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91" w:rsidRDefault="00527491" w:rsidP="00701667">
      <w:pPr>
        <w:spacing w:before="34" w:line="312" w:lineRule="auto"/>
        <w:ind w:right="10"/>
        <w:jc w:val="center"/>
        <w:rPr>
          <w:rFonts w:ascii="Calibri"/>
          <w:spacing w:val="-1"/>
          <w:sz w:val="32"/>
        </w:rPr>
      </w:pPr>
      <w:r>
        <w:rPr>
          <w:rFonts w:ascii="Calibri"/>
          <w:noProof/>
          <w:spacing w:val="-1"/>
          <w:sz w:val="32"/>
        </w:rPr>
        <w:drawing>
          <wp:inline distT="0" distB="0" distL="0" distR="0">
            <wp:extent cx="4091165" cy="26295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EMHSE Jefferson 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9128" cy="2634653"/>
                    </a:xfrm>
                    <a:prstGeom prst="rect">
                      <a:avLst/>
                    </a:prstGeom>
                  </pic:spPr>
                </pic:pic>
              </a:graphicData>
            </a:graphic>
          </wp:inline>
        </w:drawing>
      </w:r>
    </w:p>
    <w:p w:rsidR="009F23D1" w:rsidRPr="008A39E5" w:rsidRDefault="009F23D1">
      <w:pPr>
        <w:spacing w:before="1"/>
        <w:rPr>
          <w:rFonts w:ascii="Calibri" w:eastAsia="Calibri" w:hAnsi="Calibri" w:cs="Calibri"/>
          <w:sz w:val="24"/>
          <w:szCs w:val="24"/>
        </w:rPr>
      </w:pPr>
    </w:p>
    <w:p w:rsidR="007C6002" w:rsidRPr="007C6002" w:rsidRDefault="007C6002" w:rsidP="008C618E">
      <w:pPr>
        <w:spacing w:line="241" w:lineRule="auto"/>
        <w:jc w:val="center"/>
        <w:rPr>
          <w:rFonts w:asciiTheme="majorHAnsi" w:hAnsiTheme="majorHAnsi" w:cs="Times New Roman"/>
          <w:b/>
          <w:color w:val="1F497D" w:themeColor="text2"/>
          <w:spacing w:val="-1"/>
          <w:sz w:val="40"/>
        </w:rPr>
      </w:pPr>
      <w:r w:rsidRPr="007C6002">
        <w:rPr>
          <w:rFonts w:asciiTheme="majorHAnsi" w:hAnsiTheme="majorHAnsi" w:cs="Times New Roman"/>
          <w:b/>
          <w:color w:val="1F497D" w:themeColor="text2"/>
          <w:spacing w:val="-1"/>
          <w:sz w:val="40"/>
        </w:rPr>
        <w:t>Council for the Accreditation</w:t>
      </w:r>
    </w:p>
    <w:p w:rsidR="00EF4991" w:rsidRDefault="007C6002" w:rsidP="008C618E">
      <w:pPr>
        <w:spacing w:line="241" w:lineRule="auto"/>
        <w:jc w:val="center"/>
        <w:rPr>
          <w:rFonts w:asciiTheme="majorHAnsi" w:hAnsiTheme="majorHAnsi" w:cs="Times New Roman"/>
          <w:b/>
          <w:color w:val="1F497D" w:themeColor="text2"/>
          <w:spacing w:val="-1"/>
          <w:sz w:val="40"/>
        </w:rPr>
      </w:pPr>
      <w:proofErr w:type="gramStart"/>
      <w:r w:rsidRPr="007C6002">
        <w:rPr>
          <w:rFonts w:asciiTheme="majorHAnsi" w:hAnsiTheme="majorHAnsi" w:cs="Times New Roman"/>
          <w:b/>
          <w:color w:val="1F497D" w:themeColor="text2"/>
          <w:spacing w:val="-1"/>
          <w:sz w:val="40"/>
        </w:rPr>
        <w:t>of</w:t>
      </w:r>
      <w:proofErr w:type="gramEnd"/>
      <w:r w:rsidRPr="007C6002">
        <w:rPr>
          <w:rFonts w:asciiTheme="majorHAnsi" w:hAnsiTheme="majorHAnsi" w:cs="Times New Roman"/>
          <w:b/>
          <w:color w:val="1F497D" w:themeColor="text2"/>
          <w:spacing w:val="-1"/>
          <w:sz w:val="40"/>
        </w:rPr>
        <w:t xml:space="preserve"> Emergency Management</w:t>
      </w:r>
    </w:p>
    <w:p w:rsidR="002D4D9A" w:rsidRPr="007C6002" w:rsidRDefault="00EF4991" w:rsidP="008C618E">
      <w:pPr>
        <w:spacing w:line="241" w:lineRule="auto"/>
        <w:jc w:val="center"/>
        <w:rPr>
          <w:rFonts w:asciiTheme="majorHAnsi" w:hAnsiTheme="majorHAnsi" w:cs="Times New Roman"/>
          <w:b/>
          <w:color w:val="1F497D" w:themeColor="text2"/>
          <w:spacing w:val="-1"/>
          <w:sz w:val="40"/>
        </w:rPr>
      </w:pPr>
      <w:r>
        <w:rPr>
          <w:rFonts w:asciiTheme="majorHAnsi" w:hAnsiTheme="majorHAnsi" w:cs="Times New Roman"/>
          <w:b/>
          <w:color w:val="1F497D" w:themeColor="text2"/>
          <w:spacing w:val="-1"/>
          <w:sz w:val="40"/>
        </w:rPr>
        <w:t xml:space="preserve">&amp; Homeland Security </w:t>
      </w:r>
      <w:r w:rsidR="007C6002" w:rsidRPr="007C6002">
        <w:rPr>
          <w:rFonts w:asciiTheme="majorHAnsi" w:hAnsiTheme="majorHAnsi" w:cs="Times New Roman"/>
          <w:b/>
          <w:color w:val="1F497D" w:themeColor="text2"/>
          <w:spacing w:val="-1"/>
          <w:sz w:val="40"/>
        </w:rPr>
        <w:t>Education</w:t>
      </w:r>
    </w:p>
    <w:p w:rsidR="007C6002" w:rsidRDefault="007C6002" w:rsidP="008C618E">
      <w:pPr>
        <w:spacing w:line="241" w:lineRule="auto"/>
        <w:jc w:val="center"/>
        <w:rPr>
          <w:rFonts w:asciiTheme="majorHAnsi" w:hAnsiTheme="majorHAnsi" w:cs="Times New Roman"/>
          <w:b/>
          <w:spacing w:val="-1"/>
          <w:sz w:val="40"/>
        </w:rPr>
      </w:pPr>
      <w:r w:rsidRPr="007C6002">
        <w:rPr>
          <w:rFonts w:asciiTheme="majorHAnsi" w:hAnsiTheme="majorHAnsi" w:cs="Times New Roman"/>
          <w:b/>
          <w:color w:val="1F497D" w:themeColor="text2"/>
          <w:spacing w:val="-1"/>
          <w:sz w:val="40"/>
        </w:rPr>
        <w:t>(CAEM</w:t>
      </w:r>
      <w:r w:rsidR="00392A5C">
        <w:rPr>
          <w:rFonts w:asciiTheme="majorHAnsi" w:hAnsiTheme="majorHAnsi" w:cs="Times New Roman"/>
          <w:b/>
          <w:color w:val="1F497D" w:themeColor="text2"/>
          <w:spacing w:val="-1"/>
          <w:sz w:val="40"/>
        </w:rPr>
        <w:t>HS</w:t>
      </w:r>
      <w:r w:rsidRPr="007C6002">
        <w:rPr>
          <w:rFonts w:asciiTheme="majorHAnsi" w:hAnsiTheme="majorHAnsi" w:cs="Times New Roman"/>
          <w:b/>
          <w:color w:val="1F497D" w:themeColor="text2"/>
          <w:spacing w:val="-1"/>
          <w:sz w:val="40"/>
        </w:rPr>
        <w:t>E)</w:t>
      </w:r>
    </w:p>
    <w:p w:rsidR="009F6347" w:rsidRDefault="009F6347" w:rsidP="008C618E">
      <w:pPr>
        <w:spacing w:line="241" w:lineRule="auto"/>
        <w:jc w:val="center"/>
        <w:rPr>
          <w:rFonts w:asciiTheme="majorHAnsi" w:hAnsiTheme="majorHAnsi" w:cs="Times New Roman"/>
          <w:b/>
          <w:spacing w:val="-1"/>
          <w:sz w:val="28"/>
        </w:rPr>
      </w:pPr>
    </w:p>
    <w:p w:rsidR="007C6002" w:rsidRPr="007005BD" w:rsidRDefault="00933941" w:rsidP="008C618E">
      <w:pPr>
        <w:spacing w:line="241" w:lineRule="auto"/>
        <w:jc w:val="center"/>
        <w:rPr>
          <w:rFonts w:asciiTheme="majorHAnsi" w:hAnsiTheme="majorHAnsi" w:cs="Times New Roman"/>
          <w:b/>
          <w:spacing w:val="-1"/>
          <w:sz w:val="28"/>
        </w:rPr>
      </w:pPr>
      <w:hyperlink r:id="rId9" w:history="1">
        <w:r w:rsidR="007005BD" w:rsidRPr="00EA6065">
          <w:rPr>
            <w:rStyle w:val="Hyperlink"/>
            <w:rFonts w:asciiTheme="majorHAnsi" w:hAnsiTheme="majorHAnsi" w:cs="Times New Roman"/>
            <w:b/>
            <w:spacing w:val="-1"/>
            <w:sz w:val="28"/>
          </w:rPr>
          <w:t>www.caeme.education</w:t>
        </w:r>
      </w:hyperlink>
    </w:p>
    <w:p w:rsidR="008433B1" w:rsidRDefault="008433B1" w:rsidP="008C618E">
      <w:pPr>
        <w:spacing w:line="241" w:lineRule="auto"/>
        <w:jc w:val="center"/>
        <w:rPr>
          <w:rFonts w:asciiTheme="majorHAnsi" w:hAnsiTheme="majorHAnsi" w:cs="Times New Roman"/>
          <w:b/>
          <w:spacing w:val="-1"/>
          <w:sz w:val="40"/>
        </w:rPr>
      </w:pPr>
    </w:p>
    <w:p w:rsidR="009F6347" w:rsidRDefault="009F6347" w:rsidP="008C618E">
      <w:pPr>
        <w:spacing w:line="241" w:lineRule="auto"/>
        <w:jc w:val="center"/>
        <w:rPr>
          <w:rFonts w:asciiTheme="majorHAnsi" w:hAnsiTheme="majorHAnsi" w:cs="Times New Roman"/>
          <w:b/>
          <w:spacing w:val="-1"/>
          <w:sz w:val="40"/>
        </w:rPr>
      </w:pPr>
    </w:p>
    <w:p w:rsidR="0040314B" w:rsidRDefault="0040314B" w:rsidP="008C618E">
      <w:pPr>
        <w:spacing w:line="241" w:lineRule="auto"/>
        <w:jc w:val="center"/>
        <w:rPr>
          <w:rFonts w:asciiTheme="majorHAnsi" w:hAnsiTheme="majorHAnsi" w:cs="Times New Roman"/>
          <w:b/>
          <w:color w:val="1F497D" w:themeColor="text2"/>
          <w:spacing w:val="-1"/>
          <w:sz w:val="48"/>
        </w:rPr>
      </w:pPr>
      <w:r>
        <w:rPr>
          <w:rFonts w:asciiTheme="majorHAnsi" w:hAnsiTheme="majorHAnsi" w:cs="Times New Roman"/>
          <w:b/>
          <w:color w:val="1F497D" w:themeColor="text2"/>
          <w:spacing w:val="-1"/>
          <w:sz w:val="48"/>
        </w:rPr>
        <w:t>Emergency Management &amp;</w:t>
      </w:r>
    </w:p>
    <w:p w:rsidR="00B12494" w:rsidRPr="00392D70" w:rsidRDefault="00D41BAD" w:rsidP="008C618E">
      <w:pPr>
        <w:spacing w:line="241" w:lineRule="auto"/>
        <w:jc w:val="center"/>
        <w:rPr>
          <w:rFonts w:asciiTheme="majorHAnsi" w:hAnsiTheme="majorHAnsi" w:cs="Times New Roman"/>
          <w:b/>
          <w:spacing w:val="-1"/>
          <w:sz w:val="48"/>
        </w:rPr>
      </w:pPr>
      <w:r>
        <w:rPr>
          <w:rFonts w:asciiTheme="majorHAnsi" w:hAnsiTheme="majorHAnsi" w:cs="Times New Roman"/>
          <w:b/>
          <w:color w:val="1F497D" w:themeColor="text2"/>
          <w:spacing w:val="-1"/>
          <w:sz w:val="48"/>
        </w:rPr>
        <w:t>Homeland Security</w:t>
      </w:r>
      <w:r w:rsidR="00B12494" w:rsidRPr="00392D70">
        <w:rPr>
          <w:rFonts w:asciiTheme="majorHAnsi" w:hAnsiTheme="majorHAnsi" w:cs="Times New Roman"/>
          <w:b/>
          <w:color w:val="1F497D" w:themeColor="text2"/>
          <w:spacing w:val="-1"/>
          <w:sz w:val="48"/>
        </w:rPr>
        <w:t xml:space="preserve"> Education</w:t>
      </w:r>
    </w:p>
    <w:p w:rsidR="00701667" w:rsidRPr="00C063C7" w:rsidRDefault="00E8783A" w:rsidP="008C618E">
      <w:pPr>
        <w:spacing w:line="241" w:lineRule="auto"/>
        <w:jc w:val="center"/>
        <w:rPr>
          <w:rFonts w:asciiTheme="majorHAnsi" w:hAnsiTheme="majorHAnsi" w:cs="Times New Roman"/>
          <w:b/>
          <w:color w:val="1F497D" w:themeColor="text2"/>
          <w:spacing w:val="27"/>
          <w:w w:val="99"/>
          <w:sz w:val="40"/>
        </w:rPr>
      </w:pPr>
      <w:r w:rsidRPr="00392D70">
        <w:rPr>
          <w:rFonts w:asciiTheme="majorHAnsi" w:hAnsiTheme="majorHAnsi" w:cs="Times New Roman"/>
          <w:b/>
          <w:color w:val="1F497D" w:themeColor="text2"/>
          <w:spacing w:val="-1"/>
          <w:sz w:val="48"/>
        </w:rPr>
        <w:t>Self</w:t>
      </w:r>
      <w:r w:rsidR="00701667" w:rsidRPr="00392D70">
        <w:rPr>
          <w:rFonts w:asciiTheme="majorHAnsi" w:hAnsiTheme="majorHAnsi" w:cs="Times New Roman"/>
          <w:b/>
          <w:color w:val="1F497D" w:themeColor="text2"/>
          <w:spacing w:val="-9"/>
          <w:sz w:val="48"/>
        </w:rPr>
        <w:t>-</w:t>
      </w:r>
      <w:r w:rsidRPr="00392D70">
        <w:rPr>
          <w:rFonts w:asciiTheme="majorHAnsi" w:hAnsiTheme="majorHAnsi" w:cs="Times New Roman"/>
          <w:b/>
          <w:color w:val="1F497D" w:themeColor="text2"/>
          <w:spacing w:val="-1"/>
          <w:sz w:val="48"/>
        </w:rPr>
        <w:t>Study</w:t>
      </w:r>
      <w:r w:rsidRPr="00392D70">
        <w:rPr>
          <w:rFonts w:asciiTheme="majorHAnsi" w:hAnsiTheme="majorHAnsi" w:cs="Times New Roman"/>
          <w:b/>
          <w:color w:val="1F497D" w:themeColor="text2"/>
          <w:spacing w:val="-10"/>
          <w:sz w:val="48"/>
        </w:rPr>
        <w:t xml:space="preserve"> </w:t>
      </w:r>
      <w:r w:rsidRPr="00392D70">
        <w:rPr>
          <w:rFonts w:asciiTheme="majorHAnsi" w:hAnsiTheme="majorHAnsi" w:cs="Times New Roman"/>
          <w:b/>
          <w:color w:val="1F497D" w:themeColor="text2"/>
          <w:spacing w:val="-1"/>
          <w:sz w:val="48"/>
        </w:rPr>
        <w:t>Guide</w:t>
      </w:r>
      <w:r w:rsidR="00701667" w:rsidRPr="00392D70">
        <w:rPr>
          <w:rFonts w:asciiTheme="majorHAnsi" w:hAnsiTheme="majorHAnsi" w:cs="Times New Roman"/>
          <w:b/>
          <w:color w:val="1F497D" w:themeColor="text2"/>
          <w:spacing w:val="-1"/>
          <w:sz w:val="48"/>
        </w:rPr>
        <w:t xml:space="preserve"> for Accreditation</w:t>
      </w:r>
    </w:p>
    <w:p w:rsidR="002D4D9A" w:rsidRPr="00C063C7" w:rsidRDefault="002D4D9A" w:rsidP="00701667">
      <w:pPr>
        <w:spacing w:line="241" w:lineRule="auto"/>
        <w:ind w:right="10"/>
        <w:jc w:val="center"/>
        <w:rPr>
          <w:rFonts w:asciiTheme="majorHAnsi" w:hAnsiTheme="majorHAnsi" w:cs="Times New Roman"/>
          <w:b/>
          <w:color w:val="1F497D" w:themeColor="text2"/>
          <w:spacing w:val="-1"/>
          <w:sz w:val="40"/>
        </w:rPr>
      </w:pPr>
    </w:p>
    <w:p w:rsidR="002D4D9A" w:rsidRDefault="002D4D9A" w:rsidP="00701667">
      <w:pPr>
        <w:spacing w:line="241" w:lineRule="auto"/>
        <w:ind w:right="10"/>
        <w:jc w:val="center"/>
        <w:rPr>
          <w:rFonts w:asciiTheme="majorHAnsi" w:hAnsiTheme="majorHAnsi" w:cs="Times New Roman"/>
          <w:b/>
          <w:color w:val="1F497D" w:themeColor="text2"/>
          <w:spacing w:val="-1"/>
          <w:sz w:val="40"/>
        </w:rPr>
      </w:pPr>
    </w:p>
    <w:p w:rsidR="009F6347" w:rsidRDefault="009F6347" w:rsidP="00701667">
      <w:pPr>
        <w:spacing w:line="241" w:lineRule="auto"/>
        <w:ind w:right="10"/>
        <w:jc w:val="center"/>
        <w:rPr>
          <w:rFonts w:asciiTheme="majorHAnsi" w:hAnsiTheme="majorHAnsi" w:cs="Times New Roman"/>
          <w:b/>
          <w:color w:val="1F497D" w:themeColor="text2"/>
          <w:spacing w:val="-1"/>
          <w:sz w:val="40"/>
        </w:rPr>
      </w:pPr>
    </w:p>
    <w:p w:rsidR="007005BD" w:rsidRDefault="007005BD" w:rsidP="00701667">
      <w:pPr>
        <w:spacing w:line="241" w:lineRule="auto"/>
        <w:ind w:right="10"/>
        <w:jc w:val="center"/>
        <w:rPr>
          <w:rFonts w:asciiTheme="majorHAnsi" w:hAnsiTheme="majorHAnsi" w:cs="Times New Roman"/>
          <w:b/>
          <w:color w:val="1F497D" w:themeColor="text2"/>
          <w:spacing w:val="-1"/>
          <w:sz w:val="40"/>
        </w:rPr>
      </w:pPr>
    </w:p>
    <w:p w:rsidR="00A57F74" w:rsidRDefault="00A57F74" w:rsidP="00701667">
      <w:pPr>
        <w:spacing w:line="241" w:lineRule="auto"/>
        <w:ind w:right="10"/>
        <w:jc w:val="center"/>
        <w:rPr>
          <w:rFonts w:asciiTheme="majorHAnsi" w:hAnsiTheme="majorHAnsi" w:cs="Times New Roman"/>
          <w:b/>
          <w:color w:val="1F497D" w:themeColor="text2"/>
          <w:spacing w:val="-1"/>
          <w:sz w:val="40"/>
        </w:rPr>
      </w:pPr>
    </w:p>
    <w:p w:rsidR="0086137C" w:rsidRPr="00C063C7" w:rsidRDefault="00D41BAD" w:rsidP="00701667">
      <w:pPr>
        <w:spacing w:line="241" w:lineRule="auto"/>
        <w:ind w:right="10"/>
        <w:jc w:val="center"/>
        <w:rPr>
          <w:rFonts w:asciiTheme="majorHAnsi" w:hAnsiTheme="majorHAnsi" w:cs="Times New Roman"/>
          <w:b/>
          <w:color w:val="1F497D" w:themeColor="text2"/>
          <w:spacing w:val="-1"/>
          <w:sz w:val="40"/>
        </w:rPr>
      </w:pPr>
      <w:r w:rsidRPr="00D41BAD">
        <w:rPr>
          <w:rFonts w:asciiTheme="majorHAnsi" w:hAnsiTheme="majorHAnsi" w:cs="Times New Roman"/>
          <w:b/>
          <w:color w:val="1F497D" w:themeColor="text2"/>
          <w:spacing w:val="-1"/>
          <w:sz w:val="40"/>
          <w:highlight w:val="yellow"/>
        </w:rPr>
        <w:t>DRAFT</w:t>
      </w:r>
    </w:p>
    <w:p w:rsidR="009F23D1" w:rsidRPr="00C063C7" w:rsidRDefault="00933941" w:rsidP="00701667">
      <w:pPr>
        <w:spacing w:line="241" w:lineRule="auto"/>
        <w:ind w:right="10"/>
        <w:jc w:val="center"/>
        <w:rPr>
          <w:rFonts w:asciiTheme="majorHAnsi" w:eastAsia="Calibri" w:hAnsiTheme="majorHAnsi" w:cstheme="minorHAnsi"/>
          <w:b/>
          <w:color w:val="1F497D" w:themeColor="text2"/>
          <w:sz w:val="32"/>
          <w:szCs w:val="32"/>
        </w:rPr>
      </w:pPr>
      <w:r>
        <w:rPr>
          <w:rFonts w:asciiTheme="majorHAnsi" w:hAnsiTheme="majorHAnsi" w:cs="Times New Roman"/>
          <w:b/>
          <w:color w:val="1F497D" w:themeColor="text2"/>
          <w:spacing w:val="-1"/>
          <w:sz w:val="40"/>
        </w:rPr>
        <w:t>January</w:t>
      </w:r>
      <w:r w:rsidR="0086137C">
        <w:rPr>
          <w:rFonts w:asciiTheme="majorHAnsi" w:hAnsiTheme="majorHAnsi" w:cs="Times New Roman"/>
          <w:b/>
          <w:color w:val="1F497D" w:themeColor="text2"/>
          <w:spacing w:val="-1"/>
          <w:sz w:val="40"/>
        </w:rPr>
        <w:t xml:space="preserve"> </w:t>
      </w:r>
      <w:r w:rsidR="00E8783A" w:rsidRPr="00C063C7">
        <w:rPr>
          <w:rFonts w:asciiTheme="majorHAnsi" w:hAnsiTheme="majorHAnsi" w:cs="Times New Roman"/>
          <w:b/>
          <w:color w:val="1F497D" w:themeColor="text2"/>
          <w:spacing w:val="-1"/>
          <w:sz w:val="40"/>
        </w:rPr>
        <w:t>20</w:t>
      </w:r>
      <w:r>
        <w:rPr>
          <w:rFonts w:asciiTheme="majorHAnsi" w:hAnsiTheme="majorHAnsi" w:cs="Times New Roman"/>
          <w:b/>
          <w:color w:val="1F497D" w:themeColor="text2"/>
          <w:spacing w:val="-1"/>
          <w:sz w:val="40"/>
        </w:rPr>
        <w:t>20</w:t>
      </w:r>
    </w:p>
    <w:p w:rsidR="009F23D1" w:rsidRPr="00C063C7" w:rsidRDefault="009F23D1">
      <w:pPr>
        <w:spacing w:before="4"/>
        <w:rPr>
          <w:rFonts w:asciiTheme="majorHAnsi" w:eastAsia="Calibri" w:hAnsiTheme="majorHAnsi" w:cs="Calibri"/>
          <w:sz w:val="24"/>
          <w:szCs w:val="28"/>
        </w:rPr>
      </w:pPr>
    </w:p>
    <w:p w:rsidR="00E8783A" w:rsidRDefault="00E8783A">
      <w:pPr>
        <w:rPr>
          <w:rFonts w:ascii="Calibri" w:eastAsia="Calibri" w:hAnsi="Calibri"/>
          <w:spacing w:val="-1"/>
          <w:sz w:val="24"/>
          <w:szCs w:val="24"/>
        </w:rPr>
      </w:pPr>
      <w:r>
        <w:rPr>
          <w:spacing w:val="-1"/>
        </w:rPr>
        <w:br w:type="page"/>
      </w:r>
    </w:p>
    <w:p w:rsidR="009F23D1" w:rsidRDefault="00CA17B0">
      <w:pPr>
        <w:pStyle w:val="BodyText"/>
        <w:spacing w:before="51"/>
        <w:ind w:left="383"/>
        <w:jc w:val="center"/>
        <w:rPr>
          <w:rFonts w:ascii="Times New Roman" w:hAnsi="Times New Roman" w:cs="Times New Roman"/>
          <w:b/>
          <w:spacing w:val="-1"/>
          <w:sz w:val="32"/>
        </w:rPr>
      </w:pPr>
      <w:r w:rsidRPr="00CA17B0">
        <w:rPr>
          <w:rFonts w:ascii="Times New Roman" w:hAnsi="Times New Roman" w:cs="Times New Roman"/>
          <w:b/>
          <w:spacing w:val="-1"/>
          <w:sz w:val="32"/>
        </w:rPr>
        <w:lastRenderedPageBreak/>
        <w:t>Table of Contents</w:t>
      </w:r>
    </w:p>
    <w:p w:rsidR="00D8021D" w:rsidRPr="008A39E5" w:rsidRDefault="00D8021D">
      <w:pPr>
        <w:pStyle w:val="BodyText"/>
        <w:spacing w:before="51"/>
        <w:ind w:left="383"/>
        <w:jc w:val="center"/>
        <w:rPr>
          <w:b/>
          <w:sz w:val="32"/>
        </w:rPr>
      </w:pPr>
    </w:p>
    <w:p w:rsidR="009F23D1" w:rsidRDefault="009F23D1">
      <w:pPr>
        <w:rPr>
          <w:rFonts w:ascii="Calibri" w:eastAsia="Calibri" w:hAnsi="Calibri" w:cs="Calibri"/>
          <w:sz w:val="20"/>
          <w:szCs w:val="20"/>
        </w:rPr>
      </w:pPr>
    </w:p>
    <w:p w:rsidR="00E8783A" w:rsidRPr="00DA101B" w:rsidRDefault="00E8783A" w:rsidP="00D8021D">
      <w:pPr>
        <w:tabs>
          <w:tab w:val="right" w:pos="9180"/>
        </w:tabs>
        <w:spacing w:after="80"/>
        <w:rPr>
          <w:rFonts w:cstheme="minorHAnsi"/>
          <w:b/>
          <w:sz w:val="28"/>
        </w:rPr>
      </w:pPr>
      <w:r w:rsidRPr="00DA101B">
        <w:rPr>
          <w:rFonts w:cstheme="minorHAnsi"/>
          <w:b/>
          <w:sz w:val="28"/>
        </w:rPr>
        <w:t xml:space="preserve">Guidance for </w:t>
      </w:r>
      <w:r w:rsidR="00701667" w:rsidRPr="00DA101B">
        <w:rPr>
          <w:rFonts w:cstheme="minorHAnsi"/>
          <w:b/>
          <w:sz w:val="28"/>
        </w:rPr>
        <w:t>Self-</w:t>
      </w:r>
      <w:r w:rsidRPr="00DA101B">
        <w:rPr>
          <w:rFonts w:cstheme="minorHAnsi"/>
          <w:b/>
          <w:sz w:val="28"/>
        </w:rPr>
        <w:t>Study</w:t>
      </w:r>
      <w:r w:rsidR="002D4D9A" w:rsidRPr="00DA101B">
        <w:rPr>
          <w:rFonts w:cstheme="minorHAnsi"/>
          <w:b/>
          <w:sz w:val="28"/>
        </w:rPr>
        <w:tab/>
      </w:r>
      <w:r w:rsidR="00CC0F41" w:rsidRPr="00DA101B">
        <w:rPr>
          <w:rFonts w:cstheme="minorHAnsi"/>
          <w:b/>
          <w:sz w:val="28"/>
        </w:rPr>
        <w:t>3</w:t>
      </w:r>
    </w:p>
    <w:p w:rsidR="009F23D1" w:rsidRPr="00DA101B" w:rsidRDefault="00E8783A" w:rsidP="00D8021D">
      <w:pPr>
        <w:tabs>
          <w:tab w:val="right" w:pos="9180"/>
        </w:tabs>
        <w:spacing w:after="80"/>
        <w:rPr>
          <w:rFonts w:cstheme="minorHAnsi"/>
          <w:b/>
          <w:sz w:val="28"/>
        </w:rPr>
      </w:pPr>
      <w:r w:rsidRPr="00DA101B">
        <w:rPr>
          <w:rFonts w:cstheme="minorHAnsi"/>
          <w:b/>
          <w:sz w:val="28"/>
        </w:rPr>
        <w:t>Introduction</w:t>
      </w:r>
      <w:r w:rsidR="002D4D9A" w:rsidRPr="00DA101B">
        <w:rPr>
          <w:rFonts w:cstheme="minorHAnsi"/>
          <w:b/>
          <w:sz w:val="28"/>
        </w:rPr>
        <w:tab/>
      </w:r>
      <w:r w:rsidR="00CC0F41" w:rsidRPr="00DA101B">
        <w:rPr>
          <w:rFonts w:cstheme="minorHAnsi"/>
          <w:b/>
          <w:sz w:val="28"/>
        </w:rPr>
        <w:t>3</w:t>
      </w:r>
    </w:p>
    <w:p w:rsidR="00D022D4" w:rsidRPr="00DA101B" w:rsidRDefault="00E8783A" w:rsidP="00D8021D">
      <w:pPr>
        <w:tabs>
          <w:tab w:val="right" w:pos="9180"/>
        </w:tabs>
        <w:spacing w:after="80"/>
        <w:ind w:left="360"/>
        <w:rPr>
          <w:rFonts w:cstheme="minorHAnsi"/>
          <w:b/>
          <w:sz w:val="28"/>
        </w:rPr>
      </w:pPr>
      <w:r w:rsidRPr="00DA101B">
        <w:rPr>
          <w:rFonts w:cstheme="minorHAnsi"/>
          <w:b/>
          <w:sz w:val="28"/>
        </w:rPr>
        <w:t xml:space="preserve">Step 1 – Determine self-study purpose(s) and objectives </w:t>
      </w:r>
      <w:r w:rsidR="002D4D9A" w:rsidRPr="00DA101B">
        <w:rPr>
          <w:rFonts w:cstheme="minorHAnsi"/>
          <w:b/>
          <w:sz w:val="28"/>
        </w:rPr>
        <w:tab/>
      </w:r>
      <w:r w:rsidR="0091374C">
        <w:rPr>
          <w:rFonts w:cstheme="minorHAnsi"/>
          <w:b/>
          <w:sz w:val="28"/>
        </w:rPr>
        <w:t>3</w:t>
      </w:r>
    </w:p>
    <w:p w:rsidR="00D022D4" w:rsidRPr="00DA101B" w:rsidRDefault="00E8783A" w:rsidP="00D8021D">
      <w:pPr>
        <w:tabs>
          <w:tab w:val="right" w:pos="9180"/>
        </w:tabs>
        <w:spacing w:after="80"/>
        <w:ind w:left="360"/>
        <w:rPr>
          <w:rFonts w:cstheme="minorHAnsi"/>
          <w:b/>
          <w:sz w:val="28"/>
        </w:rPr>
      </w:pPr>
      <w:r w:rsidRPr="00DA101B">
        <w:rPr>
          <w:rFonts w:cstheme="minorHAnsi"/>
          <w:b/>
          <w:sz w:val="28"/>
        </w:rPr>
        <w:t xml:space="preserve">Step 2 – Create a plan and timetable for completion of </w:t>
      </w:r>
      <w:r w:rsidR="00D022D4" w:rsidRPr="00DA101B">
        <w:rPr>
          <w:rFonts w:cstheme="minorHAnsi"/>
          <w:b/>
          <w:sz w:val="28"/>
        </w:rPr>
        <w:t>s</w:t>
      </w:r>
      <w:r w:rsidRPr="00DA101B">
        <w:rPr>
          <w:rFonts w:cstheme="minorHAnsi"/>
          <w:b/>
          <w:sz w:val="28"/>
        </w:rPr>
        <w:t>teps 3</w:t>
      </w:r>
      <w:r w:rsidR="00A57F74">
        <w:rPr>
          <w:rFonts w:cstheme="minorHAnsi"/>
          <w:b/>
          <w:sz w:val="28"/>
        </w:rPr>
        <w:t>–</w:t>
      </w:r>
      <w:r w:rsidRPr="00DA101B">
        <w:rPr>
          <w:rFonts w:cstheme="minorHAnsi"/>
          <w:b/>
          <w:sz w:val="28"/>
        </w:rPr>
        <w:t xml:space="preserve">9 </w:t>
      </w:r>
      <w:r w:rsidR="002D4D9A" w:rsidRPr="00DA101B">
        <w:rPr>
          <w:rFonts w:cstheme="minorHAnsi"/>
          <w:b/>
          <w:sz w:val="28"/>
        </w:rPr>
        <w:tab/>
      </w:r>
      <w:r w:rsidR="00CC0F41" w:rsidRPr="00DA101B">
        <w:rPr>
          <w:rFonts w:cstheme="minorHAnsi"/>
          <w:b/>
          <w:sz w:val="28"/>
        </w:rPr>
        <w:t>4</w:t>
      </w:r>
    </w:p>
    <w:p w:rsidR="009F23D1" w:rsidRDefault="00E8783A" w:rsidP="00D8021D">
      <w:pPr>
        <w:tabs>
          <w:tab w:val="right" w:pos="9180"/>
        </w:tabs>
        <w:spacing w:after="80"/>
        <w:ind w:left="360"/>
        <w:rPr>
          <w:rFonts w:cstheme="minorHAnsi"/>
          <w:b/>
          <w:sz w:val="28"/>
        </w:rPr>
      </w:pPr>
      <w:r w:rsidRPr="00DA101B">
        <w:rPr>
          <w:rFonts w:cstheme="minorHAnsi"/>
          <w:b/>
          <w:sz w:val="28"/>
        </w:rPr>
        <w:t>Step 3 – Identify self-study criteria</w:t>
      </w:r>
      <w:r w:rsidR="002D4D9A" w:rsidRPr="00DA101B">
        <w:rPr>
          <w:rFonts w:cstheme="minorHAnsi"/>
          <w:b/>
          <w:sz w:val="28"/>
        </w:rPr>
        <w:tab/>
      </w:r>
      <w:r w:rsidR="0091374C">
        <w:rPr>
          <w:rFonts w:cstheme="minorHAnsi"/>
          <w:b/>
          <w:sz w:val="28"/>
        </w:rPr>
        <w:t>4</w:t>
      </w:r>
    </w:p>
    <w:p w:rsidR="0091374C" w:rsidRDefault="0091374C" w:rsidP="00D8021D">
      <w:pPr>
        <w:tabs>
          <w:tab w:val="left" w:pos="720"/>
          <w:tab w:val="right" w:pos="9180"/>
        </w:tabs>
        <w:spacing w:after="80"/>
        <w:ind w:left="360"/>
        <w:rPr>
          <w:rFonts w:cstheme="minorHAnsi"/>
          <w:b/>
          <w:sz w:val="28"/>
        </w:rPr>
      </w:pPr>
      <w:r>
        <w:rPr>
          <w:rFonts w:cstheme="minorHAnsi"/>
          <w:b/>
          <w:sz w:val="28"/>
        </w:rPr>
        <w:tab/>
        <w:t xml:space="preserve">Step 3a </w:t>
      </w:r>
      <w:r w:rsidRPr="0091374C">
        <w:rPr>
          <w:b/>
          <w:sz w:val="28"/>
        </w:rPr>
        <w:t>–</w:t>
      </w:r>
      <w:r w:rsidR="00D74E95">
        <w:rPr>
          <w:b/>
          <w:sz w:val="28"/>
        </w:rPr>
        <w:t xml:space="preserve"> Resources and Institutional Support</w:t>
      </w:r>
      <w:r w:rsidR="00B53974">
        <w:rPr>
          <w:b/>
          <w:sz w:val="28"/>
        </w:rPr>
        <w:t xml:space="preserve"> [</w:t>
      </w:r>
      <w:r w:rsidR="00D74E95">
        <w:rPr>
          <w:b/>
          <w:sz w:val="28"/>
        </w:rPr>
        <w:t>1.0</w:t>
      </w:r>
      <w:r w:rsidR="00B53974">
        <w:rPr>
          <w:b/>
          <w:sz w:val="28"/>
        </w:rPr>
        <w:t xml:space="preserve"> Standards]</w:t>
      </w:r>
      <w:r>
        <w:rPr>
          <w:rFonts w:cstheme="minorHAnsi"/>
          <w:b/>
          <w:sz w:val="28"/>
        </w:rPr>
        <w:tab/>
        <w:t>4</w:t>
      </w:r>
    </w:p>
    <w:p w:rsidR="00D74E95" w:rsidRDefault="0091374C" w:rsidP="00D8021D">
      <w:pPr>
        <w:tabs>
          <w:tab w:val="left" w:pos="720"/>
          <w:tab w:val="right" w:pos="9180"/>
        </w:tabs>
        <w:spacing w:after="80"/>
        <w:ind w:left="360"/>
        <w:rPr>
          <w:rFonts w:cstheme="minorHAnsi"/>
          <w:b/>
          <w:sz w:val="28"/>
        </w:rPr>
      </w:pPr>
      <w:r>
        <w:rPr>
          <w:rFonts w:cstheme="minorHAnsi"/>
          <w:b/>
          <w:sz w:val="28"/>
        </w:rPr>
        <w:tab/>
        <w:t xml:space="preserve">Step 3b </w:t>
      </w:r>
      <w:r w:rsidRPr="0091374C">
        <w:rPr>
          <w:b/>
          <w:sz w:val="28"/>
        </w:rPr>
        <w:t>–</w:t>
      </w:r>
      <w:r w:rsidRPr="0091374C">
        <w:rPr>
          <w:rFonts w:cstheme="minorHAnsi"/>
          <w:b/>
          <w:sz w:val="28"/>
        </w:rPr>
        <w:t xml:space="preserve"> </w:t>
      </w:r>
      <w:r w:rsidR="00D74E95" w:rsidRPr="0091374C">
        <w:rPr>
          <w:b/>
          <w:sz w:val="28"/>
        </w:rPr>
        <w:t>Curriculum &amp; Obje</w:t>
      </w:r>
      <w:bookmarkStart w:id="0" w:name="_GoBack"/>
      <w:bookmarkEnd w:id="0"/>
      <w:r w:rsidR="00D74E95" w:rsidRPr="0091374C">
        <w:rPr>
          <w:b/>
          <w:sz w:val="28"/>
        </w:rPr>
        <w:t>ctives</w:t>
      </w:r>
      <w:r w:rsidR="00B53974">
        <w:rPr>
          <w:b/>
          <w:sz w:val="28"/>
        </w:rPr>
        <w:t xml:space="preserve"> [2.0 Standards]</w:t>
      </w:r>
      <w:r w:rsidR="00B53974">
        <w:rPr>
          <w:rFonts w:cstheme="minorHAnsi"/>
          <w:b/>
          <w:sz w:val="28"/>
        </w:rPr>
        <w:tab/>
        <w:t>6</w:t>
      </w:r>
    </w:p>
    <w:p w:rsidR="0040314B" w:rsidRDefault="00D74E95" w:rsidP="00D8021D">
      <w:pPr>
        <w:tabs>
          <w:tab w:val="left" w:pos="720"/>
          <w:tab w:val="right" w:pos="9180"/>
        </w:tabs>
        <w:spacing w:after="80"/>
        <w:ind w:left="360"/>
        <w:rPr>
          <w:b/>
          <w:sz w:val="28"/>
        </w:rPr>
      </w:pPr>
      <w:r>
        <w:rPr>
          <w:rFonts w:cstheme="minorHAnsi"/>
          <w:b/>
          <w:sz w:val="28"/>
        </w:rPr>
        <w:tab/>
        <w:t xml:space="preserve">Step 3c </w:t>
      </w:r>
      <w:r w:rsidRPr="0091374C">
        <w:rPr>
          <w:b/>
          <w:sz w:val="28"/>
        </w:rPr>
        <w:t>–</w:t>
      </w:r>
      <w:r w:rsidRPr="0091374C">
        <w:rPr>
          <w:rFonts w:cstheme="minorHAnsi"/>
          <w:b/>
          <w:sz w:val="28"/>
        </w:rPr>
        <w:t xml:space="preserve"> </w:t>
      </w:r>
      <w:r w:rsidR="00D8021D">
        <w:rPr>
          <w:rFonts w:cstheme="minorHAnsi"/>
          <w:b/>
          <w:sz w:val="28"/>
        </w:rPr>
        <w:t xml:space="preserve">Baccalaureate </w:t>
      </w:r>
      <w:r w:rsidRPr="0091374C">
        <w:rPr>
          <w:b/>
          <w:sz w:val="28"/>
        </w:rPr>
        <w:t xml:space="preserve">Program Content: </w:t>
      </w:r>
    </w:p>
    <w:p w:rsidR="0040314B" w:rsidRDefault="00D8021D" w:rsidP="00D8021D">
      <w:pPr>
        <w:tabs>
          <w:tab w:val="left" w:pos="720"/>
          <w:tab w:val="left" w:pos="2160"/>
          <w:tab w:val="right" w:pos="9180"/>
        </w:tabs>
        <w:spacing w:after="80"/>
        <w:ind w:left="1080"/>
        <w:rPr>
          <w:rFonts w:cstheme="minorHAnsi"/>
          <w:b/>
          <w:sz w:val="28"/>
        </w:rPr>
      </w:pPr>
      <w:r>
        <w:rPr>
          <w:rFonts w:cstheme="minorHAnsi"/>
          <w:b/>
          <w:sz w:val="28"/>
        </w:rPr>
        <w:t>1)  Emergency Management Concepts</w:t>
      </w:r>
      <w:r>
        <w:rPr>
          <w:rFonts w:cstheme="minorHAnsi"/>
          <w:b/>
          <w:sz w:val="28"/>
        </w:rPr>
        <w:tab/>
        <w:t>8</w:t>
      </w:r>
    </w:p>
    <w:p w:rsidR="0040314B" w:rsidRDefault="0040314B" w:rsidP="00D8021D">
      <w:pPr>
        <w:tabs>
          <w:tab w:val="left" w:pos="720"/>
          <w:tab w:val="right" w:pos="9180"/>
        </w:tabs>
        <w:spacing w:after="80"/>
        <w:ind w:left="1620"/>
        <w:rPr>
          <w:rFonts w:cstheme="minorHAnsi"/>
          <w:b/>
          <w:sz w:val="28"/>
        </w:rPr>
      </w:pPr>
      <w:r w:rsidRPr="00392A5C">
        <w:rPr>
          <w:b/>
          <w:sz w:val="24"/>
        </w:rPr>
        <w:t xml:space="preserve">[Refer to the </w:t>
      </w:r>
      <w:r>
        <w:rPr>
          <w:b/>
          <w:sz w:val="24"/>
        </w:rPr>
        <w:t>3</w:t>
      </w:r>
      <w:r w:rsidRPr="00392A5C">
        <w:rPr>
          <w:b/>
          <w:sz w:val="24"/>
        </w:rPr>
        <w:t>.0 Standards Curriculum Matrix on page 1</w:t>
      </w:r>
      <w:r w:rsidR="007916E7">
        <w:rPr>
          <w:b/>
          <w:sz w:val="24"/>
        </w:rPr>
        <w:t>8</w:t>
      </w:r>
      <w:r w:rsidRPr="00392A5C">
        <w:rPr>
          <w:b/>
          <w:sz w:val="24"/>
        </w:rPr>
        <w:t>]</w:t>
      </w:r>
      <w:r>
        <w:rPr>
          <w:rFonts w:cstheme="minorHAnsi"/>
          <w:b/>
          <w:sz w:val="28"/>
        </w:rPr>
        <w:tab/>
      </w:r>
    </w:p>
    <w:p w:rsidR="0067237E" w:rsidRDefault="00D8021D" w:rsidP="00D8021D">
      <w:pPr>
        <w:tabs>
          <w:tab w:val="left" w:pos="720"/>
          <w:tab w:val="left" w:pos="2160"/>
          <w:tab w:val="right" w:pos="9180"/>
        </w:tabs>
        <w:spacing w:after="80"/>
        <w:ind w:left="1080"/>
        <w:rPr>
          <w:b/>
          <w:sz w:val="28"/>
        </w:rPr>
      </w:pPr>
      <w:r>
        <w:rPr>
          <w:rFonts w:cstheme="minorHAnsi"/>
          <w:b/>
          <w:sz w:val="28"/>
        </w:rPr>
        <w:t xml:space="preserve">2)  </w:t>
      </w:r>
      <w:r w:rsidR="00D41BAD">
        <w:rPr>
          <w:b/>
          <w:sz w:val="28"/>
        </w:rPr>
        <w:t>H</w:t>
      </w:r>
      <w:r w:rsidR="0067237E">
        <w:rPr>
          <w:b/>
          <w:sz w:val="28"/>
        </w:rPr>
        <w:t>omeland Security Concepts</w:t>
      </w:r>
      <w:r w:rsidR="00D41BAD">
        <w:rPr>
          <w:b/>
          <w:sz w:val="28"/>
        </w:rPr>
        <w:t xml:space="preserve"> </w:t>
      </w:r>
      <w:r w:rsidR="00392A5C">
        <w:rPr>
          <w:b/>
          <w:sz w:val="28"/>
        </w:rPr>
        <w:tab/>
      </w:r>
      <w:r>
        <w:rPr>
          <w:b/>
          <w:sz w:val="28"/>
        </w:rPr>
        <w:t>9</w:t>
      </w:r>
    </w:p>
    <w:p w:rsidR="0091374C" w:rsidRDefault="00B53974" w:rsidP="00D8021D">
      <w:pPr>
        <w:tabs>
          <w:tab w:val="left" w:pos="720"/>
          <w:tab w:val="right" w:pos="9180"/>
        </w:tabs>
        <w:spacing w:after="80"/>
        <w:ind w:left="1620"/>
        <w:rPr>
          <w:rFonts w:cstheme="minorHAnsi"/>
          <w:b/>
          <w:sz w:val="28"/>
        </w:rPr>
      </w:pPr>
      <w:r w:rsidRPr="00392A5C">
        <w:rPr>
          <w:b/>
          <w:sz w:val="24"/>
        </w:rPr>
        <w:t>[</w:t>
      </w:r>
      <w:r w:rsidR="00392A5C" w:rsidRPr="00392A5C">
        <w:rPr>
          <w:b/>
          <w:sz w:val="24"/>
        </w:rPr>
        <w:t xml:space="preserve">Refer to the </w:t>
      </w:r>
      <w:r w:rsidR="0040314B">
        <w:rPr>
          <w:b/>
          <w:sz w:val="24"/>
        </w:rPr>
        <w:t>4</w:t>
      </w:r>
      <w:r w:rsidRPr="00392A5C">
        <w:rPr>
          <w:b/>
          <w:sz w:val="24"/>
        </w:rPr>
        <w:t xml:space="preserve">.0 Standards </w:t>
      </w:r>
      <w:r w:rsidR="00392A5C" w:rsidRPr="00392A5C">
        <w:rPr>
          <w:b/>
          <w:sz w:val="24"/>
        </w:rPr>
        <w:t xml:space="preserve">Curriculum </w:t>
      </w:r>
      <w:r w:rsidR="00D74E95" w:rsidRPr="00392A5C">
        <w:rPr>
          <w:b/>
          <w:sz w:val="24"/>
        </w:rPr>
        <w:t>Matrix</w:t>
      </w:r>
      <w:r w:rsidR="00392A5C" w:rsidRPr="00392A5C">
        <w:rPr>
          <w:b/>
          <w:sz w:val="24"/>
        </w:rPr>
        <w:t xml:space="preserve"> on page </w:t>
      </w:r>
      <w:r w:rsidR="007916E7">
        <w:rPr>
          <w:b/>
          <w:sz w:val="24"/>
        </w:rPr>
        <w:t>26</w:t>
      </w:r>
      <w:r w:rsidRPr="00392A5C">
        <w:rPr>
          <w:b/>
          <w:sz w:val="24"/>
        </w:rPr>
        <w:t>]</w:t>
      </w:r>
      <w:r w:rsidR="00392A5C">
        <w:rPr>
          <w:rFonts w:cstheme="minorHAnsi"/>
          <w:b/>
          <w:sz w:val="28"/>
        </w:rPr>
        <w:tab/>
      </w:r>
    </w:p>
    <w:p w:rsidR="00D8021D" w:rsidRDefault="00D8021D" w:rsidP="00D8021D">
      <w:pPr>
        <w:tabs>
          <w:tab w:val="left" w:pos="720"/>
          <w:tab w:val="right" w:pos="9180"/>
        </w:tabs>
        <w:spacing w:after="80"/>
        <w:ind w:left="720"/>
        <w:rPr>
          <w:b/>
          <w:sz w:val="28"/>
        </w:rPr>
      </w:pPr>
      <w:r>
        <w:rPr>
          <w:rFonts w:cstheme="minorHAnsi"/>
          <w:b/>
          <w:sz w:val="28"/>
        </w:rPr>
        <w:t xml:space="preserve">Step 3d </w:t>
      </w:r>
      <w:r w:rsidRPr="0091374C">
        <w:rPr>
          <w:b/>
          <w:sz w:val="28"/>
        </w:rPr>
        <w:t>–</w:t>
      </w:r>
      <w:r w:rsidRPr="0091374C">
        <w:rPr>
          <w:rFonts w:cstheme="minorHAnsi"/>
          <w:b/>
          <w:sz w:val="28"/>
        </w:rPr>
        <w:t xml:space="preserve"> </w:t>
      </w:r>
      <w:r>
        <w:rPr>
          <w:rFonts w:cstheme="minorHAnsi"/>
          <w:b/>
          <w:sz w:val="28"/>
        </w:rPr>
        <w:t xml:space="preserve">Master’s Degree </w:t>
      </w:r>
      <w:r w:rsidRPr="0091374C">
        <w:rPr>
          <w:b/>
          <w:sz w:val="28"/>
        </w:rPr>
        <w:t>Program Content</w:t>
      </w:r>
      <w:r>
        <w:rPr>
          <w:b/>
          <w:sz w:val="28"/>
        </w:rPr>
        <w:tab/>
        <w:t>9</w:t>
      </w:r>
    </w:p>
    <w:p w:rsidR="00D8021D" w:rsidRPr="00DA101B" w:rsidRDefault="00D8021D" w:rsidP="00D8021D">
      <w:pPr>
        <w:tabs>
          <w:tab w:val="left" w:pos="720"/>
          <w:tab w:val="right" w:pos="9180"/>
        </w:tabs>
        <w:spacing w:after="80"/>
        <w:ind w:left="720"/>
        <w:rPr>
          <w:rFonts w:cstheme="minorHAnsi"/>
          <w:b/>
          <w:sz w:val="28"/>
        </w:rPr>
      </w:pPr>
      <w:r>
        <w:rPr>
          <w:rFonts w:cstheme="minorHAnsi"/>
          <w:b/>
          <w:sz w:val="28"/>
        </w:rPr>
        <w:t xml:space="preserve">Step 3e </w:t>
      </w:r>
      <w:r w:rsidRPr="0091374C">
        <w:rPr>
          <w:b/>
          <w:sz w:val="28"/>
        </w:rPr>
        <w:t>–</w:t>
      </w:r>
      <w:r w:rsidRPr="0091374C">
        <w:rPr>
          <w:rFonts w:cstheme="minorHAnsi"/>
          <w:b/>
          <w:sz w:val="28"/>
        </w:rPr>
        <w:t xml:space="preserve"> </w:t>
      </w:r>
      <w:r>
        <w:rPr>
          <w:rFonts w:cstheme="minorHAnsi"/>
          <w:b/>
          <w:sz w:val="28"/>
        </w:rPr>
        <w:t xml:space="preserve">Master’s Degree </w:t>
      </w:r>
      <w:r w:rsidRPr="0091374C">
        <w:rPr>
          <w:b/>
          <w:sz w:val="28"/>
        </w:rPr>
        <w:t>Program Content</w:t>
      </w:r>
      <w:r>
        <w:rPr>
          <w:b/>
          <w:sz w:val="28"/>
        </w:rPr>
        <w:tab/>
        <w:t>9</w:t>
      </w:r>
    </w:p>
    <w:p w:rsidR="00D022D4" w:rsidRPr="00DA101B" w:rsidRDefault="00E8783A" w:rsidP="00D8021D">
      <w:pPr>
        <w:tabs>
          <w:tab w:val="right" w:pos="9180"/>
        </w:tabs>
        <w:spacing w:after="80"/>
        <w:ind w:left="360"/>
        <w:rPr>
          <w:rFonts w:cstheme="minorHAnsi"/>
          <w:b/>
          <w:sz w:val="28"/>
        </w:rPr>
      </w:pPr>
      <w:r w:rsidRPr="00DA101B">
        <w:rPr>
          <w:rFonts w:cstheme="minorHAnsi"/>
          <w:b/>
          <w:sz w:val="28"/>
        </w:rPr>
        <w:t xml:space="preserve">Step 4 – Identify self-study measures and methods </w:t>
      </w:r>
      <w:r w:rsidR="002D4D9A" w:rsidRPr="00DA101B">
        <w:rPr>
          <w:rFonts w:cstheme="minorHAnsi"/>
          <w:b/>
          <w:sz w:val="28"/>
        </w:rPr>
        <w:tab/>
      </w:r>
      <w:r w:rsidR="00D8021D">
        <w:rPr>
          <w:rFonts w:cstheme="minorHAnsi"/>
          <w:b/>
          <w:sz w:val="28"/>
        </w:rPr>
        <w:t>10</w:t>
      </w:r>
    </w:p>
    <w:p w:rsidR="00D022D4" w:rsidRPr="00DA101B" w:rsidRDefault="00E8783A" w:rsidP="00D8021D">
      <w:pPr>
        <w:tabs>
          <w:tab w:val="right" w:pos="9180"/>
        </w:tabs>
        <w:spacing w:after="80"/>
        <w:ind w:left="360"/>
        <w:rPr>
          <w:rFonts w:cstheme="minorHAnsi"/>
          <w:b/>
          <w:sz w:val="28"/>
        </w:rPr>
      </w:pPr>
      <w:r w:rsidRPr="00DA101B">
        <w:rPr>
          <w:rFonts w:cstheme="minorHAnsi"/>
          <w:b/>
          <w:sz w:val="28"/>
        </w:rPr>
        <w:t xml:space="preserve">Step 5 – Implement self-study measures and methods </w:t>
      </w:r>
      <w:r w:rsidR="002D4D9A" w:rsidRPr="00DA101B">
        <w:rPr>
          <w:rFonts w:cstheme="minorHAnsi"/>
          <w:b/>
          <w:sz w:val="28"/>
        </w:rPr>
        <w:tab/>
      </w:r>
      <w:r w:rsidR="00B53974">
        <w:rPr>
          <w:rFonts w:cstheme="minorHAnsi"/>
          <w:b/>
          <w:sz w:val="28"/>
        </w:rPr>
        <w:t>1</w:t>
      </w:r>
      <w:r w:rsidR="00D8021D">
        <w:rPr>
          <w:rFonts w:cstheme="minorHAnsi"/>
          <w:b/>
          <w:sz w:val="28"/>
        </w:rPr>
        <w:t>2</w:t>
      </w:r>
    </w:p>
    <w:p w:rsidR="009F23D1" w:rsidRPr="00DA101B" w:rsidRDefault="00E8783A" w:rsidP="00D8021D">
      <w:pPr>
        <w:tabs>
          <w:tab w:val="right" w:pos="9180"/>
        </w:tabs>
        <w:spacing w:after="80"/>
        <w:ind w:left="360"/>
        <w:rPr>
          <w:rFonts w:cstheme="minorHAnsi"/>
          <w:b/>
          <w:sz w:val="28"/>
        </w:rPr>
      </w:pPr>
      <w:r w:rsidRPr="00DA101B">
        <w:rPr>
          <w:rFonts w:cstheme="minorHAnsi"/>
          <w:b/>
          <w:sz w:val="28"/>
        </w:rPr>
        <w:t>Step 6 – Analyze gathered data</w:t>
      </w:r>
      <w:r w:rsidR="002D4D9A" w:rsidRPr="00DA101B">
        <w:rPr>
          <w:rFonts w:cstheme="minorHAnsi"/>
          <w:b/>
          <w:sz w:val="28"/>
        </w:rPr>
        <w:tab/>
      </w:r>
      <w:r w:rsidR="00D8021D">
        <w:rPr>
          <w:rFonts w:cstheme="minorHAnsi"/>
          <w:b/>
          <w:sz w:val="28"/>
        </w:rPr>
        <w:t>12</w:t>
      </w:r>
    </w:p>
    <w:p w:rsidR="009F23D1" w:rsidRPr="00DA101B" w:rsidRDefault="00E8783A" w:rsidP="00D8021D">
      <w:pPr>
        <w:tabs>
          <w:tab w:val="right" w:pos="9180"/>
        </w:tabs>
        <w:spacing w:after="80"/>
        <w:ind w:left="360"/>
        <w:rPr>
          <w:rFonts w:cstheme="minorHAnsi"/>
          <w:b/>
          <w:sz w:val="28"/>
        </w:rPr>
      </w:pPr>
      <w:r w:rsidRPr="00DA101B">
        <w:rPr>
          <w:rFonts w:cstheme="minorHAnsi"/>
          <w:b/>
          <w:sz w:val="28"/>
        </w:rPr>
        <w:t xml:space="preserve">Step 7 – Plan and implement </w:t>
      </w:r>
      <w:r w:rsidR="002D4D9A" w:rsidRPr="00DA101B">
        <w:rPr>
          <w:rFonts w:cstheme="minorHAnsi"/>
          <w:b/>
          <w:sz w:val="28"/>
        </w:rPr>
        <w:t>improvements</w:t>
      </w:r>
      <w:r w:rsidR="002D4D9A" w:rsidRPr="00DA101B">
        <w:rPr>
          <w:rFonts w:cstheme="minorHAnsi"/>
          <w:b/>
          <w:sz w:val="28"/>
        </w:rPr>
        <w:tab/>
      </w:r>
      <w:r w:rsidR="00B53974">
        <w:rPr>
          <w:rFonts w:cstheme="minorHAnsi"/>
          <w:b/>
          <w:sz w:val="28"/>
        </w:rPr>
        <w:t>1</w:t>
      </w:r>
      <w:r w:rsidR="00D8021D">
        <w:rPr>
          <w:rFonts w:cstheme="minorHAnsi"/>
          <w:b/>
          <w:sz w:val="28"/>
        </w:rPr>
        <w:t>3</w:t>
      </w:r>
    </w:p>
    <w:p w:rsidR="00D022D4" w:rsidRPr="00DA101B" w:rsidRDefault="00E8783A" w:rsidP="00D8021D">
      <w:pPr>
        <w:tabs>
          <w:tab w:val="right" w:pos="9180"/>
        </w:tabs>
        <w:spacing w:after="80"/>
        <w:ind w:left="360"/>
        <w:rPr>
          <w:rFonts w:cstheme="minorHAnsi"/>
          <w:b/>
          <w:sz w:val="28"/>
        </w:rPr>
      </w:pPr>
      <w:r w:rsidRPr="00DA101B">
        <w:rPr>
          <w:rFonts w:cstheme="minorHAnsi"/>
          <w:b/>
          <w:sz w:val="28"/>
        </w:rPr>
        <w:t>Step 8 – Evaluate the quality of self-study methods</w:t>
      </w:r>
      <w:r w:rsidR="002D4D9A" w:rsidRPr="00DA101B">
        <w:rPr>
          <w:rFonts w:cstheme="minorHAnsi"/>
          <w:b/>
          <w:sz w:val="28"/>
        </w:rPr>
        <w:tab/>
      </w:r>
      <w:r w:rsidR="00D8021D">
        <w:rPr>
          <w:rFonts w:cstheme="minorHAnsi"/>
          <w:b/>
          <w:sz w:val="28"/>
        </w:rPr>
        <w:t>13</w:t>
      </w:r>
    </w:p>
    <w:p w:rsidR="009F23D1" w:rsidRPr="00DA101B" w:rsidRDefault="00E8783A" w:rsidP="00D8021D">
      <w:pPr>
        <w:tabs>
          <w:tab w:val="right" w:pos="9180"/>
        </w:tabs>
        <w:spacing w:after="80"/>
        <w:ind w:left="360"/>
        <w:rPr>
          <w:rFonts w:cstheme="minorHAnsi"/>
          <w:b/>
          <w:sz w:val="28"/>
        </w:rPr>
      </w:pPr>
      <w:r w:rsidRPr="00DA101B">
        <w:rPr>
          <w:rFonts w:cstheme="minorHAnsi"/>
          <w:b/>
          <w:sz w:val="28"/>
        </w:rPr>
        <w:t>Step 9 – Go back to Step 1</w:t>
      </w:r>
      <w:r w:rsidR="002D4D9A" w:rsidRPr="00DA101B">
        <w:rPr>
          <w:rFonts w:cstheme="minorHAnsi"/>
          <w:b/>
          <w:sz w:val="28"/>
        </w:rPr>
        <w:tab/>
      </w:r>
      <w:r w:rsidR="00D8021D">
        <w:rPr>
          <w:rFonts w:cstheme="minorHAnsi"/>
          <w:b/>
          <w:sz w:val="28"/>
        </w:rPr>
        <w:t>13</w:t>
      </w:r>
    </w:p>
    <w:p w:rsidR="00E8783A" w:rsidRDefault="00E8783A" w:rsidP="00D8021D">
      <w:pPr>
        <w:tabs>
          <w:tab w:val="right" w:pos="9180"/>
        </w:tabs>
        <w:spacing w:after="80"/>
        <w:rPr>
          <w:rFonts w:cstheme="minorHAnsi"/>
          <w:b/>
          <w:sz w:val="28"/>
        </w:rPr>
      </w:pPr>
      <w:r w:rsidRPr="00DA101B">
        <w:rPr>
          <w:rFonts w:cstheme="minorHAnsi"/>
          <w:b/>
          <w:sz w:val="28"/>
        </w:rPr>
        <w:t xml:space="preserve">Resources and </w:t>
      </w:r>
      <w:r w:rsidR="00727848">
        <w:rPr>
          <w:rFonts w:cstheme="minorHAnsi"/>
          <w:b/>
          <w:sz w:val="28"/>
        </w:rPr>
        <w:t>T</w:t>
      </w:r>
      <w:r w:rsidRPr="00DA101B">
        <w:rPr>
          <w:rFonts w:cstheme="minorHAnsi"/>
          <w:b/>
          <w:sz w:val="28"/>
        </w:rPr>
        <w:t xml:space="preserve">ools </w:t>
      </w:r>
      <w:r w:rsidR="002D4D9A" w:rsidRPr="00DA101B">
        <w:rPr>
          <w:rFonts w:cstheme="minorHAnsi"/>
          <w:b/>
          <w:sz w:val="28"/>
        </w:rPr>
        <w:tab/>
      </w:r>
      <w:r w:rsidR="00B80430">
        <w:rPr>
          <w:rFonts w:cstheme="minorHAnsi"/>
          <w:b/>
          <w:sz w:val="28"/>
        </w:rPr>
        <w:t>14</w:t>
      </w:r>
    </w:p>
    <w:p w:rsidR="00B53974" w:rsidRDefault="00B80430" w:rsidP="00D8021D">
      <w:pPr>
        <w:tabs>
          <w:tab w:val="right" w:pos="9180"/>
        </w:tabs>
        <w:spacing w:after="80"/>
        <w:rPr>
          <w:rFonts w:cstheme="minorHAnsi"/>
          <w:b/>
          <w:sz w:val="28"/>
        </w:rPr>
      </w:pPr>
      <w:r>
        <w:rPr>
          <w:rFonts w:cstheme="minorHAnsi"/>
          <w:b/>
          <w:sz w:val="28"/>
        </w:rPr>
        <w:t>Self-Study Report Submission</w:t>
      </w:r>
      <w:r>
        <w:rPr>
          <w:rFonts w:cstheme="minorHAnsi"/>
          <w:b/>
          <w:sz w:val="28"/>
        </w:rPr>
        <w:tab/>
        <w:t>14</w:t>
      </w:r>
    </w:p>
    <w:p w:rsidR="00495AB1" w:rsidRPr="00DA101B" w:rsidRDefault="00B53974" w:rsidP="00D8021D">
      <w:pPr>
        <w:tabs>
          <w:tab w:val="right" w:pos="9180"/>
        </w:tabs>
        <w:spacing w:after="80"/>
        <w:rPr>
          <w:rFonts w:cstheme="minorHAnsi"/>
          <w:b/>
          <w:sz w:val="28"/>
        </w:rPr>
      </w:pPr>
      <w:r w:rsidRPr="00B53974">
        <w:rPr>
          <w:rFonts w:cstheme="minorHAnsi"/>
          <w:b/>
          <w:spacing w:val="-1"/>
          <w:sz w:val="28"/>
        </w:rPr>
        <w:t xml:space="preserve">Self-Study Evaluation and </w:t>
      </w:r>
      <w:r>
        <w:rPr>
          <w:rFonts w:cstheme="minorHAnsi"/>
          <w:b/>
          <w:spacing w:val="-1"/>
          <w:sz w:val="28"/>
        </w:rPr>
        <w:t xml:space="preserve">Site </w:t>
      </w:r>
      <w:r w:rsidRPr="00B53974">
        <w:rPr>
          <w:rFonts w:cstheme="minorHAnsi"/>
          <w:b/>
          <w:spacing w:val="-1"/>
          <w:sz w:val="28"/>
        </w:rPr>
        <w:t>Assessment</w:t>
      </w:r>
      <w:r w:rsidR="00B80430">
        <w:rPr>
          <w:rFonts w:cstheme="minorHAnsi"/>
          <w:b/>
          <w:sz w:val="28"/>
        </w:rPr>
        <w:tab/>
        <w:t>14</w:t>
      </w:r>
    </w:p>
    <w:p w:rsidR="00701667" w:rsidRPr="00DA101B" w:rsidRDefault="00E8783A" w:rsidP="00D8021D">
      <w:pPr>
        <w:tabs>
          <w:tab w:val="right" w:pos="9180"/>
        </w:tabs>
        <w:spacing w:after="80"/>
        <w:rPr>
          <w:rFonts w:cstheme="minorHAnsi"/>
          <w:b/>
          <w:sz w:val="28"/>
        </w:rPr>
      </w:pPr>
      <w:r w:rsidRPr="00DA101B">
        <w:rPr>
          <w:rFonts w:cstheme="minorHAnsi"/>
          <w:b/>
          <w:sz w:val="28"/>
        </w:rPr>
        <w:t xml:space="preserve">Institutional and Program Eligibility </w:t>
      </w:r>
      <w:r w:rsidR="002D4D9A" w:rsidRPr="00DA101B">
        <w:rPr>
          <w:rFonts w:cstheme="minorHAnsi"/>
          <w:b/>
          <w:sz w:val="28"/>
        </w:rPr>
        <w:tab/>
      </w:r>
      <w:r w:rsidR="00CC0F41" w:rsidRPr="00DA101B">
        <w:rPr>
          <w:rFonts w:cstheme="minorHAnsi"/>
          <w:b/>
          <w:sz w:val="28"/>
        </w:rPr>
        <w:t>1</w:t>
      </w:r>
      <w:r w:rsidR="00D8021D">
        <w:rPr>
          <w:rFonts w:cstheme="minorHAnsi"/>
          <w:b/>
          <w:sz w:val="28"/>
        </w:rPr>
        <w:t>4</w:t>
      </w:r>
    </w:p>
    <w:p w:rsidR="009F23D1" w:rsidRPr="00DA101B" w:rsidRDefault="00E8783A" w:rsidP="00D8021D">
      <w:pPr>
        <w:tabs>
          <w:tab w:val="right" w:pos="9180"/>
        </w:tabs>
        <w:spacing w:after="80"/>
        <w:rPr>
          <w:rFonts w:cstheme="minorHAnsi"/>
          <w:b/>
          <w:sz w:val="28"/>
        </w:rPr>
      </w:pPr>
      <w:r w:rsidRPr="00DA101B">
        <w:rPr>
          <w:rFonts w:cstheme="minorHAnsi"/>
          <w:b/>
          <w:sz w:val="28"/>
        </w:rPr>
        <w:t>Conversion to Semester Credit Hours</w:t>
      </w:r>
      <w:r w:rsidR="00701667" w:rsidRPr="00DA101B">
        <w:rPr>
          <w:rFonts w:cstheme="minorHAnsi"/>
          <w:b/>
          <w:sz w:val="28"/>
        </w:rPr>
        <w:t xml:space="preserve"> </w:t>
      </w:r>
      <w:r w:rsidR="002D4D9A" w:rsidRPr="00DA101B">
        <w:rPr>
          <w:rFonts w:cstheme="minorHAnsi"/>
          <w:b/>
          <w:sz w:val="28"/>
        </w:rPr>
        <w:tab/>
      </w:r>
      <w:r w:rsidR="00CC0F41" w:rsidRPr="00DA101B">
        <w:rPr>
          <w:rFonts w:cstheme="minorHAnsi"/>
          <w:b/>
          <w:sz w:val="28"/>
        </w:rPr>
        <w:t>1</w:t>
      </w:r>
      <w:r w:rsidR="00D8021D">
        <w:rPr>
          <w:rFonts w:cstheme="minorHAnsi"/>
          <w:b/>
          <w:sz w:val="28"/>
        </w:rPr>
        <w:t>5</w:t>
      </w:r>
    </w:p>
    <w:p w:rsidR="00701667" w:rsidRPr="00DA101B" w:rsidRDefault="00E8783A" w:rsidP="00D8021D">
      <w:pPr>
        <w:tabs>
          <w:tab w:val="right" w:pos="9180"/>
        </w:tabs>
        <w:spacing w:after="80"/>
        <w:rPr>
          <w:rFonts w:cstheme="minorHAnsi"/>
          <w:b/>
          <w:sz w:val="28"/>
        </w:rPr>
      </w:pPr>
      <w:r w:rsidRPr="00DA101B">
        <w:rPr>
          <w:rFonts w:cstheme="minorHAnsi"/>
          <w:b/>
          <w:sz w:val="28"/>
        </w:rPr>
        <w:t xml:space="preserve">Eligibility of Programs Located Outside the US and Canada </w:t>
      </w:r>
      <w:r w:rsidR="002D4D9A" w:rsidRPr="00DA101B">
        <w:rPr>
          <w:rFonts w:cstheme="minorHAnsi"/>
          <w:b/>
          <w:sz w:val="28"/>
        </w:rPr>
        <w:tab/>
      </w:r>
      <w:r w:rsidR="00CC0F41" w:rsidRPr="00DA101B">
        <w:rPr>
          <w:rFonts w:cstheme="minorHAnsi"/>
          <w:b/>
          <w:sz w:val="28"/>
        </w:rPr>
        <w:t>1</w:t>
      </w:r>
      <w:r w:rsidR="00D8021D">
        <w:rPr>
          <w:rFonts w:cstheme="minorHAnsi"/>
          <w:b/>
          <w:sz w:val="28"/>
        </w:rPr>
        <w:t>6</w:t>
      </w:r>
    </w:p>
    <w:p w:rsidR="00701667" w:rsidRPr="00DA101B" w:rsidRDefault="00E8783A" w:rsidP="00D8021D">
      <w:pPr>
        <w:tabs>
          <w:tab w:val="right" w:pos="9180"/>
        </w:tabs>
        <w:spacing w:after="80"/>
        <w:rPr>
          <w:rFonts w:cstheme="minorHAnsi"/>
          <w:b/>
          <w:sz w:val="28"/>
        </w:rPr>
      </w:pPr>
      <w:r w:rsidRPr="00DA101B">
        <w:rPr>
          <w:rFonts w:cstheme="minorHAnsi"/>
          <w:b/>
          <w:sz w:val="28"/>
        </w:rPr>
        <w:t xml:space="preserve">Eligibility of Programs Delivered through Alternate Methods </w:t>
      </w:r>
      <w:r w:rsidR="002D4D9A" w:rsidRPr="00DA101B">
        <w:rPr>
          <w:rFonts w:cstheme="minorHAnsi"/>
          <w:b/>
          <w:sz w:val="28"/>
        </w:rPr>
        <w:tab/>
      </w:r>
      <w:r w:rsidR="00495AB1">
        <w:rPr>
          <w:rFonts w:cstheme="minorHAnsi"/>
          <w:b/>
          <w:sz w:val="28"/>
        </w:rPr>
        <w:t>1</w:t>
      </w:r>
      <w:r w:rsidR="00D8021D">
        <w:rPr>
          <w:rFonts w:cstheme="minorHAnsi"/>
          <w:b/>
          <w:sz w:val="28"/>
        </w:rPr>
        <w:t>6</w:t>
      </w:r>
    </w:p>
    <w:p w:rsidR="009F23D1" w:rsidRDefault="00E8783A" w:rsidP="00CC0F41">
      <w:pPr>
        <w:tabs>
          <w:tab w:val="right" w:pos="9180"/>
        </w:tabs>
        <w:spacing w:after="120"/>
        <w:rPr>
          <w:rFonts w:cstheme="minorHAnsi"/>
          <w:b/>
          <w:sz w:val="28"/>
        </w:rPr>
      </w:pPr>
      <w:r w:rsidRPr="00DA101B">
        <w:rPr>
          <w:rFonts w:cstheme="minorHAnsi"/>
          <w:b/>
          <w:sz w:val="28"/>
        </w:rPr>
        <w:t>Eligibility of Multiple Program or Degree Outcomes</w:t>
      </w:r>
      <w:r w:rsidR="00701667" w:rsidRPr="00DA101B">
        <w:rPr>
          <w:rFonts w:cstheme="minorHAnsi"/>
          <w:b/>
          <w:sz w:val="28"/>
        </w:rPr>
        <w:t xml:space="preserve"> </w:t>
      </w:r>
      <w:r w:rsidR="002D4D9A" w:rsidRPr="00DA101B">
        <w:rPr>
          <w:rFonts w:cstheme="minorHAnsi"/>
          <w:b/>
          <w:sz w:val="28"/>
        </w:rPr>
        <w:tab/>
      </w:r>
      <w:r w:rsidR="00D8021D">
        <w:rPr>
          <w:rFonts w:cstheme="minorHAnsi"/>
          <w:b/>
          <w:sz w:val="28"/>
        </w:rPr>
        <w:t>16</w:t>
      </w:r>
    </w:p>
    <w:p w:rsidR="00495AB1" w:rsidRDefault="00495AB1" w:rsidP="00CC0F41">
      <w:pPr>
        <w:tabs>
          <w:tab w:val="right" w:pos="9180"/>
        </w:tabs>
        <w:spacing w:after="120"/>
        <w:rPr>
          <w:rFonts w:cstheme="minorHAnsi"/>
          <w:b/>
          <w:sz w:val="28"/>
        </w:rPr>
      </w:pPr>
    </w:p>
    <w:p w:rsidR="00A57F74" w:rsidRDefault="00A57F74" w:rsidP="00CC0F41">
      <w:pPr>
        <w:tabs>
          <w:tab w:val="right" w:pos="9180"/>
        </w:tabs>
        <w:spacing w:after="120"/>
        <w:rPr>
          <w:rFonts w:cstheme="minorHAnsi"/>
          <w:b/>
          <w:sz w:val="28"/>
        </w:rPr>
      </w:pPr>
    </w:p>
    <w:p w:rsidR="0040314B" w:rsidRDefault="00B53974" w:rsidP="00A57F74">
      <w:pPr>
        <w:tabs>
          <w:tab w:val="right" w:pos="9180"/>
        </w:tabs>
        <w:spacing w:after="120"/>
        <w:rPr>
          <w:rFonts w:cstheme="minorHAnsi"/>
          <w:b/>
          <w:sz w:val="28"/>
        </w:rPr>
      </w:pPr>
      <w:r>
        <w:rPr>
          <w:rFonts w:cstheme="minorHAnsi"/>
          <w:b/>
          <w:sz w:val="28"/>
        </w:rPr>
        <w:t xml:space="preserve">TAB </w:t>
      </w:r>
      <w:r w:rsidR="0040314B">
        <w:rPr>
          <w:rFonts w:cstheme="minorHAnsi"/>
          <w:b/>
          <w:sz w:val="28"/>
        </w:rPr>
        <w:t xml:space="preserve">A – Emergency Management Curriculum Matrix [3.0 Standards] </w:t>
      </w:r>
      <w:r w:rsidR="007916E7">
        <w:rPr>
          <w:rFonts w:cstheme="minorHAnsi"/>
          <w:b/>
          <w:sz w:val="28"/>
        </w:rPr>
        <w:tab/>
        <w:t>18</w:t>
      </w:r>
    </w:p>
    <w:p w:rsidR="00E8783A" w:rsidRDefault="0040314B" w:rsidP="00A57F74">
      <w:pPr>
        <w:tabs>
          <w:tab w:val="right" w:pos="9180"/>
        </w:tabs>
        <w:spacing w:after="120"/>
        <w:rPr>
          <w:rFonts w:ascii="Calibri" w:eastAsia="Calibri" w:hAnsi="Calibri"/>
          <w:b/>
          <w:bCs/>
          <w:spacing w:val="-1"/>
          <w:sz w:val="32"/>
          <w:szCs w:val="32"/>
        </w:rPr>
      </w:pPr>
      <w:r>
        <w:rPr>
          <w:rFonts w:cstheme="minorHAnsi"/>
          <w:b/>
          <w:sz w:val="28"/>
        </w:rPr>
        <w:t>TAB B</w:t>
      </w:r>
      <w:r w:rsidR="00B53974">
        <w:rPr>
          <w:rFonts w:cstheme="minorHAnsi"/>
          <w:b/>
          <w:sz w:val="28"/>
        </w:rPr>
        <w:t xml:space="preserve"> – </w:t>
      </w:r>
      <w:r w:rsidR="00D41BAD">
        <w:rPr>
          <w:rFonts w:cstheme="minorHAnsi"/>
          <w:b/>
          <w:sz w:val="28"/>
        </w:rPr>
        <w:t>Homeland Security</w:t>
      </w:r>
      <w:r w:rsidR="007E7D8F">
        <w:rPr>
          <w:rFonts w:cstheme="minorHAnsi"/>
          <w:b/>
          <w:sz w:val="28"/>
        </w:rPr>
        <w:t xml:space="preserve"> </w:t>
      </w:r>
      <w:r w:rsidR="00B53974">
        <w:rPr>
          <w:rFonts w:cstheme="minorHAnsi"/>
          <w:b/>
          <w:sz w:val="28"/>
        </w:rPr>
        <w:t>Curriculum Matrix</w:t>
      </w:r>
      <w:r>
        <w:rPr>
          <w:rFonts w:cstheme="minorHAnsi"/>
          <w:b/>
          <w:sz w:val="28"/>
        </w:rPr>
        <w:t xml:space="preserve"> [4</w:t>
      </w:r>
      <w:r w:rsidR="00727848">
        <w:rPr>
          <w:rFonts w:cstheme="minorHAnsi"/>
          <w:b/>
          <w:sz w:val="28"/>
        </w:rPr>
        <w:t>.0 Standards]</w:t>
      </w:r>
      <w:r w:rsidR="007916E7">
        <w:rPr>
          <w:rFonts w:cstheme="minorHAnsi"/>
          <w:b/>
          <w:sz w:val="28"/>
        </w:rPr>
        <w:tab/>
        <w:t>2</w:t>
      </w:r>
      <w:r w:rsidR="007552AC">
        <w:rPr>
          <w:rFonts w:cstheme="minorHAnsi"/>
          <w:b/>
          <w:sz w:val="28"/>
        </w:rPr>
        <w:t>7</w:t>
      </w:r>
      <w:r w:rsidR="00E8783A">
        <w:rPr>
          <w:spacing w:val="-1"/>
        </w:rPr>
        <w:br w:type="page"/>
      </w:r>
    </w:p>
    <w:p w:rsidR="009F23D1" w:rsidRPr="00D05992" w:rsidRDefault="00E8783A" w:rsidP="009B42F8">
      <w:pPr>
        <w:pStyle w:val="Heading1"/>
        <w:ind w:left="0"/>
        <w:rPr>
          <w:rFonts w:ascii="Times New Roman" w:hAnsi="Times New Roman" w:cs="Times New Roman"/>
          <w:b w:val="0"/>
          <w:bCs w:val="0"/>
        </w:rPr>
      </w:pPr>
      <w:r w:rsidRPr="00D05992">
        <w:rPr>
          <w:rFonts w:ascii="Times New Roman" w:hAnsi="Times New Roman" w:cs="Times New Roman"/>
          <w:spacing w:val="-1"/>
        </w:rPr>
        <w:lastRenderedPageBreak/>
        <w:t>Guidance</w:t>
      </w:r>
      <w:r w:rsidRPr="00D05992">
        <w:rPr>
          <w:rFonts w:ascii="Times New Roman" w:hAnsi="Times New Roman" w:cs="Times New Roman"/>
          <w:spacing w:val="-16"/>
        </w:rPr>
        <w:t xml:space="preserve"> </w:t>
      </w:r>
      <w:r w:rsidRPr="00D05992">
        <w:rPr>
          <w:rFonts w:ascii="Times New Roman" w:hAnsi="Times New Roman" w:cs="Times New Roman"/>
        </w:rPr>
        <w:t>for</w:t>
      </w:r>
      <w:r w:rsidRPr="00D05992">
        <w:rPr>
          <w:rFonts w:ascii="Times New Roman" w:hAnsi="Times New Roman" w:cs="Times New Roman"/>
          <w:spacing w:val="-16"/>
        </w:rPr>
        <w:t xml:space="preserve"> </w:t>
      </w:r>
      <w:r w:rsidRPr="00D05992">
        <w:rPr>
          <w:rFonts w:ascii="Times New Roman" w:hAnsi="Times New Roman" w:cs="Times New Roman"/>
        </w:rPr>
        <w:t>Self-</w:t>
      </w:r>
      <w:r w:rsidR="00BE29F2" w:rsidRPr="00D05992">
        <w:rPr>
          <w:rFonts w:ascii="Times New Roman" w:hAnsi="Times New Roman" w:cs="Times New Roman"/>
        </w:rPr>
        <w:t>S</w:t>
      </w:r>
      <w:r w:rsidRPr="00D05992">
        <w:rPr>
          <w:rFonts w:ascii="Times New Roman" w:hAnsi="Times New Roman" w:cs="Times New Roman"/>
        </w:rPr>
        <w:t>tudy</w:t>
      </w:r>
    </w:p>
    <w:p w:rsidR="009F23D1" w:rsidRPr="00D05992" w:rsidRDefault="00A6535C" w:rsidP="006435C7">
      <w:pPr>
        <w:pStyle w:val="BodyText"/>
        <w:ind w:left="360"/>
        <w:rPr>
          <w:rFonts w:ascii="Times New Roman" w:hAnsi="Times New Roman" w:cs="Times New Roman"/>
        </w:rPr>
      </w:pPr>
      <w:r w:rsidRPr="00D05992">
        <w:rPr>
          <w:rFonts w:ascii="Times New Roman" w:hAnsi="Times New Roman" w:cs="Times New Roman"/>
          <w:spacing w:val="-1"/>
        </w:rPr>
        <w:t>The Council for the Accreditation of Emergency Management</w:t>
      </w:r>
      <w:r w:rsidR="00D41BAD">
        <w:rPr>
          <w:rFonts w:ascii="Times New Roman" w:hAnsi="Times New Roman" w:cs="Times New Roman"/>
          <w:spacing w:val="-1"/>
        </w:rPr>
        <w:t xml:space="preserve"> &amp; Homeland Security</w:t>
      </w:r>
      <w:r w:rsidRPr="00D05992">
        <w:rPr>
          <w:rFonts w:ascii="Times New Roman" w:hAnsi="Times New Roman" w:cs="Times New Roman"/>
          <w:spacing w:val="-1"/>
        </w:rPr>
        <w:t xml:space="preserve"> Education (</w:t>
      </w:r>
      <w:r w:rsidR="0040314B">
        <w:rPr>
          <w:rFonts w:ascii="Times New Roman" w:hAnsi="Times New Roman" w:cs="Times New Roman"/>
          <w:spacing w:val="-1"/>
        </w:rPr>
        <w:t>CAEMHSE</w:t>
      </w:r>
      <w:r w:rsidR="00971152" w:rsidRPr="00D05992">
        <w:rPr>
          <w:rFonts w:ascii="Times New Roman" w:hAnsi="Times New Roman" w:cs="Times New Roman"/>
          <w:spacing w:val="-1"/>
        </w:rPr>
        <w:t>, or the Council</w:t>
      </w:r>
      <w:r w:rsidRPr="00D05992">
        <w:rPr>
          <w:rFonts w:ascii="Times New Roman" w:hAnsi="Times New Roman" w:cs="Times New Roman"/>
          <w:spacing w:val="-1"/>
        </w:rPr>
        <w:t>)</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encourages</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all</w:t>
      </w:r>
      <w:r w:rsidR="00E8783A" w:rsidRPr="00D05992">
        <w:rPr>
          <w:rFonts w:ascii="Times New Roman" w:hAnsi="Times New Roman" w:cs="Times New Roman"/>
          <w:spacing w:val="-6"/>
        </w:rPr>
        <w:t xml:space="preserve"> </w:t>
      </w:r>
      <w:r w:rsidR="007005BD">
        <w:rPr>
          <w:rFonts w:ascii="Times New Roman" w:hAnsi="Times New Roman" w:cs="Times New Roman"/>
          <w:spacing w:val="-6"/>
        </w:rPr>
        <w:t xml:space="preserve">college and </w:t>
      </w:r>
      <w:r w:rsidR="0040314B">
        <w:rPr>
          <w:rFonts w:ascii="Times New Roman" w:hAnsi="Times New Roman" w:cs="Times New Roman"/>
          <w:spacing w:val="-6"/>
        </w:rPr>
        <w:t xml:space="preserve">emergency management and </w:t>
      </w:r>
      <w:r w:rsidR="007005BD">
        <w:rPr>
          <w:rFonts w:ascii="Times New Roman" w:hAnsi="Times New Roman" w:cs="Times New Roman"/>
          <w:spacing w:val="-6"/>
        </w:rPr>
        <w:t xml:space="preserve">university </w:t>
      </w:r>
      <w:r w:rsidR="00933941">
        <w:rPr>
          <w:rFonts w:ascii="Times New Roman" w:hAnsi="Times New Roman" w:cs="Times New Roman"/>
          <w:spacing w:val="-6"/>
        </w:rPr>
        <w:t xml:space="preserve">emergency management and/or </w:t>
      </w:r>
      <w:r w:rsidR="00D41BAD">
        <w:rPr>
          <w:rFonts w:ascii="Times New Roman" w:hAnsi="Times New Roman" w:cs="Times New Roman"/>
          <w:spacing w:val="-6"/>
        </w:rPr>
        <w:t>homeland security</w:t>
      </w:r>
      <w:r w:rsidR="007005BD">
        <w:rPr>
          <w:rFonts w:ascii="Times New Roman" w:hAnsi="Times New Roman" w:cs="Times New Roman"/>
          <w:spacing w:val="-6"/>
        </w:rPr>
        <w:t xml:space="preserve"> </w:t>
      </w:r>
      <w:r w:rsidR="00E8783A" w:rsidRPr="00D05992">
        <w:rPr>
          <w:rFonts w:ascii="Times New Roman" w:hAnsi="Times New Roman" w:cs="Times New Roman"/>
          <w:spacing w:val="-1"/>
        </w:rPr>
        <w:t>programs</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to</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undertake planned,</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regular,</w:t>
      </w:r>
      <w:r w:rsidR="00E8783A" w:rsidRPr="00D05992">
        <w:rPr>
          <w:rFonts w:ascii="Times New Roman" w:hAnsi="Times New Roman" w:cs="Times New Roman"/>
          <w:spacing w:val="-6"/>
        </w:rPr>
        <w:t xml:space="preserve"> </w:t>
      </w:r>
      <w:r w:rsidR="00E8783A" w:rsidRPr="00D05992">
        <w:rPr>
          <w:rFonts w:ascii="Times New Roman" w:hAnsi="Times New Roman" w:cs="Times New Roman"/>
          <w:spacing w:val="-1"/>
        </w:rPr>
        <w:t>and</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systematic</w:t>
      </w:r>
      <w:r w:rsidR="0040314B">
        <w:rPr>
          <w:rFonts w:ascii="Times New Roman" w:hAnsi="Times New Roman" w:cs="Times New Roman"/>
          <w:spacing w:val="-1"/>
        </w:rPr>
        <w:t xml:space="preserve"> </w:t>
      </w:r>
      <w:r w:rsidR="00E8783A" w:rsidRPr="00D05992">
        <w:rPr>
          <w:rFonts w:ascii="Times New Roman" w:hAnsi="Times New Roman" w:cs="Times New Roman"/>
          <w:spacing w:val="-1"/>
        </w:rPr>
        <w:t>self-study.</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 xml:space="preserve">Guidance </w:t>
      </w:r>
      <w:r w:rsidR="00E8783A" w:rsidRPr="00D05992">
        <w:rPr>
          <w:rFonts w:ascii="Times New Roman" w:hAnsi="Times New Roman" w:cs="Times New Roman"/>
        </w:rPr>
        <w:t>is</w:t>
      </w:r>
      <w:r w:rsidR="00E8783A" w:rsidRPr="00D05992">
        <w:rPr>
          <w:rFonts w:ascii="Times New Roman" w:hAnsi="Times New Roman" w:cs="Times New Roman"/>
          <w:spacing w:val="-5"/>
        </w:rPr>
        <w:t xml:space="preserve"> </w:t>
      </w:r>
      <w:r w:rsidR="00E8783A" w:rsidRPr="00D05992">
        <w:rPr>
          <w:rFonts w:ascii="Times New Roman" w:hAnsi="Times New Roman" w:cs="Times New Roman"/>
          <w:spacing w:val="-1"/>
        </w:rPr>
        <w:t>provided</w:t>
      </w:r>
      <w:r w:rsidR="00E8783A" w:rsidRPr="00D05992">
        <w:rPr>
          <w:rFonts w:ascii="Times New Roman" w:hAnsi="Times New Roman" w:cs="Times New Roman"/>
          <w:spacing w:val="-3"/>
        </w:rPr>
        <w:t xml:space="preserve"> </w:t>
      </w:r>
      <w:r w:rsidR="00E8783A" w:rsidRPr="00D05992">
        <w:rPr>
          <w:rFonts w:ascii="Times New Roman" w:hAnsi="Times New Roman" w:cs="Times New Roman"/>
        </w:rPr>
        <w:t>to</w:t>
      </w:r>
      <w:r w:rsidR="00E8783A" w:rsidRPr="00D05992">
        <w:rPr>
          <w:rFonts w:ascii="Times New Roman" w:hAnsi="Times New Roman" w:cs="Times New Roman"/>
          <w:spacing w:val="-5"/>
        </w:rPr>
        <w:t xml:space="preserve"> </w:t>
      </w:r>
      <w:r w:rsidR="00E8783A" w:rsidRPr="00D05992">
        <w:rPr>
          <w:rFonts w:ascii="Times New Roman" w:hAnsi="Times New Roman" w:cs="Times New Roman"/>
        </w:rPr>
        <w:t>assist</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programs</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that</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need</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help</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organizing</w:t>
      </w:r>
      <w:r w:rsidR="0040314B">
        <w:rPr>
          <w:rFonts w:ascii="Times New Roman" w:hAnsi="Times New Roman" w:cs="Times New Roman"/>
          <w:spacing w:val="51"/>
          <w:w w:val="99"/>
        </w:rPr>
        <w:t xml:space="preserve"> </w:t>
      </w:r>
      <w:r w:rsidR="00E8783A" w:rsidRPr="00D05992">
        <w:rPr>
          <w:rFonts w:ascii="Times New Roman" w:hAnsi="Times New Roman" w:cs="Times New Roman"/>
          <w:spacing w:val="-1"/>
        </w:rPr>
        <w:t>self-study</w:t>
      </w:r>
      <w:r w:rsidR="00E8783A" w:rsidRPr="00D05992">
        <w:rPr>
          <w:rFonts w:ascii="Times New Roman" w:hAnsi="Times New Roman" w:cs="Times New Roman"/>
          <w:spacing w:val="-6"/>
        </w:rPr>
        <w:t xml:space="preserve"> </w:t>
      </w:r>
      <w:r w:rsidR="00E8783A" w:rsidRPr="00D05992">
        <w:rPr>
          <w:rFonts w:ascii="Times New Roman" w:hAnsi="Times New Roman" w:cs="Times New Roman"/>
          <w:spacing w:val="-1"/>
        </w:rPr>
        <w:t>efforts.</w:t>
      </w:r>
    </w:p>
    <w:p w:rsidR="009F23D1" w:rsidRPr="00D05992" w:rsidRDefault="00E8783A" w:rsidP="009B42F8">
      <w:pPr>
        <w:pStyle w:val="BodyText"/>
        <w:spacing w:before="118"/>
        <w:ind w:left="360" w:right="109"/>
        <w:rPr>
          <w:rFonts w:ascii="Times New Roman" w:hAnsi="Times New Roman" w:cs="Times New Roman"/>
        </w:rPr>
      </w:pPr>
      <w:r w:rsidRPr="00D05992">
        <w:rPr>
          <w:rFonts w:ascii="Times New Roman" w:hAnsi="Times New Roman" w:cs="Times New Roman"/>
        </w:rPr>
        <w:t>Guidance</w:t>
      </w:r>
      <w:r w:rsidRPr="00D05992">
        <w:rPr>
          <w:rFonts w:ascii="Times New Roman" w:hAnsi="Times New Roman" w:cs="Times New Roman"/>
          <w:spacing w:val="-5"/>
        </w:rPr>
        <w:t xml:space="preserve"> </w:t>
      </w:r>
      <w:r w:rsidRPr="00D05992">
        <w:rPr>
          <w:rFonts w:ascii="Times New Roman" w:hAnsi="Times New Roman" w:cs="Times New Roman"/>
        </w:rPr>
        <w:t>is</w:t>
      </w:r>
      <w:r w:rsidRPr="00D05992">
        <w:rPr>
          <w:rFonts w:ascii="Times New Roman" w:hAnsi="Times New Roman" w:cs="Times New Roman"/>
          <w:spacing w:val="-4"/>
        </w:rPr>
        <w:t xml:space="preserve"> </w:t>
      </w:r>
      <w:r w:rsidRPr="00D05992">
        <w:rPr>
          <w:rFonts w:ascii="Times New Roman" w:hAnsi="Times New Roman" w:cs="Times New Roman"/>
        </w:rPr>
        <w:t>not</w:t>
      </w:r>
      <w:r w:rsidRPr="00D05992">
        <w:rPr>
          <w:rFonts w:ascii="Times New Roman" w:hAnsi="Times New Roman" w:cs="Times New Roman"/>
          <w:spacing w:val="-3"/>
        </w:rPr>
        <w:t xml:space="preserve"> </w:t>
      </w:r>
      <w:r w:rsidRPr="00D05992">
        <w:rPr>
          <w:rFonts w:ascii="Times New Roman" w:hAnsi="Times New Roman" w:cs="Times New Roman"/>
          <w:spacing w:val="-1"/>
        </w:rPr>
        <w:t>intended</w:t>
      </w:r>
      <w:r w:rsidRPr="00D05992">
        <w:rPr>
          <w:rFonts w:ascii="Times New Roman" w:hAnsi="Times New Roman" w:cs="Times New Roman"/>
          <w:spacing w:val="-4"/>
        </w:rPr>
        <w:t xml:space="preserve"> </w:t>
      </w:r>
      <w:r w:rsidRPr="00D05992">
        <w:rPr>
          <w:rFonts w:ascii="Times New Roman" w:hAnsi="Times New Roman" w:cs="Times New Roman"/>
        </w:rPr>
        <w:t>to</w:t>
      </w:r>
      <w:r w:rsidRPr="00D05992">
        <w:rPr>
          <w:rFonts w:ascii="Times New Roman" w:hAnsi="Times New Roman" w:cs="Times New Roman"/>
          <w:spacing w:val="-4"/>
        </w:rPr>
        <w:t xml:space="preserve"> </w:t>
      </w:r>
      <w:r w:rsidRPr="00D05992">
        <w:rPr>
          <w:rFonts w:ascii="Times New Roman" w:hAnsi="Times New Roman" w:cs="Times New Roman"/>
          <w:spacing w:val="-1"/>
        </w:rPr>
        <w:t xml:space="preserve">mandate </w:t>
      </w:r>
      <w:r w:rsidRPr="00D05992">
        <w:rPr>
          <w:rFonts w:ascii="Times New Roman" w:hAnsi="Times New Roman" w:cs="Times New Roman"/>
        </w:rPr>
        <w:t>a</w:t>
      </w:r>
      <w:r w:rsidRPr="00D05992">
        <w:rPr>
          <w:rFonts w:ascii="Times New Roman" w:hAnsi="Times New Roman" w:cs="Times New Roman"/>
          <w:spacing w:val="-5"/>
        </w:rPr>
        <w:t xml:space="preserve"> </w:t>
      </w:r>
      <w:r w:rsidRPr="00D05992">
        <w:rPr>
          <w:rFonts w:ascii="Times New Roman" w:hAnsi="Times New Roman" w:cs="Times New Roman"/>
          <w:spacing w:val="-1"/>
        </w:rPr>
        <w:t>particular</w:t>
      </w:r>
      <w:r w:rsidRPr="00D05992">
        <w:rPr>
          <w:rFonts w:ascii="Times New Roman" w:hAnsi="Times New Roman" w:cs="Times New Roman"/>
          <w:spacing w:val="-4"/>
        </w:rPr>
        <w:t xml:space="preserve"> </w:t>
      </w:r>
      <w:r w:rsidRPr="00D05992">
        <w:rPr>
          <w:rFonts w:ascii="Times New Roman" w:hAnsi="Times New Roman" w:cs="Times New Roman"/>
          <w:spacing w:val="-1"/>
        </w:rPr>
        <w:t>format for</w:t>
      </w:r>
      <w:r w:rsidRPr="00D05992">
        <w:rPr>
          <w:rFonts w:ascii="Times New Roman" w:hAnsi="Times New Roman" w:cs="Times New Roman"/>
          <w:spacing w:val="-2"/>
        </w:rPr>
        <w:t xml:space="preserve"> </w:t>
      </w:r>
      <w:r w:rsidRPr="00D05992">
        <w:rPr>
          <w:rFonts w:ascii="Times New Roman" w:hAnsi="Times New Roman" w:cs="Times New Roman"/>
          <w:spacing w:val="-1"/>
        </w:rPr>
        <w:t>self-study</w:t>
      </w:r>
      <w:r w:rsidRPr="00D05992">
        <w:rPr>
          <w:rFonts w:ascii="Times New Roman" w:hAnsi="Times New Roman" w:cs="Times New Roman"/>
          <w:spacing w:val="-2"/>
        </w:rPr>
        <w:t xml:space="preserve"> </w:t>
      </w:r>
      <w:r w:rsidRPr="00D05992">
        <w:rPr>
          <w:rFonts w:ascii="Times New Roman" w:hAnsi="Times New Roman" w:cs="Times New Roman"/>
          <w:spacing w:val="-1"/>
        </w:rPr>
        <w:t>for</w:t>
      </w:r>
      <w:r w:rsidRPr="00D05992">
        <w:rPr>
          <w:rFonts w:ascii="Times New Roman" w:hAnsi="Times New Roman" w:cs="Times New Roman"/>
          <w:spacing w:val="-4"/>
        </w:rPr>
        <w:t xml:space="preserve"> </w:t>
      </w:r>
      <w:r w:rsidRPr="00D05992">
        <w:rPr>
          <w:rFonts w:ascii="Times New Roman" w:hAnsi="Times New Roman" w:cs="Times New Roman"/>
        </w:rPr>
        <w:t>every</w:t>
      </w:r>
      <w:r w:rsidR="0040314B">
        <w:rPr>
          <w:rFonts w:ascii="Times New Roman" w:hAnsi="Times New Roman" w:cs="Times New Roman"/>
          <w:spacing w:val="61"/>
          <w:w w:val="99"/>
        </w:rPr>
        <w:t xml:space="preserve"> </w:t>
      </w:r>
      <w:r w:rsidRPr="00D05992">
        <w:rPr>
          <w:rFonts w:ascii="Times New Roman" w:hAnsi="Times New Roman" w:cs="Times New Roman"/>
        </w:rPr>
        <w:t>program.</w:t>
      </w:r>
      <w:r w:rsidRPr="00D05992">
        <w:rPr>
          <w:rFonts w:ascii="Times New Roman" w:hAnsi="Times New Roman" w:cs="Times New Roman"/>
          <w:spacing w:val="-6"/>
        </w:rPr>
        <w:t xml:space="preserve"> </w:t>
      </w:r>
      <w:r w:rsidRPr="00D05992">
        <w:rPr>
          <w:rFonts w:ascii="Times New Roman" w:hAnsi="Times New Roman" w:cs="Times New Roman"/>
        </w:rPr>
        <w:t>Programs</w:t>
      </w:r>
      <w:r w:rsidRPr="00D05992">
        <w:rPr>
          <w:rFonts w:ascii="Times New Roman" w:hAnsi="Times New Roman" w:cs="Times New Roman"/>
          <w:spacing w:val="-6"/>
        </w:rPr>
        <w:t xml:space="preserve"> </w:t>
      </w:r>
      <w:r w:rsidRPr="00D05992">
        <w:rPr>
          <w:rFonts w:ascii="Times New Roman" w:hAnsi="Times New Roman" w:cs="Times New Roman"/>
        </w:rPr>
        <w:t>may</w:t>
      </w:r>
      <w:r w:rsidRPr="00D05992">
        <w:rPr>
          <w:rFonts w:ascii="Times New Roman" w:hAnsi="Times New Roman" w:cs="Times New Roman"/>
          <w:spacing w:val="-6"/>
        </w:rPr>
        <w:t xml:space="preserve"> </w:t>
      </w:r>
      <w:r w:rsidRPr="00D05992">
        <w:rPr>
          <w:rFonts w:ascii="Times New Roman" w:hAnsi="Times New Roman" w:cs="Times New Roman"/>
          <w:spacing w:val="-1"/>
        </w:rPr>
        <w:t>choose</w:t>
      </w:r>
      <w:r w:rsidRPr="00D05992">
        <w:rPr>
          <w:rFonts w:ascii="Times New Roman" w:hAnsi="Times New Roman" w:cs="Times New Roman"/>
          <w:spacing w:val="-2"/>
        </w:rPr>
        <w:t xml:space="preserve"> </w:t>
      </w:r>
      <w:r w:rsidRPr="00D05992">
        <w:rPr>
          <w:rFonts w:ascii="Times New Roman" w:hAnsi="Times New Roman" w:cs="Times New Roman"/>
        </w:rPr>
        <w:t>a</w:t>
      </w:r>
      <w:r w:rsidRPr="00D05992">
        <w:rPr>
          <w:rFonts w:ascii="Times New Roman" w:hAnsi="Times New Roman" w:cs="Times New Roman"/>
          <w:spacing w:val="-6"/>
        </w:rPr>
        <w:t xml:space="preserve"> </w:t>
      </w:r>
      <w:r w:rsidRPr="00D05992">
        <w:rPr>
          <w:rFonts w:ascii="Times New Roman" w:hAnsi="Times New Roman" w:cs="Times New Roman"/>
          <w:spacing w:val="-1"/>
        </w:rPr>
        <w:t>variety</w:t>
      </w:r>
      <w:r w:rsidRPr="00D05992">
        <w:rPr>
          <w:rFonts w:ascii="Times New Roman" w:hAnsi="Times New Roman" w:cs="Times New Roman"/>
          <w:spacing w:val="-4"/>
        </w:rPr>
        <w:t xml:space="preserve"> </w:t>
      </w:r>
      <w:r w:rsidRPr="00D05992">
        <w:rPr>
          <w:rFonts w:ascii="Times New Roman" w:hAnsi="Times New Roman" w:cs="Times New Roman"/>
        </w:rPr>
        <w:t>of</w:t>
      </w:r>
      <w:r w:rsidRPr="00D05992">
        <w:rPr>
          <w:rFonts w:ascii="Times New Roman" w:hAnsi="Times New Roman" w:cs="Times New Roman"/>
          <w:spacing w:val="-1"/>
        </w:rPr>
        <w:t xml:space="preserve"> methodologies</w:t>
      </w:r>
      <w:r w:rsidRPr="00D05992">
        <w:rPr>
          <w:rFonts w:ascii="Times New Roman" w:hAnsi="Times New Roman" w:cs="Times New Roman"/>
          <w:spacing w:val="-4"/>
        </w:rPr>
        <w:t xml:space="preserve"> </w:t>
      </w:r>
      <w:r w:rsidRPr="00D05992">
        <w:rPr>
          <w:rFonts w:ascii="Times New Roman" w:hAnsi="Times New Roman" w:cs="Times New Roman"/>
          <w:spacing w:val="-1"/>
        </w:rPr>
        <w:t>for</w:t>
      </w:r>
      <w:r w:rsidRPr="00D05992">
        <w:rPr>
          <w:rFonts w:ascii="Times New Roman" w:hAnsi="Times New Roman" w:cs="Times New Roman"/>
          <w:spacing w:val="-3"/>
        </w:rPr>
        <w:t xml:space="preserve"> </w:t>
      </w:r>
      <w:r w:rsidRPr="00D05992">
        <w:rPr>
          <w:rFonts w:ascii="Times New Roman" w:hAnsi="Times New Roman" w:cs="Times New Roman"/>
          <w:spacing w:val="-1"/>
        </w:rPr>
        <w:t>self-study</w:t>
      </w:r>
      <w:r w:rsidRPr="00D05992">
        <w:rPr>
          <w:rFonts w:ascii="Times New Roman" w:hAnsi="Times New Roman" w:cs="Times New Roman"/>
          <w:spacing w:val="-6"/>
        </w:rPr>
        <w:t xml:space="preserve"> </w:t>
      </w:r>
      <w:r w:rsidRPr="00D05992">
        <w:rPr>
          <w:rFonts w:ascii="Times New Roman" w:hAnsi="Times New Roman" w:cs="Times New Roman"/>
          <w:spacing w:val="-2"/>
        </w:rPr>
        <w:t>as</w:t>
      </w:r>
      <w:r w:rsidRPr="00D05992">
        <w:rPr>
          <w:rFonts w:ascii="Times New Roman" w:hAnsi="Times New Roman" w:cs="Times New Roman"/>
          <w:spacing w:val="45"/>
        </w:rPr>
        <w:t xml:space="preserve"> </w:t>
      </w:r>
      <w:r w:rsidRPr="00D05992">
        <w:rPr>
          <w:rFonts w:ascii="Times New Roman" w:hAnsi="Times New Roman" w:cs="Times New Roman"/>
          <w:spacing w:val="-1"/>
        </w:rPr>
        <w:t>appropriate</w:t>
      </w:r>
      <w:r w:rsidRPr="00D05992">
        <w:rPr>
          <w:rFonts w:ascii="Times New Roman" w:hAnsi="Times New Roman" w:cs="Times New Roman"/>
          <w:spacing w:val="-2"/>
        </w:rPr>
        <w:t xml:space="preserve"> </w:t>
      </w:r>
      <w:r w:rsidRPr="00D05992">
        <w:rPr>
          <w:rFonts w:ascii="Times New Roman" w:hAnsi="Times New Roman" w:cs="Times New Roman"/>
          <w:spacing w:val="-1"/>
        </w:rPr>
        <w:t>within</w:t>
      </w:r>
      <w:r w:rsidRPr="00D05992">
        <w:rPr>
          <w:rFonts w:ascii="Times New Roman" w:hAnsi="Times New Roman" w:cs="Times New Roman"/>
          <w:spacing w:val="-4"/>
        </w:rPr>
        <w:t xml:space="preserve"> </w:t>
      </w:r>
      <w:r w:rsidRPr="00D05992">
        <w:rPr>
          <w:rFonts w:ascii="Times New Roman" w:hAnsi="Times New Roman" w:cs="Times New Roman"/>
          <w:spacing w:val="-1"/>
        </w:rPr>
        <w:t>the</w:t>
      </w:r>
      <w:r w:rsidRPr="00D05992">
        <w:rPr>
          <w:rFonts w:ascii="Times New Roman" w:hAnsi="Times New Roman" w:cs="Times New Roman"/>
          <w:spacing w:val="-2"/>
        </w:rPr>
        <w:t xml:space="preserve"> </w:t>
      </w:r>
      <w:r w:rsidRPr="00D05992">
        <w:rPr>
          <w:rFonts w:ascii="Times New Roman" w:hAnsi="Times New Roman" w:cs="Times New Roman"/>
          <w:spacing w:val="-1"/>
        </w:rPr>
        <w:t>context</w:t>
      </w:r>
      <w:r w:rsidRPr="00D05992">
        <w:rPr>
          <w:rFonts w:ascii="Times New Roman" w:hAnsi="Times New Roman" w:cs="Times New Roman"/>
          <w:spacing w:val="-2"/>
        </w:rPr>
        <w:t xml:space="preserve"> </w:t>
      </w:r>
      <w:r w:rsidRPr="00D05992">
        <w:rPr>
          <w:rFonts w:ascii="Times New Roman" w:hAnsi="Times New Roman" w:cs="Times New Roman"/>
          <w:spacing w:val="-1"/>
        </w:rPr>
        <w:t>of</w:t>
      </w:r>
      <w:r w:rsidRPr="00D05992">
        <w:rPr>
          <w:rFonts w:ascii="Times New Roman" w:hAnsi="Times New Roman" w:cs="Times New Roman"/>
          <w:spacing w:val="-4"/>
        </w:rPr>
        <w:t xml:space="preserve"> </w:t>
      </w:r>
      <w:r w:rsidRPr="00D05992">
        <w:rPr>
          <w:rFonts w:ascii="Times New Roman" w:hAnsi="Times New Roman" w:cs="Times New Roman"/>
          <w:spacing w:val="-1"/>
        </w:rPr>
        <w:t>their</w:t>
      </w:r>
      <w:r w:rsidRPr="00D05992">
        <w:rPr>
          <w:rFonts w:ascii="Times New Roman" w:hAnsi="Times New Roman" w:cs="Times New Roman"/>
          <w:spacing w:val="-2"/>
        </w:rPr>
        <w:t xml:space="preserve"> </w:t>
      </w:r>
      <w:r w:rsidRPr="00D05992">
        <w:rPr>
          <w:rFonts w:ascii="Times New Roman" w:hAnsi="Times New Roman" w:cs="Times New Roman"/>
          <w:spacing w:val="-1"/>
        </w:rPr>
        <w:t>institution</w:t>
      </w:r>
      <w:r w:rsidRPr="00D05992">
        <w:rPr>
          <w:rFonts w:ascii="Times New Roman" w:hAnsi="Times New Roman" w:cs="Times New Roman"/>
          <w:spacing w:val="-2"/>
        </w:rPr>
        <w:t xml:space="preserve"> </w:t>
      </w:r>
      <w:r w:rsidRPr="00D05992">
        <w:rPr>
          <w:rFonts w:ascii="Times New Roman" w:hAnsi="Times New Roman" w:cs="Times New Roman"/>
          <w:spacing w:val="-1"/>
        </w:rPr>
        <w:t>and</w:t>
      </w:r>
      <w:r w:rsidRPr="00D05992">
        <w:rPr>
          <w:rFonts w:ascii="Times New Roman" w:hAnsi="Times New Roman" w:cs="Times New Roman"/>
          <w:spacing w:val="-4"/>
        </w:rPr>
        <w:t xml:space="preserve"> </w:t>
      </w:r>
      <w:r w:rsidRPr="00D05992">
        <w:rPr>
          <w:rFonts w:ascii="Times New Roman" w:hAnsi="Times New Roman" w:cs="Times New Roman"/>
        </w:rPr>
        <w:t>program.</w:t>
      </w:r>
    </w:p>
    <w:p w:rsidR="00102555" w:rsidRDefault="00E8783A" w:rsidP="00A6535C">
      <w:pPr>
        <w:pStyle w:val="BodyText"/>
        <w:ind w:left="360" w:right="109"/>
        <w:rPr>
          <w:rFonts w:ascii="Times New Roman" w:hAnsi="Times New Roman" w:cs="Times New Roman"/>
          <w:spacing w:val="-1"/>
        </w:rPr>
      </w:pPr>
      <w:r w:rsidRPr="00D05992">
        <w:rPr>
          <w:rFonts w:ascii="Times New Roman" w:hAnsi="Times New Roman" w:cs="Times New Roman"/>
        </w:rPr>
        <w:t>A</w:t>
      </w:r>
      <w:r w:rsidRPr="00D05992">
        <w:rPr>
          <w:rFonts w:ascii="Times New Roman" w:hAnsi="Times New Roman" w:cs="Times New Roman"/>
          <w:spacing w:val="-2"/>
        </w:rPr>
        <w:t xml:space="preserve"> </w:t>
      </w:r>
      <w:r w:rsidRPr="00D05992">
        <w:rPr>
          <w:rFonts w:ascii="Times New Roman" w:hAnsi="Times New Roman" w:cs="Times New Roman"/>
          <w:spacing w:val="-1"/>
        </w:rPr>
        <w:t>thorough</w:t>
      </w:r>
      <w:r w:rsidRPr="00D05992">
        <w:rPr>
          <w:rFonts w:ascii="Times New Roman" w:hAnsi="Times New Roman" w:cs="Times New Roman"/>
          <w:spacing w:val="-2"/>
        </w:rPr>
        <w:t xml:space="preserve"> </w:t>
      </w:r>
      <w:r w:rsidRPr="00D05992">
        <w:rPr>
          <w:rFonts w:ascii="Times New Roman" w:hAnsi="Times New Roman" w:cs="Times New Roman"/>
          <w:spacing w:val="-1"/>
        </w:rPr>
        <w:t>self-study</w:t>
      </w:r>
      <w:r w:rsidRPr="00D05992">
        <w:rPr>
          <w:rFonts w:ascii="Times New Roman" w:hAnsi="Times New Roman" w:cs="Times New Roman"/>
          <w:spacing w:val="-2"/>
        </w:rPr>
        <w:t xml:space="preserve"> </w:t>
      </w:r>
      <w:r w:rsidRPr="00D05992">
        <w:rPr>
          <w:rFonts w:ascii="Times New Roman" w:hAnsi="Times New Roman" w:cs="Times New Roman"/>
          <w:spacing w:val="-1"/>
        </w:rPr>
        <w:t>to</w:t>
      </w:r>
      <w:r w:rsidRPr="00D05992">
        <w:rPr>
          <w:rFonts w:ascii="Times New Roman" w:hAnsi="Times New Roman" w:cs="Times New Roman"/>
          <w:spacing w:val="-5"/>
        </w:rPr>
        <w:t xml:space="preserve"> </w:t>
      </w:r>
      <w:r w:rsidRPr="00D05992">
        <w:rPr>
          <w:rFonts w:ascii="Times New Roman" w:hAnsi="Times New Roman" w:cs="Times New Roman"/>
        </w:rPr>
        <w:t>analyze</w:t>
      </w:r>
      <w:r w:rsidRPr="00D05992">
        <w:rPr>
          <w:rFonts w:ascii="Times New Roman" w:hAnsi="Times New Roman" w:cs="Times New Roman"/>
          <w:spacing w:val="-4"/>
        </w:rPr>
        <w:t xml:space="preserve"> </w:t>
      </w:r>
      <w:r w:rsidRPr="00D05992">
        <w:rPr>
          <w:rFonts w:ascii="Times New Roman" w:hAnsi="Times New Roman" w:cs="Times New Roman"/>
          <w:spacing w:val="-1"/>
        </w:rPr>
        <w:t>achievement</w:t>
      </w:r>
      <w:r w:rsidRPr="00D05992">
        <w:rPr>
          <w:rFonts w:ascii="Times New Roman" w:hAnsi="Times New Roman" w:cs="Times New Roman"/>
          <w:spacing w:val="-3"/>
        </w:rPr>
        <w:t xml:space="preserve"> </w:t>
      </w:r>
      <w:r w:rsidRPr="00D05992">
        <w:rPr>
          <w:rFonts w:ascii="Times New Roman" w:hAnsi="Times New Roman" w:cs="Times New Roman"/>
          <w:spacing w:val="-1"/>
        </w:rPr>
        <w:t xml:space="preserve">of </w:t>
      </w:r>
      <w:r w:rsidR="00A6535C" w:rsidRPr="00D05992">
        <w:rPr>
          <w:rFonts w:ascii="Times New Roman" w:hAnsi="Times New Roman" w:cs="Times New Roman"/>
          <w:spacing w:val="-1"/>
        </w:rPr>
        <w:t xml:space="preserve">the </w:t>
      </w:r>
      <w:r w:rsidR="0040314B">
        <w:rPr>
          <w:rFonts w:ascii="Times New Roman" w:hAnsi="Times New Roman" w:cs="Times New Roman"/>
          <w:spacing w:val="-1"/>
        </w:rPr>
        <w:t>CAEMHSE</w:t>
      </w:r>
      <w:r w:rsidRPr="00D05992">
        <w:rPr>
          <w:rFonts w:ascii="Times New Roman" w:hAnsi="Times New Roman" w:cs="Times New Roman"/>
          <w:spacing w:val="-2"/>
        </w:rPr>
        <w:t xml:space="preserve"> </w:t>
      </w:r>
      <w:r w:rsidRPr="00D05992">
        <w:rPr>
          <w:rFonts w:ascii="Times New Roman" w:hAnsi="Times New Roman" w:cs="Times New Roman"/>
          <w:spacing w:val="-1"/>
        </w:rPr>
        <w:t>Standards</w:t>
      </w:r>
      <w:r w:rsidRPr="00D05992">
        <w:rPr>
          <w:rFonts w:ascii="Times New Roman" w:hAnsi="Times New Roman" w:cs="Times New Roman"/>
          <w:spacing w:val="-2"/>
        </w:rPr>
        <w:t xml:space="preserve"> </w:t>
      </w:r>
      <w:r w:rsidRPr="00D05992">
        <w:rPr>
          <w:rFonts w:ascii="Times New Roman" w:hAnsi="Times New Roman" w:cs="Times New Roman"/>
          <w:spacing w:val="-1"/>
        </w:rPr>
        <w:t>and</w:t>
      </w:r>
      <w:r w:rsidRPr="00D05992">
        <w:rPr>
          <w:rFonts w:ascii="Times New Roman" w:hAnsi="Times New Roman" w:cs="Times New Roman"/>
          <w:spacing w:val="-2"/>
        </w:rPr>
        <w:t xml:space="preserve"> </w:t>
      </w:r>
      <w:r w:rsidRPr="00D05992">
        <w:rPr>
          <w:rFonts w:ascii="Times New Roman" w:hAnsi="Times New Roman" w:cs="Times New Roman"/>
          <w:spacing w:val="-1"/>
        </w:rPr>
        <w:t>indicators</w:t>
      </w:r>
      <w:r w:rsidRPr="00D05992">
        <w:rPr>
          <w:rFonts w:ascii="Times New Roman" w:hAnsi="Times New Roman" w:cs="Times New Roman"/>
          <w:spacing w:val="61"/>
          <w:w w:val="99"/>
        </w:rPr>
        <w:t xml:space="preserve"> </w:t>
      </w:r>
      <w:r w:rsidRPr="00D05992">
        <w:rPr>
          <w:rFonts w:ascii="Times New Roman" w:hAnsi="Times New Roman" w:cs="Times New Roman"/>
        </w:rPr>
        <w:t>is</w:t>
      </w:r>
      <w:r w:rsidRPr="00D05992">
        <w:rPr>
          <w:rFonts w:ascii="Times New Roman" w:hAnsi="Times New Roman" w:cs="Times New Roman"/>
          <w:spacing w:val="-4"/>
        </w:rPr>
        <w:t xml:space="preserve"> </w:t>
      </w:r>
      <w:r w:rsidRPr="00D05992">
        <w:rPr>
          <w:rFonts w:ascii="Times New Roman" w:hAnsi="Times New Roman" w:cs="Times New Roman"/>
          <w:spacing w:val="-1"/>
        </w:rPr>
        <w:t>particularly</w:t>
      </w:r>
      <w:r w:rsidRPr="00D05992">
        <w:rPr>
          <w:rFonts w:ascii="Times New Roman" w:hAnsi="Times New Roman" w:cs="Times New Roman"/>
          <w:spacing w:val="-5"/>
        </w:rPr>
        <w:t xml:space="preserve"> </w:t>
      </w:r>
      <w:r w:rsidRPr="00D05992">
        <w:rPr>
          <w:rFonts w:ascii="Times New Roman" w:hAnsi="Times New Roman" w:cs="Times New Roman"/>
          <w:spacing w:val="-1"/>
        </w:rPr>
        <w:t>critical</w:t>
      </w:r>
      <w:r w:rsidRPr="00D05992">
        <w:rPr>
          <w:rFonts w:ascii="Times New Roman" w:hAnsi="Times New Roman" w:cs="Times New Roman"/>
          <w:spacing w:val="-3"/>
        </w:rPr>
        <w:t xml:space="preserve"> </w:t>
      </w:r>
      <w:r w:rsidRPr="00D05992">
        <w:rPr>
          <w:rFonts w:ascii="Times New Roman" w:hAnsi="Times New Roman" w:cs="Times New Roman"/>
          <w:spacing w:val="-1"/>
        </w:rPr>
        <w:t>for</w:t>
      </w:r>
      <w:r w:rsidRPr="00D05992">
        <w:rPr>
          <w:rFonts w:ascii="Times New Roman" w:hAnsi="Times New Roman" w:cs="Times New Roman"/>
          <w:spacing w:val="-5"/>
        </w:rPr>
        <w:t xml:space="preserve"> </w:t>
      </w:r>
      <w:r w:rsidRPr="00D05992">
        <w:rPr>
          <w:rFonts w:ascii="Times New Roman" w:hAnsi="Times New Roman" w:cs="Times New Roman"/>
        </w:rPr>
        <w:t>programs</w:t>
      </w:r>
      <w:r w:rsidRPr="00D05992">
        <w:rPr>
          <w:rFonts w:ascii="Times New Roman" w:hAnsi="Times New Roman" w:cs="Times New Roman"/>
          <w:spacing w:val="-6"/>
        </w:rPr>
        <w:t xml:space="preserve"> </w:t>
      </w:r>
      <w:r w:rsidRPr="00D05992">
        <w:rPr>
          <w:rFonts w:ascii="Times New Roman" w:hAnsi="Times New Roman" w:cs="Times New Roman"/>
          <w:spacing w:val="-1"/>
        </w:rPr>
        <w:t>undertaking</w:t>
      </w:r>
      <w:r w:rsidRPr="00D05992">
        <w:rPr>
          <w:rFonts w:ascii="Times New Roman" w:hAnsi="Times New Roman" w:cs="Times New Roman"/>
          <w:spacing w:val="-4"/>
        </w:rPr>
        <w:t xml:space="preserve"> </w:t>
      </w:r>
      <w:r w:rsidRPr="00D05992">
        <w:rPr>
          <w:rFonts w:ascii="Times New Roman" w:hAnsi="Times New Roman" w:cs="Times New Roman"/>
          <w:spacing w:val="-2"/>
        </w:rPr>
        <w:t>an</w:t>
      </w:r>
      <w:r w:rsidRPr="00D05992">
        <w:rPr>
          <w:rFonts w:ascii="Times New Roman" w:hAnsi="Times New Roman" w:cs="Times New Roman"/>
          <w:spacing w:val="-3"/>
        </w:rPr>
        <w:t xml:space="preserve"> </w:t>
      </w:r>
      <w:r w:rsidRPr="00D05992">
        <w:rPr>
          <w:rFonts w:ascii="Times New Roman" w:hAnsi="Times New Roman" w:cs="Times New Roman"/>
          <w:spacing w:val="-1"/>
        </w:rPr>
        <w:t>initial</w:t>
      </w:r>
      <w:r w:rsidRPr="00D05992">
        <w:rPr>
          <w:rFonts w:ascii="Times New Roman" w:hAnsi="Times New Roman" w:cs="Times New Roman"/>
          <w:spacing w:val="-5"/>
        </w:rPr>
        <w:t xml:space="preserve"> </w:t>
      </w:r>
      <w:r w:rsidRPr="00D05992">
        <w:rPr>
          <w:rFonts w:ascii="Times New Roman" w:hAnsi="Times New Roman" w:cs="Times New Roman"/>
          <w:spacing w:val="-1"/>
        </w:rPr>
        <w:t>accreditation</w:t>
      </w:r>
      <w:r w:rsidRPr="00D05992">
        <w:rPr>
          <w:rFonts w:ascii="Times New Roman" w:hAnsi="Times New Roman" w:cs="Times New Roman"/>
          <w:spacing w:val="-3"/>
        </w:rPr>
        <w:t xml:space="preserve"> </w:t>
      </w:r>
      <w:r w:rsidRPr="00D05992">
        <w:rPr>
          <w:rFonts w:ascii="Times New Roman" w:hAnsi="Times New Roman" w:cs="Times New Roman"/>
        </w:rPr>
        <w:t>review.</w:t>
      </w:r>
      <w:r w:rsidR="00A6535C" w:rsidRPr="00D05992">
        <w:rPr>
          <w:rFonts w:ascii="Times New Roman" w:hAnsi="Times New Roman" w:cs="Times New Roman"/>
        </w:rPr>
        <w:t xml:space="preserve"> </w:t>
      </w:r>
      <w:r w:rsidRPr="00D05992">
        <w:rPr>
          <w:rFonts w:ascii="Times New Roman" w:hAnsi="Times New Roman" w:cs="Times New Roman"/>
          <w:spacing w:val="-1"/>
        </w:rPr>
        <w:t>Self-study</w:t>
      </w:r>
      <w:r w:rsidRPr="00D05992">
        <w:rPr>
          <w:rFonts w:ascii="Times New Roman" w:hAnsi="Times New Roman" w:cs="Times New Roman"/>
          <w:spacing w:val="-3"/>
        </w:rPr>
        <w:t xml:space="preserve"> </w:t>
      </w:r>
      <w:r w:rsidRPr="00D05992">
        <w:rPr>
          <w:rFonts w:ascii="Times New Roman" w:hAnsi="Times New Roman" w:cs="Times New Roman"/>
        </w:rPr>
        <w:t>is</w:t>
      </w:r>
      <w:r w:rsidRPr="00D05992">
        <w:rPr>
          <w:rFonts w:ascii="Times New Roman" w:hAnsi="Times New Roman" w:cs="Times New Roman"/>
          <w:spacing w:val="-2"/>
        </w:rPr>
        <w:t xml:space="preserve"> </w:t>
      </w:r>
      <w:r w:rsidRPr="00D05992">
        <w:rPr>
          <w:rFonts w:ascii="Times New Roman" w:hAnsi="Times New Roman" w:cs="Times New Roman"/>
          <w:spacing w:val="-1"/>
        </w:rPr>
        <w:t>encouraged</w:t>
      </w:r>
      <w:r w:rsidRPr="00D05992">
        <w:rPr>
          <w:rFonts w:ascii="Times New Roman" w:hAnsi="Times New Roman" w:cs="Times New Roman"/>
          <w:spacing w:val="-3"/>
        </w:rPr>
        <w:t xml:space="preserve"> </w:t>
      </w:r>
      <w:r w:rsidRPr="00D05992">
        <w:rPr>
          <w:rFonts w:ascii="Times New Roman" w:hAnsi="Times New Roman" w:cs="Times New Roman"/>
          <w:spacing w:val="-1"/>
        </w:rPr>
        <w:t>well</w:t>
      </w:r>
      <w:r w:rsidRPr="00D05992">
        <w:rPr>
          <w:rFonts w:ascii="Times New Roman" w:hAnsi="Times New Roman" w:cs="Times New Roman"/>
          <w:spacing w:val="-2"/>
        </w:rPr>
        <w:t xml:space="preserve"> </w:t>
      </w:r>
      <w:r w:rsidRPr="00D05992">
        <w:rPr>
          <w:rFonts w:ascii="Times New Roman" w:hAnsi="Times New Roman" w:cs="Times New Roman"/>
        </w:rPr>
        <w:t>in</w:t>
      </w:r>
      <w:r w:rsidRPr="00D05992">
        <w:rPr>
          <w:rFonts w:ascii="Times New Roman" w:hAnsi="Times New Roman" w:cs="Times New Roman"/>
          <w:spacing w:val="-1"/>
        </w:rPr>
        <w:t xml:space="preserve"> advance</w:t>
      </w:r>
      <w:r w:rsidRPr="00D05992">
        <w:rPr>
          <w:rFonts w:ascii="Times New Roman" w:hAnsi="Times New Roman" w:cs="Times New Roman"/>
          <w:spacing w:val="-4"/>
        </w:rPr>
        <w:t xml:space="preserve"> </w:t>
      </w:r>
      <w:r w:rsidRPr="00D05992">
        <w:rPr>
          <w:rFonts w:ascii="Times New Roman" w:hAnsi="Times New Roman" w:cs="Times New Roman"/>
        </w:rPr>
        <w:t>of</w:t>
      </w:r>
      <w:r w:rsidRPr="00D05992">
        <w:rPr>
          <w:rFonts w:ascii="Times New Roman" w:hAnsi="Times New Roman" w:cs="Times New Roman"/>
          <w:spacing w:val="-3"/>
        </w:rPr>
        <w:t xml:space="preserve"> </w:t>
      </w:r>
      <w:r w:rsidRPr="00D05992">
        <w:rPr>
          <w:rFonts w:ascii="Times New Roman" w:hAnsi="Times New Roman" w:cs="Times New Roman"/>
          <w:spacing w:val="-1"/>
        </w:rPr>
        <w:t>applying</w:t>
      </w:r>
      <w:r w:rsidRPr="00D05992">
        <w:rPr>
          <w:rFonts w:ascii="Times New Roman" w:hAnsi="Times New Roman" w:cs="Times New Roman"/>
          <w:spacing w:val="-2"/>
        </w:rPr>
        <w:t xml:space="preserve"> </w:t>
      </w:r>
      <w:r w:rsidRPr="00D05992">
        <w:rPr>
          <w:rFonts w:ascii="Times New Roman" w:hAnsi="Times New Roman" w:cs="Times New Roman"/>
          <w:spacing w:val="-1"/>
        </w:rPr>
        <w:t>for</w:t>
      </w:r>
      <w:r w:rsidRPr="00D05992">
        <w:rPr>
          <w:rFonts w:ascii="Times New Roman" w:hAnsi="Times New Roman" w:cs="Times New Roman"/>
          <w:spacing w:val="-2"/>
        </w:rPr>
        <w:t xml:space="preserve"> </w:t>
      </w:r>
      <w:r w:rsidRPr="00D05992">
        <w:rPr>
          <w:rFonts w:ascii="Times New Roman" w:hAnsi="Times New Roman" w:cs="Times New Roman"/>
          <w:spacing w:val="-1"/>
        </w:rPr>
        <w:t>accreditation</w:t>
      </w:r>
      <w:r w:rsidRPr="00D05992">
        <w:rPr>
          <w:rFonts w:ascii="Times New Roman" w:hAnsi="Times New Roman" w:cs="Times New Roman"/>
          <w:spacing w:val="53"/>
        </w:rPr>
        <w:t xml:space="preserve"> </w:t>
      </w:r>
      <w:r w:rsidRPr="00D05992">
        <w:rPr>
          <w:rFonts w:ascii="Times New Roman" w:hAnsi="Times New Roman" w:cs="Times New Roman"/>
          <w:spacing w:val="-1"/>
        </w:rPr>
        <w:t>(approximately</w:t>
      </w:r>
      <w:r w:rsidRPr="00D05992">
        <w:rPr>
          <w:rFonts w:ascii="Times New Roman" w:hAnsi="Times New Roman" w:cs="Times New Roman"/>
          <w:spacing w:val="-4"/>
        </w:rPr>
        <w:t xml:space="preserve"> </w:t>
      </w:r>
      <w:r w:rsidRPr="00D05992">
        <w:rPr>
          <w:rFonts w:ascii="Times New Roman" w:hAnsi="Times New Roman" w:cs="Times New Roman"/>
        </w:rPr>
        <w:t>2</w:t>
      </w:r>
      <w:r w:rsidRPr="00D05992">
        <w:rPr>
          <w:rFonts w:ascii="Times New Roman" w:hAnsi="Times New Roman" w:cs="Times New Roman"/>
          <w:spacing w:val="-5"/>
        </w:rPr>
        <w:t xml:space="preserve"> </w:t>
      </w:r>
      <w:r w:rsidRPr="00D05992">
        <w:rPr>
          <w:rFonts w:ascii="Times New Roman" w:hAnsi="Times New Roman" w:cs="Times New Roman"/>
        </w:rPr>
        <w:t>years)</w:t>
      </w:r>
      <w:r w:rsidR="00A6535C" w:rsidRPr="00D05992">
        <w:rPr>
          <w:rFonts w:ascii="Times New Roman" w:hAnsi="Times New Roman" w:cs="Times New Roman"/>
        </w:rPr>
        <w:t>, but may be accomplished as a component of the assessment process</w:t>
      </w:r>
      <w:r w:rsidRPr="00D05992">
        <w:rPr>
          <w:rFonts w:ascii="Times New Roman" w:hAnsi="Times New Roman" w:cs="Times New Roman"/>
        </w:rPr>
        <w:t>.</w:t>
      </w:r>
      <w:r w:rsidRPr="00D05992">
        <w:rPr>
          <w:rFonts w:ascii="Times New Roman" w:hAnsi="Times New Roman" w:cs="Times New Roman"/>
          <w:spacing w:val="-7"/>
        </w:rPr>
        <w:t xml:space="preserve"> </w:t>
      </w:r>
      <w:r w:rsidR="00A6535C" w:rsidRPr="00D05992">
        <w:rPr>
          <w:rFonts w:ascii="Times New Roman" w:hAnsi="Times New Roman" w:cs="Times New Roman"/>
          <w:spacing w:val="-7"/>
        </w:rPr>
        <w:t>If accomplished earlier, t</w:t>
      </w:r>
      <w:r w:rsidRPr="00D05992">
        <w:rPr>
          <w:rFonts w:ascii="Times New Roman" w:hAnsi="Times New Roman" w:cs="Times New Roman"/>
        </w:rPr>
        <w:t>he</w:t>
      </w:r>
      <w:r w:rsidRPr="00D05992">
        <w:rPr>
          <w:rFonts w:ascii="Times New Roman" w:hAnsi="Times New Roman" w:cs="Times New Roman"/>
          <w:spacing w:val="-5"/>
        </w:rPr>
        <w:t xml:space="preserve"> </w:t>
      </w:r>
      <w:r w:rsidRPr="00D05992">
        <w:rPr>
          <w:rFonts w:ascii="Times New Roman" w:hAnsi="Times New Roman" w:cs="Times New Roman"/>
        </w:rPr>
        <w:t>program</w:t>
      </w:r>
      <w:r w:rsidRPr="00D05992">
        <w:rPr>
          <w:rFonts w:ascii="Times New Roman" w:hAnsi="Times New Roman" w:cs="Times New Roman"/>
          <w:spacing w:val="-5"/>
        </w:rPr>
        <w:t xml:space="preserve"> </w:t>
      </w:r>
      <w:r w:rsidRPr="00D05992">
        <w:rPr>
          <w:rFonts w:ascii="Times New Roman" w:hAnsi="Times New Roman" w:cs="Times New Roman"/>
        </w:rPr>
        <w:t>is</w:t>
      </w:r>
      <w:r w:rsidRPr="00D05992">
        <w:rPr>
          <w:rFonts w:ascii="Times New Roman" w:hAnsi="Times New Roman" w:cs="Times New Roman"/>
          <w:spacing w:val="-6"/>
        </w:rPr>
        <w:t xml:space="preserve"> </w:t>
      </w:r>
      <w:r w:rsidRPr="00D05992">
        <w:rPr>
          <w:rFonts w:ascii="Times New Roman" w:hAnsi="Times New Roman" w:cs="Times New Roman"/>
          <w:spacing w:val="-1"/>
        </w:rPr>
        <w:t>then</w:t>
      </w:r>
      <w:r w:rsidRPr="00D05992">
        <w:rPr>
          <w:rFonts w:ascii="Times New Roman" w:hAnsi="Times New Roman" w:cs="Times New Roman"/>
          <w:spacing w:val="-2"/>
        </w:rPr>
        <w:t xml:space="preserve"> </w:t>
      </w:r>
      <w:r w:rsidRPr="00D05992">
        <w:rPr>
          <w:rFonts w:ascii="Times New Roman" w:hAnsi="Times New Roman" w:cs="Times New Roman"/>
          <w:spacing w:val="-1"/>
        </w:rPr>
        <w:t>able</w:t>
      </w:r>
      <w:r w:rsidRPr="00D05992">
        <w:rPr>
          <w:rFonts w:ascii="Times New Roman" w:hAnsi="Times New Roman" w:cs="Times New Roman"/>
          <w:spacing w:val="-6"/>
        </w:rPr>
        <w:t xml:space="preserve"> </w:t>
      </w:r>
      <w:r w:rsidRPr="00D05992">
        <w:rPr>
          <w:rFonts w:ascii="Times New Roman" w:hAnsi="Times New Roman" w:cs="Times New Roman"/>
        </w:rPr>
        <w:t>to</w:t>
      </w:r>
      <w:r w:rsidRPr="00D05992">
        <w:rPr>
          <w:rFonts w:ascii="Times New Roman" w:hAnsi="Times New Roman" w:cs="Times New Roman"/>
          <w:spacing w:val="-5"/>
        </w:rPr>
        <w:t xml:space="preserve"> </w:t>
      </w:r>
      <w:r w:rsidRPr="00D05992">
        <w:rPr>
          <w:rFonts w:ascii="Times New Roman" w:hAnsi="Times New Roman" w:cs="Times New Roman"/>
          <w:spacing w:val="-1"/>
        </w:rPr>
        <w:t>make</w:t>
      </w:r>
      <w:r w:rsidRPr="00D05992">
        <w:rPr>
          <w:rFonts w:ascii="Times New Roman" w:hAnsi="Times New Roman" w:cs="Times New Roman"/>
          <w:spacing w:val="-3"/>
        </w:rPr>
        <w:t xml:space="preserve"> </w:t>
      </w:r>
      <w:r w:rsidRPr="00D05992">
        <w:rPr>
          <w:rFonts w:ascii="Times New Roman" w:hAnsi="Times New Roman" w:cs="Times New Roman"/>
          <w:spacing w:val="-1"/>
        </w:rPr>
        <w:t>changes</w:t>
      </w:r>
      <w:r w:rsidRPr="00D05992">
        <w:rPr>
          <w:rFonts w:ascii="Times New Roman" w:hAnsi="Times New Roman" w:cs="Times New Roman"/>
          <w:spacing w:val="-4"/>
        </w:rPr>
        <w:t xml:space="preserve"> </w:t>
      </w:r>
      <w:r w:rsidRPr="00D05992">
        <w:rPr>
          <w:rFonts w:ascii="Times New Roman" w:hAnsi="Times New Roman" w:cs="Times New Roman"/>
        </w:rPr>
        <w:t>as</w:t>
      </w:r>
      <w:r w:rsidRPr="00D05992">
        <w:rPr>
          <w:rFonts w:ascii="Times New Roman" w:hAnsi="Times New Roman" w:cs="Times New Roman"/>
          <w:spacing w:val="-5"/>
        </w:rPr>
        <w:t xml:space="preserve"> </w:t>
      </w:r>
      <w:r w:rsidRPr="00D05992">
        <w:rPr>
          <w:rFonts w:ascii="Times New Roman" w:hAnsi="Times New Roman" w:cs="Times New Roman"/>
          <w:spacing w:val="-1"/>
        </w:rPr>
        <w:t>necessary</w:t>
      </w:r>
      <w:r w:rsidRPr="00D05992">
        <w:rPr>
          <w:rFonts w:ascii="Times New Roman" w:hAnsi="Times New Roman" w:cs="Times New Roman"/>
          <w:spacing w:val="53"/>
          <w:w w:val="99"/>
        </w:rPr>
        <w:t xml:space="preserve"> </w:t>
      </w:r>
      <w:r w:rsidRPr="00D05992">
        <w:rPr>
          <w:rFonts w:ascii="Times New Roman" w:hAnsi="Times New Roman" w:cs="Times New Roman"/>
        </w:rPr>
        <w:t>to</w:t>
      </w:r>
      <w:r w:rsidRPr="00D05992">
        <w:rPr>
          <w:rFonts w:ascii="Times New Roman" w:hAnsi="Times New Roman" w:cs="Times New Roman"/>
          <w:spacing w:val="-5"/>
        </w:rPr>
        <w:t xml:space="preserve"> </w:t>
      </w:r>
      <w:r w:rsidRPr="00D05992">
        <w:rPr>
          <w:rFonts w:ascii="Times New Roman" w:hAnsi="Times New Roman" w:cs="Times New Roman"/>
          <w:spacing w:val="-1"/>
        </w:rPr>
        <w:t>demonstrate</w:t>
      </w:r>
      <w:r w:rsidRPr="00D05992">
        <w:rPr>
          <w:rFonts w:ascii="Times New Roman" w:hAnsi="Times New Roman" w:cs="Times New Roman"/>
          <w:spacing w:val="-4"/>
        </w:rPr>
        <w:t xml:space="preserve"> </w:t>
      </w:r>
      <w:r w:rsidRPr="00D05992">
        <w:rPr>
          <w:rFonts w:ascii="Times New Roman" w:hAnsi="Times New Roman" w:cs="Times New Roman"/>
          <w:spacing w:val="-1"/>
        </w:rPr>
        <w:t>achievement</w:t>
      </w:r>
      <w:r w:rsidRPr="00D05992">
        <w:rPr>
          <w:rFonts w:ascii="Times New Roman" w:hAnsi="Times New Roman" w:cs="Times New Roman"/>
          <w:spacing w:val="-4"/>
        </w:rPr>
        <w:t xml:space="preserve"> </w:t>
      </w:r>
      <w:r w:rsidRPr="00D05992">
        <w:rPr>
          <w:rFonts w:ascii="Times New Roman" w:hAnsi="Times New Roman" w:cs="Times New Roman"/>
        </w:rPr>
        <w:t>of</w:t>
      </w:r>
      <w:r w:rsidRPr="00D05992">
        <w:rPr>
          <w:rFonts w:ascii="Times New Roman" w:hAnsi="Times New Roman" w:cs="Times New Roman"/>
          <w:spacing w:val="-4"/>
        </w:rPr>
        <w:t xml:space="preserve"> </w:t>
      </w:r>
      <w:r w:rsidRPr="00D05992">
        <w:rPr>
          <w:rFonts w:ascii="Times New Roman" w:hAnsi="Times New Roman" w:cs="Times New Roman"/>
          <w:spacing w:val="-1"/>
        </w:rPr>
        <w:t>Standards</w:t>
      </w:r>
      <w:r w:rsidRPr="00D05992">
        <w:rPr>
          <w:rFonts w:ascii="Times New Roman" w:hAnsi="Times New Roman" w:cs="Times New Roman"/>
          <w:spacing w:val="-2"/>
        </w:rPr>
        <w:t xml:space="preserve"> at</w:t>
      </w:r>
      <w:r w:rsidRPr="00D05992">
        <w:rPr>
          <w:rFonts w:ascii="Times New Roman" w:hAnsi="Times New Roman" w:cs="Times New Roman"/>
          <w:spacing w:val="-4"/>
        </w:rPr>
        <w:t xml:space="preserve"> </w:t>
      </w:r>
      <w:r w:rsidRPr="00D05992">
        <w:rPr>
          <w:rFonts w:ascii="Times New Roman" w:hAnsi="Times New Roman" w:cs="Times New Roman"/>
          <w:spacing w:val="-1"/>
        </w:rPr>
        <w:t>the</w:t>
      </w:r>
      <w:r w:rsidRPr="00D05992">
        <w:rPr>
          <w:rFonts w:ascii="Times New Roman" w:hAnsi="Times New Roman" w:cs="Times New Roman"/>
          <w:spacing w:val="-5"/>
        </w:rPr>
        <w:t xml:space="preserve"> </w:t>
      </w:r>
      <w:r w:rsidRPr="00D05992">
        <w:rPr>
          <w:rFonts w:ascii="Times New Roman" w:hAnsi="Times New Roman" w:cs="Times New Roman"/>
        </w:rPr>
        <w:t>time</w:t>
      </w:r>
      <w:r w:rsidRPr="00D05992">
        <w:rPr>
          <w:rFonts w:ascii="Times New Roman" w:hAnsi="Times New Roman" w:cs="Times New Roman"/>
          <w:spacing w:val="-4"/>
        </w:rPr>
        <w:t xml:space="preserve"> </w:t>
      </w:r>
      <w:r w:rsidRPr="00D05992">
        <w:rPr>
          <w:rFonts w:ascii="Times New Roman" w:hAnsi="Times New Roman" w:cs="Times New Roman"/>
        </w:rPr>
        <w:t>of</w:t>
      </w:r>
      <w:r w:rsidRPr="00D05992">
        <w:rPr>
          <w:rFonts w:ascii="Times New Roman" w:hAnsi="Times New Roman" w:cs="Times New Roman"/>
          <w:spacing w:val="-3"/>
        </w:rPr>
        <w:t xml:space="preserve"> </w:t>
      </w:r>
      <w:r w:rsidRPr="00D05992">
        <w:rPr>
          <w:rFonts w:ascii="Times New Roman" w:hAnsi="Times New Roman" w:cs="Times New Roman"/>
        </w:rPr>
        <w:t>a</w:t>
      </w:r>
      <w:r w:rsidRPr="00D05992">
        <w:rPr>
          <w:rFonts w:ascii="Times New Roman" w:hAnsi="Times New Roman" w:cs="Times New Roman"/>
          <w:spacing w:val="3"/>
        </w:rPr>
        <w:t xml:space="preserve"> </w:t>
      </w:r>
      <w:r w:rsidR="0040314B">
        <w:rPr>
          <w:rFonts w:ascii="Times New Roman" w:hAnsi="Times New Roman" w:cs="Times New Roman"/>
          <w:spacing w:val="-1"/>
        </w:rPr>
        <w:t>CAEMHSE</w:t>
      </w:r>
      <w:r w:rsidRPr="00D05992">
        <w:rPr>
          <w:rFonts w:ascii="Times New Roman" w:hAnsi="Times New Roman" w:cs="Times New Roman"/>
          <w:spacing w:val="-3"/>
        </w:rPr>
        <w:t xml:space="preserve"> </w:t>
      </w:r>
      <w:r w:rsidRPr="00D05992">
        <w:rPr>
          <w:rFonts w:ascii="Times New Roman" w:hAnsi="Times New Roman" w:cs="Times New Roman"/>
          <w:spacing w:val="-1"/>
        </w:rPr>
        <w:t>review.</w:t>
      </w:r>
    </w:p>
    <w:p w:rsidR="00627F9E" w:rsidRPr="00D05992" w:rsidRDefault="00627F9E" w:rsidP="00627F9E">
      <w:pPr>
        <w:pStyle w:val="Heading1"/>
        <w:ind w:left="360"/>
        <w:rPr>
          <w:rFonts w:ascii="Times New Roman" w:hAnsi="Times New Roman" w:cs="Times New Roman"/>
          <w:sz w:val="28"/>
        </w:rPr>
      </w:pPr>
    </w:p>
    <w:p w:rsidR="009F23D1" w:rsidRPr="00D05992" w:rsidRDefault="00E8783A" w:rsidP="009B42F8">
      <w:pPr>
        <w:pStyle w:val="Heading1"/>
        <w:spacing w:before="118"/>
        <w:ind w:left="0"/>
        <w:rPr>
          <w:rFonts w:ascii="Times New Roman" w:hAnsi="Times New Roman" w:cs="Times New Roman"/>
          <w:b w:val="0"/>
          <w:bCs w:val="0"/>
        </w:rPr>
      </w:pPr>
      <w:r w:rsidRPr="00D05992">
        <w:rPr>
          <w:rFonts w:ascii="Times New Roman" w:hAnsi="Times New Roman" w:cs="Times New Roman"/>
          <w:spacing w:val="-1"/>
        </w:rPr>
        <w:t>Introduction</w:t>
      </w:r>
    </w:p>
    <w:p w:rsidR="009F23D1" w:rsidRPr="00D05992" w:rsidRDefault="00E8783A" w:rsidP="006435C7">
      <w:pPr>
        <w:pStyle w:val="BodyText"/>
        <w:spacing w:before="122"/>
        <w:ind w:left="360"/>
        <w:rPr>
          <w:rFonts w:ascii="Times New Roman" w:hAnsi="Times New Roman" w:cs="Times New Roman"/>
        </w:rPr>
      </w:pPr>
      <w:r w:rsidRPr="00D05992">
        <w:rPr>
          <w:rFonts w:ascii="Times New Roman" w:hAnsi="Times New Roman" w:cs="Times New Roman"/>
          <w:spacing w:val="-1"/>
        </w:rPr>
        <w:t>Continuous</w:t>
      </w:r>
      <w:r w:rsidRPr="00D05992">
        <w:rPr>
          <w:rFonts w:ascii="Times New Roman" w:hAnsi="Times New Roman" w:cs="Times New Roman"/>
          <w:spacing w:val="-3"/>
        </w:rPr>
        <w:t xml:space="preserve"> </w:t>
      </w:r>
      <w:r w:rsidRPr="00D05992">
        <w:rPr>
          <w:rFonts w:ascii="Times New Roman" w:hAnsi="Times New Roman" w:cs="Times New Roman"/>
          <w:spacing w:val="-1"/>
        </w:rPr>
        <w:t>self-study</w:t>
      </w:r>
      <w:r w:rsidRPr="00D05992">
        <w:rPr>
          <w:rFonts w:ascii="Times New Roman" w:hAnsi="Times New Roman" w:cs="Times New Roman"/>
          <w:spacing w:val="-4"/>
        </w:rPr>
        <w:t xml:space="preserve"> </w:t>
      </w:r>
      <w:r w:rsidRPr="00D05992">
        <w:rPr>
          <w:rFonts w:ascii="Times New Roman" w:hAnsi="Times New Roman" w:cs="Times New Roman"/>
          <w:spacing w:val="-2"/>
        </w:rPr>
        <w:t xml:space="preserve">and </w:t>
      </w:r>
      <w:r w:rsidRPr="00D05992">
        <w:rPr>
          <w:rFonts w:ascii="Times New Roman" w:hAnsi="Times New Roman" w:cs="Times New Roman"/>
          <w:spacing w:val="-1"/>
        </w:rPr>
        <w:t>improvement</w:t>
      </w:r>
      <w:r w:rsidRPr="00D05992">
        <w:rPr>
          <w:rFonts w:ascii="Times New Roman" w:hAnsi="Times New Roman" w:cs="Times New Roman"/>
          <w:spacing w:val="-4"/>
        </w:rPr>
        <w:t xml:space="preserve"> </w:t>
      </w:r>
      <w:r w:rsidRPr="00D05992">
        <w:rPr>
          <w:rFonts w:ascii="Times New Roman" w:hAnsi="Times New Roman" w:cs="Times New Roman"/>
        </w:rPr>
        <w:t>are</w:t>
      </w:r>
      <w:r w:rsidRPr="00D05992">
        <w:rPr>
          <w:rFonts w:ascii="Times New Roman" w:hAnsi="Times New Roman" w:cs="Times New Roman"/>
          <w:spacing w:val="-3"/>
        </w:rPr>
        <w:t xml:space="preserve"> </w:t>
      </w:r>
      <w:r w:rsidRPr="00D05992">
        <w:rPr>
          <w:rFonts w:ascii="Times New Roman" w:hAnsi="Times New Roman" w:cs="Times New Roman"/>
          <w:spacing w:val="-1"/>
        </w:rPr>
        <w:t>integral</w:t>
      </w:r>
      <w:r w:rsidRPr="00D05992">
        <w:rPr>
          <w:rFonts w:ascii="Times New Roman" w:hAnsi="Times New Roman" w:cs="Times New Roman"/>
          <w:spacing w:val="-3"/>
        </w:rPr>
        <w:t xml:space="preserve"> </w:t>
      </w:r>
      <w:r w:rsidRPr="00D05992">
        <w:rPr>
          <w:rFonts w:ascii="Times New Roman" w:hAnsi="Times New Roman" w:cs="Times New Roman"/>
        </w:rPr>
        <w:t>to</w:t>
      </w:r>
      <w:r w:rsidRPr="00D05992">
        <w:rPr>
          <w:rFonts w:ascii="Times New Roman" w:hAnsi="Times New Roman" w:cs="Times New Roman"/>
          <w:spacing w:val="-4"/>
        </w:rPr>
        <w:t xml:space="preserve"> </w:t>
      </w:r>
      <w:r w:rsidRPr="00D05992">
        <w:rPr>
          <w:rFonts w:ascii="Times New Roman" w:hAnsi="Times New Roman" w:cs="Times New Roman"/>
          <w:spacing w:val="-1"/>
        </w:rPr>
        <w:t>quality</w:t>
      </w:r>
      <w:r w:rsidRPr="00D05992">
        <w:rPr>
          <w:rFonts w:ascii="Times New Roman" w:hAnsi="Times New Roman" w:cs="Times New Roman"/>
          <w:spacing w:val="-6"/>
        </w:rPr>
        <w:t xml:space="preserve"> </w:t>
      </w:r>
      <w:r w:rsidRPr="00D05992">
        <w:rPr>
          <w:rFonts w:ascii="Times New Roman" w:hAnsi="Times New Roman" w:cs="Times New Roman"/>
          <w:spacing w:val="-1"/>
        </w:rPr>
        <w:t>educational</w:t>
      </w:r>
      <w:r w:rsidRPr="00D05992">
        <w:rPr>
          <w:rFonts w:ascii="Times New Roman" w:hAnsi="Times New Roman" w:cs="Times New Roman"/>
          <w:spacing w:val="71"/>
        </w:rPr>
        <w:t xml:space="preserve"> </w:t>
      </w:r>
      <w:r w:rsidRPr="00D05992">
        <w:rPr>
          <w:rFonts w:ascii="Times New Roman" w:hAnsi="Times New Roman" w:cs="Times New Roman"/>
        </w:rPr>
        <w:t>programs.</w:t>
      </w:r>
      <w:r w:rsidRPr="00D05992">
        <w:rPr>
          <w:rFonts w:ascii="Times New Roman" w:hAnsi="Times New Roman" w:cs="Times New Roman"/>
          <w:spacing w:val="-6"/>
        </w:rPr>
        <w:t xml:space="preserve"> </w:t>
      </w:r>
      <w:r w:rsidRPr="00D05992">
        <w:rPr>
          <w:rFonts w:ascii="Times New Roman" w:hAnsi="Times New Roman" w:cs="Times New Roman"/>
        </w:rPr>
        <w:t>In</w:t>
      </w:r>
      <w:r w:rsidRPr="00D05992">
        <w:rPr>
          <w:rFonts w:ascii="Times New Roman" w:hAnsi="Times New Roman" w:cs="Times New Roman"/>
          <w:spacing w:val="-6"/>
        </w:rPr>
        <w:t xml:space="preserve"> </w:t>
      </w:r>
      <w:r w:rsidRPr="00D05992">
        <w:rPr>
          <w:rFonts w:ascii="Times New Roman" w:hAnsi="Times New Roman" w:cs="Times New Roman"/>
          <w:spacing w:val="-1"/>
        </w:rPr>
        <w:t>order</w:t>
      </w:r>
      <w:r w:rsidRPr="00D05992">
        <w:rPr>
          <w:rFonts w:ascii="Times New Roman" w:hAnsi="Times New Roman" w:cs="Times New Roman"/>
          <w:spacing w:val="-5"/>
        </w:rPr>
        <w:t xml:space="preserve"> </w:t>
      </w:r>
      <w:r w:rsidRPr="00D05992">
        <w:rPr>
          <w:rFonts w:ascii="Times New Roman" w:hAnsi="Times New Roman" w:cs="Times New Roman"/>
        </w:rPr>
        <w:t>to</w:t>
      </w:r>
      <w:r w:rsidRPr="00D05992">
        <w:rPr>
          <w:rFonts w:ascii="Times New Roman" w:hAnsi="Times New Roman" w:cs="Times New Roman"/>
          <w:spacing w:val="-7"/>
        </w:rPr>
        <w:t xml:space="preserve"> </w:t>
      </w:r>
      <w:r w:rsidRPr="00D05992">
        <w:rPr>
          <w:rFonts w:ascii="Times New Roman" w:hAnsi="Times New Roman" w:cs="Times New Roman"/>
          <w:spacing w:val="-1"/>
        </w:rPr>
        <w:t>successfully</w:t>
      </w:r>
      <w:r w:rsidRPr="00D05992">
        <w:rPr>
          <w:rFonts w:ascii="Times New Roman" w:hAnsi="Times New Roman" w:cs="Times New Roman"/>
          <w:spacing w:val="-5"/>
        </w:rPr>
        <w:t xml:space="preserve"> </w:t>
      </w:r>
      <w:r w:rsidRPr="00D05992">
        <w:rPr>
          <w:rFonts w:ascii="Times New Roman" w:hAnsi="Times New Roman" w:cs="Times New Roman"/>
          <w:spacing w:val="-1"/>
        </w:rPr>
        <w:t>identify</w:t>
      </w:r>
      <w:r w:rsidRPr="00D05992">
        <w:rPr>
          <w:rFonts w:ascii="Times New Roman" w:hAnsi="Times New Roman" w:cs="Times New Roman"/>
          <w:spacing w:val="-5"/>
        </w:rPr>
        <w:t xml:space="preserve"> </w:t>
      </w:r>
      <w:r w:rsidRPr="00D05992">
        <w:rPr>
          <w:rFonts w:ascii="Times New Roman" w:hAnsi="Times New Roman" w:cs="Times New Roman"/>
          <w:spacing w:val="-1"/>
        </w:rPr>
        <w:t>program</w:t>
      </w:r>
      <w:r w:rsidRPr="00D05992">
        <w:rPr>
          <w:rFonts w:ascii="Times New Roman" w:hAnsi="Times New Roman" w:cs="Times New Roman"/>
          <w:spacing w:val="-4"/>
        </w:rPr>
        <w:t xml:space="preserve"> </w:t>
      </w:r>
      <w:r w:rsidRPr="00D05992">
        <w:rPr>
          <w:rFonts w:ascii="Times New Roman" w:hAnsi="Times New Roman" w:cs="Times New Roman"/>
          <w:spacing w:val="-1"/>
        </w:rPr>
        <w:t>strengths,</w:t>
      </w:r>
      <w:r w:rsidRPr="00D05992">
        <w:rPr>
          <w:rFonts w:ascii="Times New Roman" w:hAnsi="Times New Roman" w:cs="Times New Roman"/>
          <w:spacing w:val="-5"/>
        </w:rPr>
        <w:t xml:space="preserve"> </w:t>
      </w:r>
      <w:r w:rsidRPr="00D05992">
        <w:rPr>
          <w:rFonts w:ascii="Times New Roman" w:hAnsi="Times New Roman" w:cs="Times New Roman"/>
          <w:spacing w:val="-1"/>
        </w:rPr>
        <w:t>weaknesses,</w:t>
      </w:r>
      <w:r w:rsidRPr="00D05992">
        <w:rPr>
          <w:rFonts w:ascii="Times New Roman" w:hAnsi="Times New Roman" w:cs="Times New Roman"/>
          <w:spacing w:val="-4"/>
        </w:rPr>
        <w:t xml:space="preserve"> </w:t>
      </w:r>
      <w:r w:rsidRPr="00D05992">
        <w:rPr>
          <w:rFonts w:ascii="Times New Roman" w:hAnsi="Times New Roman" w:cs="Times New Roman"/>
          <w:spacing w:val="-1"/>
        </w:rPr>
        <w:t>gaps,</w:t>
      </w:r>
      <w:r w:rsidRPr="00D05992">
        <w:rPr>
          <w:rFonts w:ascii="Times New Roman" w:hAnsi="Times New Roman" w:cs="Times New Roman"/>
          <w:spacing w:val="58"/>
          <w:w w:val="99"/>
        </w:rPr>
        <w:t xml:space="preserve"> </w:t>
      </w:r>
      <w:r w:rsidRPr="00D05992">
        <w:rPr>
          <w:rFonts w:ascii="Times New Roman" w:hAnsi="Times New Roman" w:cs="Times New Roman"/>
        </w:rPr>
        <w:t>and</w:t>
      </w:r>
      <w:r w:rsidRPr="00D05992">
        <w:rPr>
          <w:rFonts w:ascii="Times New Roman" w:hAnsi="Times New Roman" w:cs="Times New Roman"/>
          <w:spacing w:val="-6"/>
        </w:rPr>
        <w:t xml:space="preserve"> </w:t>
      </w:r>
      <w:r w:rsidRPr="00D05992">
        <w:rPr>
          <w:rFonts w:ascii="Times New Roman" w:hAnsi="Times New Roman" w:cs="Times New Roman"/>
          <w:spacing w:val="-1"/>
        </w:rPr>
        <w:t>demonstrate</w:t>
      </w:r>
      <w:r w:rsidRPr="00D05992">
        <w:rPr>
          <w:rFonts w:ascii="Times New Roman" w:hAnsi="Times New Roman" w:cs="Times New Roman"/>
          <w:spacing w:val="-6"/>
        </w:rPr>
        <w:t xml:space="preserve"> </w:t>
      </w:r>
      <w:r w:rsidRPr="00D05992">
        <w:rPr>
          <w:rFonts w:ascii="Times New Roman" w:hAnsi="Times New Roman" w:cs="Times New Roman"/>
          <w:spacing w:val="-1"/>
        </w:rPr>
        <w:t>improvement,</w:t>
      </w:r>
      <w:r w:rsidRPr="00D05992">
        <w:rPr>
          <w:rFonts w:ascii="Times New Roman" w:hAnsi="Times New Roman" w:cs="Times New Roman"/>
          <w:spacing w:val="-4"/>
        </w:rPr>
        <w:t xml:space="preserve"> </w:t>
      </w:r>
      <w:r w:rsidRPr="00D05992">
        <w:rPr>
          <w:rFonts w:ascii="Times New Roman" w:hAnsi="Times New Roman" w:cs="Times New Roman"/>
        </w:rPr>
        <w:t>a</w:t>
      </w:r>
      <w:r w:rsidRPr="00D05992">
        <w:rPr>
          <w:rFonts w:ascii="Times New Roman" w:hAnsi="Times New Roman" w:cs="Times New Roman"/>
          <w:spacing w:val="-6"/>
        </w:rPr>
        <w:t xml:space="preserve"> </w:t>
      </w:r>
      <w:r w:rsidRPr="00D05992">
        <w:rPr>
          <w:rFonts w:ascii="Times New Roman" w:hAnsi="Times New Roman" w:cs="Times New Roman"/>
          <w:spacing w:val="-1"/>
        </w:rPr>
        <w:t>program</w:t>
      </w:r>
      <w:r w:rsidRPr="00D05992">
        <w:rPr>
          <w:rFonts w:ascii="Times New Roman" w:hAnsi="Times New Roman" w:cs="Times New Roman"/>
          <w:spacing w:val="-4"/>
        </w:rPr>
        <w:t xml:space="preserve"> </w:t>
      </w:r>
      <w:r w:rsidRPr="00D05992">
        <w:rPr>
          <w:rFonts w:ascii="Times New Roman" w:hAnsi="Times New Roman" w:cs="Times New Roman"/>
          <w:spacing w:val="-1"/>
        </w:rPr>
        <w:t>should</w:t>
      </w:r>
      <w:r w:rsidRPr="00D05992">
        <w:rPr>
          <w:rFonts w:ascii="Times New Roman" w:hAnsi="Times New Roman" w:cs="Times New Roman"/>
          <w:spacing w:val="-3"/>
        </w:rPr>
        <w:t xml:space="preserve"> </w:t>
      </w:r>
      <w:r w:rsidRPr="00D05992">
        <w:rPr>
          <w:rFonts w:ascii="Times New Roman" w:hAnsi="Times New Roman" w:cs="Times New Roman"/>
          <w:spacing w:val="-1"/>
        </w:rPr>
        <w:t>proactively</w:t>
      </w:r>
      <w:r w:rsidRPr="00D05992">
        <w:rPr>
          <w:rFonts w:ascii="Times New Roman" w:hAnsi="Times New Roman" w:cs="Times New Roman"/>
          <w:spacing w:val="-7"/>
        </w:rPr>
        <w:t xml:space="preserve"> </w:t>
      </w:r>
      <w:r w:rsidRPr="00D05992">
        <w:rPr>
          <w:rFonts w:ascii="Times New Roman" w:hAnsi="Times New Roman" w:cs="Times New Roman"/>
        </w:rPr>
        <w:t>engage</w:t>
      </w:r>
      <w:r w:rsidRPr="00D05992">
        <w:rPr>
          <w:rFonts w:ascii="Times New Roman" w:hAnsi="Times New Roman" w:cs="Times New Roman"/>
          <w:spacing w:val="-7"/>
        </w:rPr>
        <w:t xml:space="preserve"> </w:t>
      </w:r>
      <w:r w:rsidRPr="00D05992">
        <w:rPr>
          <w:rFonts w:ascii="Times New Roman" w:hAnsi="Times New Roman" w:cs="Times New Roman"/>
        </w:rPr>
        <w:t>in</w:t>
      </w:r>
      <w:r w:rsidRPr="00D05992">
        <w:rPr>
          <w:rFonts w:ascii="Times New Roman" w:hAnsi="Times New Roman" w:cs="Times New Roman"/>
          <w:spacing w:val="-5"/>
        </w:rPr>
        <w:t xml:space="preserve"> </w:t>
      </w:r>
      <w:r w:rsidRPr="00D05992">
        <w:rPr>
          <w:rFonts w:ascii="Times New Roman" w:hAnsi="Times New Roman" w:cs="Times New Roman"/>
          <w:spacing w:val="-2"/>
        </w:rPr>
        <w:t>an</w:t>
      </w:r>
      <w:r w:rsidRPr="00D05992">
        <w:rPr>
          <w:rFonts w:ascii="Times New Roman" w:hAnsi="Times New Roman" w:cs="Times New Roman"/>
          <w:spacing w:val="55"/>
        </w:rPr>
        <w:t xml:space="preserve"> </w:t>
      </w:r>
      <w:r w:rsidRPr="00D05992">
        <w:rPr>
          <w:rFonts w:ascii="Times New Roman" w:hAnsi="Times New Roman" w:cs="Times New Roman"/>
        </w:rPr>
        <w:t>ongoing</w:t>
      </w:r>
      <w:r w:rsidRPr="00D05992">
        <w:rPr>
          <w:rFonts w:ascii="Times New Roman" w:hAnsi="Times New Roman" w:cs="Times New Roman"/>
          <w:spacing w:val="-6"/>
        </w:rPr>
        <w:t xml:space="preserve"> </w:t>
      </w:r>
      <w:r w:rsidRPr="00D05992">
        <w:rPr>
          <w:rFonts w:ascii="Times New Roman" w:hAnsi="Times New Roman" w:cs="Times New Roman"/>
          <w:spacing w:val="-1"/>
        </w:rPr>
        <w:t>structured</w:t>
      </w:r>
      <w:r w:rsidRPr="00D05992">
        <w:rPr>
          <w:rFonts w:ascii="Times New Roman" w:hAnsi="Times New Roman" w:cs="Times New Roman"/>
          <w:spacing w:val="-5"/>
        </w:rPr>
        <w:t xml:space="preserve"> </w:t>
      </w:r>
      <w:r w:rsidRPr="00D05992">
        <w:rPr>
          <w:rFonts w:ascii="Times New Roman" w:hAnsi="Times New Roman" w:cs="Times New Roman"/>
          <w:spacing w:val="-1"/>
        </w:rPr>
        <w:t>process</w:t>
      </w:r>
      <w:r w:rsidRPr="00D05992">
        <w:rPr>
          <w:rFonts w:ascii="Times New Roman" w:hAnsi="Times New Roman" w:cs="Times New Roman"/>
          <w:spacing w:val="-3"/>
        </w:rPr>
        <w:t xml:space="preserve"> </w:t>
      </w:r>
      <w:r w:rsidRPr="00D05992">
        <w:rPr>
          <w:rFonts w:ascii="Times New Roman" w:hAnsi="Times New Roman" w:cs="Times New Roman"/>
        </w:rPr>
        <w:t>of</w:t>
      </w:r>
      <w:r w:rsidRPr="00D05992">
        <w:rPr>
          <w:rFonts w:ascii="Times New Roman" w:hAnsi="Times New Roman" w:cs="Times New Roman"/>
          <w:spacing w:val="-5"/>
        </w:rPr>
        <w:t xml:space="preserve"> </w:t>
      </w:r>
      <w:r w:rsidRPr="00D05992">
        <w:rPr>
          <w:rFonts w:ascii="Times New Roman" w:hAnsi="Times New Roman" w:cs="Times New Roman"/>
          <w:spacing w:val="-1"/>
        </w:rPr>
        <w:t>discovery,</w:t>
      </w:r>
      <w:r w:rsidRPr="00D05992">
        <w:rPr>
          <w:rFonts w:ascii="Times New Roman" w:hAnsi="Times New Roman" w:cs="Times New Roman"/>
          <w:spacing w:val="-5"/>
        </w:rPr>
        <w:t xml:space="preserve"> </w:t>
      </w:r>
      <w:r w:rsidRPr="00D05992">
        <w:rPr>
          <w:rFonts w:ascii="Times New Roman" w:hAnsi="Times New Roman" w:cs="Times New Roman"/>
          <w:spacing w:val="-1"/>
        </w:rPr>
        <w:t>analysis,</w:t>
      </w:r>
      <w:r w:rsidRPr="00D05992">
        <w:rPr>
          <w:rFonts w:ascii="Times New Roman" w:hAnsi="Times New Roman" w:cs="Times New Roman"/>
          <w:spacing w:val="-4"/>
        </w:rPr>
        <w:t xml:space="preserve"> </w:t>
      </w:r>
      <w:r w:rsidRPr="00D05992">
        <w:rPr>
          <w:rFonts w:ascii="Times New Roman" w:hAnsi="Times New Roman" w:cs="Times New Roman"/>
        </w:rPr>
        <w:t>and</w:t>
      </w:r>
      <w:r w:rsidRPr="00D05992">
        <w:rPr>
          <w:rFonts w:ascii="Times New Roman" w:hAnsi="Times New Roman" w:cs="Times New Roman"/>
          <w:spacing w:val="-4"/>
        </w:rPr>
        <w:t xml:space="preserve"> </w:t>
      </w:r>
      <w:r w:rsidRPr="00D05992">
        <w:rPr>
          <w:rFonts w:ascii="Times New Roman" w:hAnsi="Times New Roman" w:cs="Times New Roman"/>
          <w:spacing w:val="-1"/>
        </w:rPr>
        <w:t>improvement.</w:t>
      </w:r>
    </w:p>
    <w:p w:rsidR="009F23D1" w:rsidRPr="00D05992" w:rsidRDefault="00E8783A" w:rsidP="009B42F8">
      <w:pPr>
        <w:pStyle w:val="BodyText"/>
        <w:ind w:left="360"/>
        <w:rPr>
          <w:rFonts w:ascii="Times New Roman" w:hAnsi="Times New Roman" w:cs="Times New Roman"/>
        </w:rPr>
      </w:pPr>
      <w:r w:rsidRPr="00D05992">
        <w:rPr>
          <w:rFonts w:ascii="Times New Roman" w:hAnsi="Times New Roman" w:cs="Times New Roman"/>
          <w:spacing w:val="-1"/>
        </w:rPr>
        <w:t>Successful</w:t>
      </w:r>
      <w:r w:rsidRPr="00D05992">
        <w:rPr>
          <w:rFonts w:ascii="Times New Roman" w:hAnsi="Times New Roman" w:cs="Times New Roman"/>
          <w:spacing w:val="-12"/>
        </w:rPr>
        <w:t xml:space="preserve"> </w:t>
      </w:r>
      <w:r w:rsidRPr="00D05992">
        <w:rPr>
          <w:rFonts w:ascii="Times New Roman" w:hAnsi="Times New Roman" w:cs="Times New Roman"/>
          <w:spacing w:val="-1"/>
        </w:rPr>
        <w:t>programmatic</w:t>
      </w:r>
      <w:r w:rsidRPr="00D05992">
        <w:rPr>
          <w:rFonts w:ascii="Times New Roman" w:hAnsi="Times New Roman" w:cs="Times New Roman"/>
          <w:spacing w:val="-13"/>
        </w:rPr>
        <w:t xml:space="preserve"> </w:t>
      </w:r>
      <w:r w:rsidRPr="00D05992">
        <w:rPr>
          <w:rFonts w:ascii="Times New Roman" w:hAnsi="Times New Roman" w:cs="Times New Roman"/>
          <w:spacing w:val="-1"/>
        </w:rPr>
        <w:t>self-study:</w:t>
      </w:r>
    </w:p>
    <w:p w:rsidR="009F23D1" w:rsidRPr="00D05992" w:rsidRDefault="00E8783A" w:rsidP="009B42F8">
      <w:pPr>
        <w:numPr>
          <w:ilvl w:val="0"/>
          <w:numId w:val="4"/>
        </w:numPr>
        <w:spacing w:before="117"/>
        <w:ind w:left="1080"/>
        <w:rPr>
          <w:rFonts w:ascii="Times New Roman" w:eastAsia="Calibri" w:hAnsi="Times New Roman" w:cs="Times New Roman"/>
          <w:sz w:val="24"/>
        </w:rPr>
      </w:pPr>
      <w:r w:rsidRPr="00D05992">
        <w:rPr>
          <w:rFonts w:ascii="Times New Roman" w:hAnsi="Times New Roman" w:cs="Times New Roman"/>
          <w:sz w:val="24"/>
        </w:rPr>
        <w:t xml:space="preserve">Is </w:t>
      </w:r>
      <w:r w:rsidRPr="00D05992">
        <w:rPr>
          <w:rFonts w:ascii="Times New Roman" w:hAnsi="Times New Roman" w:cs="Times New Roman"/>
          <w:spacing w:val="-1"/>
          <w:sz w:val="24"/>
        </w:rPr>
        <w:t>planned</w:t>
      </w:r>
      <w:r w:rsidRPr="00D05992">
        <w:rPr>
          <w:rFonts w:ascii="Times New Roman" w:hAnsi="Times New Roman" w:cs="Times New Roman"/>
          <w:sz w:val="24"/>
        </w:rPr>
        <w:t xml:space="preserve"> and</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includes</w:t>
      </w:r>
      <w:r w:rsidRPr="00D05992">
        <w:rPr>
          <w:rFonts w:ascii="Times New Roman" w:hAnsi="Times New Roman" w:cs="Times New Roman"/>
          <w:sz w:val="24"/>
        </w:rPr>
        <w:t xml:space="preserve"> </w:t>
      </w:r>
      <w:r w:rsidRPr="00D05992">
        <w:rPr>
          <w:rFonts w:ascii="Times New Roman" w:hAnsi="Times New Roman" w:cs="Times New Roman"/>
          <w:spacing w:val="-1"/>
          <w:sz w:val="24"/>
        </w:rPr>
        <w:t>set</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objectives</w:t>
      </w:r>
      <w:r w:rsidRPr="00D05992">
        <w:rPr>
          <w:rFonts w:ascii="Times New Roman" w:hAnsi="Times New Roman" w:cs="Times New Roman"/>
          <w:sz w:val="24"/>
        </w:rPr>
        <w:t xml:space="preserve"> </w:t>
      </w:r>
      <w:r w:rsidRPr="00D05992">
        <w:rPr>
          <w:rFonts w:ascii="Times New Roman" w:hAnsi="Times New Roman" w:cs="Times New Roman"/>
          <w:spacing w:val="-1"/>
          <w:sz w:val="24"/>
        </w:rPr>
        <w:t xml:space="preserve">and </w:t>
      </w:r>
      <w:r w:rsidRPr="00D05992">
        <w:rPr>
          <w:rFonts w:ascii="Times New Roman" w:hAnsi="Times New Roman" w:cs="Times New Roman"/>
          <w:sz w:val="24"/>
        </w:rPr>
        <w:t>a</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schedule</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for</w:t>
      </w:r>
      <w:r w:rsidRPr="00D05992">
        <w:rPr>
          <w:rFonts w:ascii="Times New Roman" w:hAnsi="Times New Roman" w:cs="Times New Roman"/>
          <w:sz w:val="24"/>
        </w:rPr>
        <w:t xml:space="preserve"> </w:t>
      </w:r>
      <w:r w:rsidRPr="00D05992">
        <w:rPr>
          <w:rFonts w:ascii="Times New Roman" w:hAnsi="Times New Roman" w:cs="Times New Roman"/>
          <w:spacing w:val="-1"/>
          <w:sz w:val="24"/>
        </w:rPr>
        <w:t>completion</w:t>
      </w:r>
    </w:p>
    <w:p w:rsidR="009F23D1" w:rsidRPr="00D05992" w:rsidRDefault="00E8783A" w:rsidP="00630FCA">
      <w:pPr>
        <w:numPr>
          <w:ilvl w:val="0"/>
          <w:numId w:val="4"/>
        </w:numPr>
        <w:spacing w:before="80"/>
        <w:ind w:left="1080" w:right="219"/>
        <w:rPr>
          <w:rFonts w:ascii="Times New Roman" w:eastAsia="Calibri" w:hAnsi="Times New Roman" w:cs="Times New Roman"/>
          <w:sz w:val="24"/>
        </w:rPr>
      </w:pPr>
      <w:r w:rsidRPr="00D05992">
        <w:rPr>
          <w:rFonts w:ascii="Times New Roman" w:hAnsi="Times New Roman" w:cs="Times New Roman"/>
          <w:spacing w:val="-1"/>
          <w:sz w:val="24"/>
        </w:rPr>
        <w:t>Measures</w:t>
      </w:r>
      <w:r w:rsidRPr="00D05992">
        <w:rPr>
          <w:rFonts w:ascii="Times New Roman" w:hAnsi="Times New Roman" w:cs="Times New Roman"/>
          <w:sz w:val="24"/>
        </w:rPr>
        <w:t xml:space="preserve"> </w:t>
      </w:r>
      <w:r w:rsidRPr="00D05992">
        <w:rPr>
          <w:rFonts w:ascii="Times New Roman" w:hAnsi="Times New Roman" w:cs="Times New Roman"/>
          <w:spacing w:val="-1"/>
          <w:sz w:val="24"/>
        </w:rPr>
        <w:t>achievement</w:t>
      </w:r>
      <w:r w:rsidRPr="00D05992">
        <w:rPr>
          <w:rFonts w:ascii="Times New Roman" w:hAnsi="Times New Roman" w:cs="Times New Roman"/>
          <w:spacing w:val="-2"/>
          <w:sz w:val="24"/>
        </w:rPr>
        <w:t xml:space="preserve"> </w:t>
      </w:r>
      <w:r w:rsidRPr="00D05992">
        <w:rPr>
          <w:rFonts w:ascii="Times New Roman" w:hAnsi="Times New Roman" w:cs="Times New Roman"/>
          <w:sz w:val="24"/>
        </w:rPr>
        <w:t xml:space="preserve">of </w:t>
      </w:r>
      <w:r w:rsidRPr="00D05992">
        <w:rPr>
          <w:rFonts w:ascii="Times New Roman" w:hAnsi="Times New Roman" w:cs="Times New Roman"/>
          <w:spacing w:val="-1"/>
          <w:sz w:val="24"/>
        </w:rPr>
        <w:t>specific criteria (for</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example,</w:t>
      </w:r>
      <w:r w:rsidRPr="00D05992">
        <w:rPr>
          <w:rFonts w:ascii="Times New Roman" w:hAnsi="Times New Roman" w:cs="Times New Roman"/>
          <w:spacing w:val="3"/>
          <w:sz w:val="24"/>
        </w:rPr>
        <w:t xml:space="preserve"> </w:t>
      </w:r>
      <w:r w:rsidR="00A6535C" w:rsidRPr="00D05992">
        <w:rPr>
          <w:rFonts w:ascii="Times New Roman" w:hAnsi="Times New Roman" w:cs="Times New Roman"/>
          <w:spacing w:val="3"/>
          <w:sz w:val="24"/>
        </w:rPr>
        <w:t xml:space="preserve">the </w:t>
      </w:r>
      <w:r w:rsidR="0040314B">
        <w:rPr>
          <w:rFonts w:ascii="Times New Roman" w:hAnsi="Times New Roman" w:cs="Times New Roman"/>
          <w:spacing w:val="-1"/>
          <w:sz w:val="24"/>
        </w:rPr>
        <w:t>CAEMHSE</w:t>
      </w:r>
      <w:r w:rsidRPr="00D05992">
        <w:rPr>
          <w:rFonts w:ascii="Times New Roman" w:hAnsi="Times New Roman" w:cs="Times New Roman"/>
          <w:sz w:val="24"/>
        </w:rPr>
        <w:t xml:space="preserve"> </w:t>
      </w:r>
      <w:r w:rsidRPr="00D05992">
        <w:rPr>
          <w:rFonts w:ascii="Times New Roman" w:hAnsi="Times New Roman" w:cs="Times New Roman"/>
          <w:spacing w:val="-1"/>
          <w:sz w:val="24"/>
        </w:rPr>
        <w:t>Standards,</w:t>
      </w:r>
      <w:r w:rsidRPr="00D05992">
        <w:rPr>
          <w:rFonts w:ascii="Times New Roman" w:hAnsi="Times New Roman" w:cs="Times New Roman"/>
          <w:sz w:val="24"/>
        </w:rPr>
        <w:t xml:space="preserve"> </w:t>
      </w:r>
      <w:r w:rsidRPr="00D05992">
        <w:rPr>
          <w:rFonts w:ascii="Times New Roman" w:hAnsi="Times New Roman" w:cs="Times New Roman"/>
          <w:spacing w:val="-1"/>
          <w:sz w:val="24"/>
        </w:rPr>
        <w:t>program</w:t>
      </w:r>
      <w:r w:rsidRPr="00D05992">
        <w:rPr>
          <w:rFonts w:ascii="Times New Roman" w:hAnsi="Times New Roman" w:cs="Times New Roman"/>
          <w:spacing w:val="49"/>
          <w:sz w:val="24"/>
        </w:rPr>
        <w:t xml:space="preserve"> </w:t>
      </w:r>
      <w:r w:rsidRPr="00D05992">
        <w:rPr>
          <w:rFonts w:ascii="Times New Roman" w:hAnsi="Times New Roman" w:cs="Times New Roman"/>
          <w:sz w:val="24"/>
        </w:rPr>
        <w:t xml:space="preserve">goals, </w:t>
      </w:r>
      <w:r w:rsidRPr="00D05992">
        <w:rPr>
          <w:rFonts w:ascii="Times New Roman" w:hAnsi="Times New Roman" w:cs="Times New Roman"/>
          <w:spacing w:val="-1"/>
          <w:sz w:val="24"/>
        </w:rPr>
        <w:t>community</w:t>
      </w:r>
      <w:r w:rsidRPr="00D05992">
        <w:rPr>
          <w:rFonts w:ascii="Times New Roman" w:hAnsi="Times New Roman" w:cs="Times New Roman"/>
          <w:sz w:val="24"/>
        </w:rPr>
        <w:t xml:space="preserve"> </w:t>
      </w:r>
      <w:r w:rsidRPr="00D05992">
        <w:rPr>
          <w:rFonts w:ascii="Times New Roman" w:hAnsi="Times New Roman" w:cs="Times New Roman"/>
          <w:spacing w:val="-1"/>
          <w:sz w:val="24"/>
        </w:rPr>
        <w:t>needs,</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etc.)</w:t>
      </w:r>
    </w:p>
    <w:p w:rsidR="009F23D1" w:rsidRPr="00D05992" w:rsidRDefault="00E8783A" w:rsidP="00630FCA">
      <w:pPr>
        <w:pStyle w:val="ListParagraph"/>
        <w:numPr>
          <w:ilvl w:val="0"/>
          <w:numId w:val="4"/>
        </w:numPr>
        <w:spacing w:before="80"/>
        <w:ind w:left="1080"/>
        <w:rPr>
          <w:rFonts w:ascii="Times New Roman" w:eastAsia="Calibri" w:hAnsi="Times New Roman" w:cs="Times New Roman"/>
          <w:sz w:val="24"/>
        </w:rPr>
      </w:pPr>
      <w:r w:rsidRPr="00D05992">
        <w:rPr>
          <w:rFonts w:ascii="Times New Roman" w:hAnsi="Times New Roman" w:cs="Times New Roman"/>
          <w:sz w:val="24"/>
        </w:rPr>
        <w:t>Uses</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multiple measures</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and methods</w:t>
      </w:r>
      <w:r w:rsidRPr="00D05992">
        <w:rPr>
          <w:rFonts w:ascii="Times New Roman" w:hAnsi="Times New Roman" w:cs="Times New Roman"/>
          <w:spacing w:val="-2"/>
          <w:sz w:val="24"/>
        </w:rPr>
        <w:t xml:space="preserve"> </w:t>
      </w:r>
      <w:r w:rsidRPr="00D05992">
        <w:rPr>
          <w:rFonts w:ascii="Times New Roman" w:hAnsi="Times New Roman" w:cs="Times New Roman"/>
          <w:sz w:val="24"/>
        </w:rPr>
        <w:t>to</w:t>
      </w:r>
      <w:r w:rsidRPr="00D05992">
        <w:rPr>
          <w:rFonts w:ascii="Times New Roman" w:hAnsi="Times New Roman" w:cs="Times New Roman"/>
          <w:spacing w:val="-1"/>
          <w:sz w:val="24"/>
        </w:rPr>
        <w:t xml:space="preserve"> determine</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whether</w:t>
      </w:r>
      <w:r w:rsidRPr="00D05992">
        <w:rPr>
          <w:rFonts w:ascii="Times New Roman" w:hAnsi="Times New Roman" w:cs="Times New Roman"/>
          <w:sz w:val="24"/>
        </w:rPr>
        <w:t xml:space="preserve"> </w:t>
      </w:r>
      <w:r w:rsidRPr="00D05992">
        <w:rPr>
          <w:rFonts w:ascii="Times New Roman" w:hAnsi="Times New Roman" w:cs="Times New Roman"/>
          <w:spacing w:val="-1"/>
          <w:sz w:val="24"/>
        </w:rPr>
        <w:t>criteria are</w:t>
      </w:r>
      <w:r w:rsidRPr="00D05992">
        <w:rPr>
          <w:rFonts w:ascii="Times New Roman" w:hAnsi="Times New Roman" w:cs="Times New Roman"/>
          <w:sz w:val="24"/>
        </w:rPr>
        <w:t xml:space="preserve"> </w:t>
      </w:r>
      <w:r w:rsidRPr="00D05992">
        <w:rPr>
          <w:rFonts w:ascii="Times New Roman" w:hAnsi="Times New Roman" w:cs="Times New Roman"/>
          <w:spacing w:val="-1"/>
          <w:sz w:val="24"/>
        </w:rPr>
        <w:t>achieved</w:t>
      </w:r>
    </w:p>
    <w:p w:rsidR="009F23D1" w:rsidRPr="00D05992" w:rsidRDefault="00E8783A" w:rsidP="00630FCA">
      <w:pPr>
        <w:numPr>
          <w:ilvl w:val="0"/>
          <w:numId w:val="4"/>
        </w:numPr>
        <w:spacing w:before="80"/>
        <w:ind w:left="1080"/>
        <w:rPr>
          <w:rFonts w:ascii="Times New Roman" w:eastAsia="Calibri" w:hAnsi="Times New Roman" w:cs="Times New Roman"/>
          <w:sz w:val="24"/>
        </w:rPr>
      </w:pPr>
      <w:r w:rsidRPr="00D05992">
        <w:rPr>
          <w:rFonts w:ascii="Times New Roman" w:hAnsi="Times New Roman" w:cs="Times New Roman"/>
          <w:spacing w:val="-1"/>
          <w:sz w:val="24"/>
        </w:rPr>
        <w:t>Involves</w:t>
      </w:r>
      <w:r w:rsidRPr="00D05992">
        <w:rPr>
          <w:rFonts w:ascii="Times New Roman" w:hAnsi="Times New Roman" w:cs="Times New Roman"/>
          <w:sz w:val="24"/>
        </w:rPr>
        <w:t xml:space="preserve"> </w:t>
      </w:r>
      <w:r w:rsidRPr="00D05992">
        <w:rPr>
          <w:rFonts w:ascii="Times New Roman" w:hAnsi="Times New Roman" w:cs="Times New Roman"/>
          <w:spacing w:val="-1"/>
          <w:sz w:val="24"/>
        </w:rPr>
        <w:t>faculty members</w:t>
      </w:r>
      <w:r w:rsidRPr="00D05992">
        <w:rPr>
          <w:rFonts w:ascii="Times New Roman" w:hAnsi="Times New Roman" w:cs="Times New Roman"/>
          <w:sz w:val="24"/>
        </w:rPr>
        <w:t xml:space="preserve"> </w:t>
      </w:r>
      <w:r w:rsidRPr="00D05992">
        <w:rPr>
          <w:rFonts w:ascii="Times New Roman" w:hAnsi="Times New Roman" w:cs="Times New Roman"/>
          <w:spacing w:val="-2"/>
          <w:sz w:val="24"/>
        </w:rPr>
        <w:t>and</w:t>
      </w:r>
      <w:r w:rsidRPr="00D05992">
        <w:rPr>
          <w:rFonts w:ascii="Times New Roman" w:hAnsi="Times New Roman" w:cs="Times New Roman"/>
          <w:spacing w:val="-1"/>
          <w:sz w:val="24"/>
        </w:rPr>
        <w:t xml:space="preserve"> administration </w:t>
      </w:r>
      <w:r w:rsidRPr="00D05992">
        <w:rPr>
          <w:rFonts w:ascii="Times New Roman" w:hAnsi="Times New Roman" w:cs="Times New Roman"/>
          <w:sz w:val="24"/>
        </w:rPr>
        <w:t xml:space="preserve">in </w:t>
      </w:r>
      <w:r w:rsidRPr="00D05992">
        <w:rPr>
          <w:rFonts w:ascii="Times New Roman" w:hAnsi="Times New Roman" w:cs="Times New Roman"/>
          <w:spacing w:val="-1"/>
          <w:sz w:val="24"/>
        </w:rPr>
        <w:t>the</w:t>
      </w:r>
      <w:r w:rsidRPr="00D05992">
        <w:rPr>
          <w:rFonts w:ascii="Times New Roman" w:hAnsi="Times New Roman" w:cs="Times New Roman"/>
          <w:sz w:val="24"/>
        </w:rPr>
        <w:t xml:space="preserve"> </w:t>
      </w:r>
      <w:r w:rsidRPr="00D05992">
        <w:rPr>
          <w:rFonts w:ascii="Times New Roman" w:hAnsi="Times New Roman" w:cs="Times New Roman"/>
          <w:spacing w:val="-1"/>
          <w:sz w:val="24"/>
        </w:rPr>
        <w:t>planning</w:t>
      </w:r>
    </w:p>
    <w:p w:rsidR="009F23D1" w:rsidRPr="00D05992" w:rsidRDefault="00E8783A" w:rsidP="00630FCA">
      <w:pPr>
        <w:numPr>
          <w:ilvl w:val="0"/>
          <w:numId w:val="4"/>
        </w:numPr>
        <w:spacing w:before="80"/>
        <w:ind w:left="1080"/>
        <w:rPr>
          <w:rFonts w:ascii="Times New Roman" w:eastAsia="Calibri" w:hAnsi="Times New Roman" w:cs="Times New Roman"/>
          <w:sz w:val="24"/>
        </w:rPr>
      </w:pPr>
      <w:r w:rsidRPr="00D05992">
        <w:rPr>
          <w:rFonts w:ascii="Times New Roman" w:hAnsi="Times New Roman" w:cs="Times New Roman"/>
          <w:spacing w:val="-1"/>
          <w:sz w:val="24"/>
        </w:rPr>
        <w:t>Engages</w:t>
      </w:r>
      <w:r w:rsidRPr="00D05992">
        <w:rPr>
          <w:rFonts w:ascii="Times New Roman" w:hAnsi="Times New Roman" w:cs="Times New Roman"/>
          <w:sz w:val="24"/>
        </w:rPr>
        <w:t xml:space="preserve"> </w:t>
      </w:r>
      <w:r w:rsidRPr="00D05992">
        <w:rPr>
          <w:rFonts w:ascii="Times New Roman" w:hAnsi="Times New Roman" w:cs="Times New Roman"/>
          <w:spacing w:val="-1"/>
          <w:sz w:val="24"/>
        </w:rPr>
        <w:t>program</w:t>
      </w:r>
      <w:r w:rsidRPr="00D05992">
        <w:rPr>
          <w:rFonts w:ascii="Times New Roman" w:hAnsi="Times New Roman" w:cs="Times New Roman"/>
          <w:spacing w:val="1"/>
          <w:sz w:val="24"/>
        </w:rPr>
        <w:t xml:space="preserve"> </w:t>
      </w:r>
      <w:r w:rsidRPr="00D05992">
        <w:rPr>
          <w:rFonts w:ascii="Times New Roman" w:hAnsi="Times New Roman" w:cs="Times New Roman"/>
          <w:sz w:val="24"/>
        </w:rPr>
        <w:t>and</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community</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resources</w:t>
      </w:r>
    </w:p>
    <w:p w:rsidR="009F23D1" w:rsidRPr="00D05992" w:rsidRDefault="00E8783A" w:rsidP="00630FCA">
      <w:pPr>
        <w:numPr>
          <w:ilvl w:val="0"/>
          <w:numId w:val="4"/>
        </w:numPr>
        <w:spacing w:before="80"/>
        <w:ind w:left="1080" w:right="219"/>
        <w:rPr>
          <w:rFonts w:ascii="Times New Roman" w:eastAsia="Calibri" w:hAnsi="Times New Roman" w:cs="Times New Roman"/>
          <w:sz w:val="24"/>
        </w:rPr>
      </w:pPr>
      <w:r w:rsidRPr="00D05992">
        <w:rPr>
          <w:rFonts w:ascii="Times New Roman" w:hAnsi="Times New Roman" w:cs="Times New Roman"/>
          <w:spacing w:val="-1"/>
          <w:sz w:val="24"/>
        </w:rPr>
        <w:t>Involves</w:t>
      </w:r>
      <w:r w:rsidRPr="00D05992">
        <w:rPr>
          <w:rFonts w:ascii="Times New Roman" w:hAnsi="Times New Roman" w:cs="Times New Roman"/>
          <w:sz w:val="24"/>
        </w:rPr>
        <w:t xml:space="preserve"> </w:t>
      </w:r>
      <w:r w:rsidRPr="00D05992">
        <w:rPr>
          <w:rFonts w:ascii="Times New Roman" w:hAnsi="Times New Roman" w:cs="Times New Roman"/>
          <w:spacing w:val="-1"/>
          <w:sz w:val="24"/>
        </w:rPr>
        <w:t>input</w:t>
      </w:r>
      <w:r w:rsidRPr="00D05992">
        <w:rPr>
          <w:rFonts w:ascii="Times New Roman" w:hAnsi="Times New Roman" w:cs="Times New Roman"/>
          <w:sz w:val="24"/>
        </w:rPr>
        <w:t xml:space="preserve"> </w:t>
      </w:r>
      <w:r w:rsidRPr="00D05992">
        <w:rPr>
          <w:rFonts w:ascii="Times New Roman" w:hAnsi="Times New Roman" w:cs="Times New Roman"/>
          <w:spacing w:val="-2"/>
          <w:sz w:val="24"/>
        </w:rPr>
        <w:t>from</w:t>
      </w:r>
      <w:r w:rsidRPr="00D05992">
        <w:rPr>
          <w:rFonts w:ascii="Times New Roman" w:hAnsi="Times New Roman" w:cs="Times New Roman"/>
          <w:spacing w:val="1"/>
          <w:sz w:val="24"/>
        </w:rPr>
        <w:t xml:space="preserve"> </w:t>
      </w:r>
      <w:r w:rsidRPr="00D05992">
        <w:rPr>
          <w:rFonts w:ascii="Times New Roman" w:hAnsi="Times New Roman" w:cs="Times New Roman"/>
          <w:sz w:val="24"/>
        </w:rPr>
        <w:t>all</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communities</w:t>
      </w:r>
      <w:r w:rsidRPr="00D05992">
        <w:rPr>
          <w:rFonts w:ascii="Times New Roman" w:hAnsi="Times New Roman" w:cs="Times New Roman"/>
          <w:spacing w:val="-3"/>
          <w:sz w:val="24"/>
        </w:rPr>
        <w:t xml:space="preserve"> </w:t>
      </w:r>
      <w:r w:rsidRPr="00D05992">
        <w:rPr>
          <w:rFonts w:ascii="Times New Roman" w:hAnsi="Times New Roman" w:cs="Times New Roman"/>
          <w:sz w:val="24"/>
        </w:rPr>
        <w:t xml:space="preserve">of </w:t>
      </w:r>
      <w:r w:rsidRPr="00D05992">
        <w:rPr>
          <w:rFonts w:ascii="Times New Roman" w:hAnsi="Times New Roman" w:cs="Times New Roman"/>
          <w:spacing w:val="-1"/>
          <w:sz w:val="24"/>
        </w:rPr>
        <w:t>interest</w:t>
      </w:r>
      <w:r w:rsidRPr="00D05992">
        <w:rPr>
          <w:rFonts w:ascii="Times New Roman" w:hAnsi="Times New Roman" w:cs="Times New Roman"/>
          <w:sz w:val="24"/>
        </w:rPr>
        <w:t xml:space="preserve"> </w:t>
      </w:r>
      <w:r w:rsidRPr="00D05992">
        <w:rPr>
          <w:rFonts w:ascii="Times New Roman" w:hAnsi="Times New Roman" w:cs="Times New Roman"/>
          <w:spacing w:val="-1"/>
          <w:sz w:val="24"/>
        </w:rPr>
        <w:t>and expertise</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(i.e.,</w:t>
      </w:r>
      <w:r w:rsidRPr="00D05992">
        <w:rPr>
          <w:rFonts w:ascii="Times New Roman" w:hAnsi="Times New Roman" w:cs="Times New Roman"/>
          <w:sz w:val="24"/>
        </w:rPr>
        <w:t xml:space="preserve"> </w:t>
      </w:r>
      <w:r w:rsidRPr="00D05992">
        <w:rPr>
          <w:rFonts w:ascii="Times New Roman" w:hAnsi="Times New Roman" w:cs="Times New Roman"/>
          <w:spacing w:val="-1"/>
          <w:sz w:val="24"/>
        </w:rPr>
        <w:t>students,</w:t>
      </w:r>
      <w:r w:rsidRPr="00D05992">
        <w:rPr>
          <w:rFonts w:ascii="Times New Roman" w:hAnsi="Times New Roman" w:cs="Times New Roman"/>
          <w:spacing w:val="1"/>
          <w:sz w:val="24"/>
        </w:rPr>
        <w:t xml:space="preserve"> </w:t>
      </w:r>
      <w:r w:rsidRPr="00D05992">
        <w:rPr>
          <w:rFonts w:ascii="Times New Roman" w:hAnsi="Times New Roman" w:cs="Times New Roman"/>
          <w:spacing w:val="-1"/>
          <w:sz w:val="24"/>
        </w:rPr>
        <w:t>design</w:t>
      </w:r>
      <w:r w:rsidRPr="00D05992">
        <w:rPr>
          <w:rFonts w:ascii="Times New Roman" w:hAnsi="Times New Roman" w:cs="Times New Roman"/>
          <w:spacing w:val="49"/>
          <w:sz w:val="24"/>
        </w:rPr>
        <w:t xml:space="preserve"> </w:t>
      </w:r>
      <w:r w:rsidRPr="00D05992">
        <w:rPr>
          <w:rFonts w:ascii="Times New Roman" w:hAnsi="Times New Roman" w:cs="Times New Roman"/>
          <w:spacing w:val="-1"/>
          <w:sz w:val="24"/>
        </w:rPr>
        <w:t>communities,</w:t>
      </w:r>
      <w:r w:rsidRPr="00D05992">
        <w:rPr>
          <w:rFonts w:ascii="Times New Roman" w:hAnsi="Times New Roman" w:cs="Times New Roman"/>
          <w:sz w:val="24"/>
        </w:rPr>
        <w:t xml:space="preserve"> </w:t>
      </w:r>
      <w:r w:rsidRPr="00D05992">
        <w:rPr>
          <w:rFonts w:ascii="Times New Roman" w:hAnsi="Times New Roman" w:cs="Times New Roman"/>
          <w:spacing w:val="-1"/>
          <w:sz w:val="24"/>
        </w:rPr>
        <w:t>Advisory</w:t>
      </w:r>
      <w:r w:rsidRPr="00D05992">
        <w:rPr>
          <w:rFonts w:ascii="Times New Roman" w:hAnsi="Times New Roman" w:cs="Times New Roman"/>
          <w:sz w:val="24"/>
        </w:rPr>
        <w:t xml:space="preserve"> </w:t>
      </w:r>
      <w:r w:rsidRPr="00D05992">
        <w:rPr>
          <w:rFonts w:ascii="Times New Roman" w:hAnsi="Times New Roman" w:cs="Times New Roman"/>
          <w:spacing w:val="-1"/>
          <w:sz w:val="24"/>
        </w:rPr>
        <w:t>Boards,</w:t>
      </w:r>
      <w:r w:rsidRPr="00D05992">
        <w:rPr>
          <w:rFonts w:ascii="Times New Roman" w:hAnsi="Times New Roman" w:cs="Times New Roman"/>
          <w:sz w:val="24"/>
        </w:rPr>
        <w:t xml:space="preserve"> </w:t>
      </w:r>
      <w:r w:rsidRPr="00D05992">
        <w:rPr>
          <w:rFonts w:ascii="Times New Roman" w:hAnsi="Times New Roman" w:cs="Times New Roman"/>
          <w:spacing w:val="-1"/>
          <w:sz w:val="24"/>
        </w:rPr>
        <w:t>internship employers,</w:t>
      </w:r>
      <w:r w:rsidRPr="00D05992">
        <w:rPr>
          <w:rFonts w:ascii="Times New Roman" w:hAnsi="Times New Roman" w:cs="Times New Roman"/>
          <w:spacing w:val="-2"/>
          <w:sz w:val="24"/>
        </w:rPr>
        <w:t xml:space="preserve"> </w:t>
      </w:r>
      <w:r w:rsidRPr="00D05992">
        <w:rPr>
          <w:rFonts w:ascii="Times New Roman" w:hAnsi="Times New Roman" w:cs="Times New Roman"/>
          <w:sz w:val="24"/>
        </w:rPr>
        <w:t>etc.)</w:t>
      </w:r>
    </w:p>
    <w:p w:rsidR="009F23D1" w:rsidRPr="00D05992" w:rsidRDefault="00E8783A" w:rsidP="00630FCA">
      <w:pPr>
        <w:numPr>
          <w:ilvl w:val="0"/>
          <w:numId w:val="4"/>
        </w:numPr>
        <w:spacing w:before="80"/>
        <w:ind w:left="1080"/>
        <w:rPr>
          <w:rFonts w:ascii="Times New Roman" w:eastAsia="Calibri" w:hAnsi="Times New Roman" w:cs="Times New Roman"/>
          <w:sz w:val="24"/>
        </w:rPr>
      </w:pPr>
      <w:r w:rsidRPr="00D05992">
        <w:rPr>
          <w:rFonts w:ascii="Times New Roman" w:hAnsi="Times New Roman" w:cs="Times New Roman"/>
          <w:sz w:val="24"/>
        </w:rPr>
        <w:t xml:space="preserve">Uses </w:t>
      </w:r>
      <w:r w:rsidR="00A6535C" w:rsidRPr="00D05992">
        <w:rPr>
          <w:rFonts w:ascii="Times New Roman" w:hAnsi="Times New Roman" w:cs="Times New Roman"/>
          <w:sz w:val="24"/>
        </w:rPr>
        <w:t xml:space="preserve">self-study </w:t>
      </w:r>
      <w:r w:rsidRPr="00D05992">
        <w:rPr>
          <w:rFonts w:ascii="Times New Roman" w:hAnsi="Times New Roman" w:cs="Times New Roman"/>
          <w:spacing w:val="-1"/>
          <w:sz w:val="24"/>
        </w:rPr>
        <w:t>results</w:t>
      </w:r>
      <w:r w:rsidRPr="00D05992">
        <w:rPr>
          <w:rFonts w:ascii="Times New Roman" w:hAnsi="Times New Roman" w:cs="Times New Roman"/>
          <w:spacing w:val="-3"/>
          <w:sz w:val="24"/>
        </w:rPr>
        <w:t xml:space="preserve"> </w:t>
      </w:r>
      <w:r w:rsidRPr="00D05992">
        <w:rPr>
          <w:rFonts w:ascii="Times New Roman" w:hAnsi="Times New Roman" w:cs="Times New Roman"/>
          <w:sz w:val="24"/>
        </w:rPr>
        <w:t>to</w:t>
      </w:r>
      <w:r w:rsidRPr="00D05992">
        <w:rPr>
          <w:rFonts w:ascii="Times New Roman" w:hAnsi="Times New Roman" w:cs="Times New Roman"/>
          <w:spacing w:val="1"/>
          <w:sz w:val="24"/>
        </w:rPr>
        <w:t xml:space="preserve"> </w:t>
      </w:r>
      <w:r w:rsidRPr="00D05992">
        <w:rPr>
          <w:rFonts w:ascii="Times New Roman" w:hAnsi="Times New Roman" w:cs="Times New Roman"/>
          <w:spacing w:val="-2"/>
          <w:sz w:val="24"/>
        </w:rPr>
        <w:t>improve</w:t>
      </w:r>
      <w:r w:rsidRPr="00D05992">
        <w:rPr>
          <w:rFonts w:ascii="Times New Roman" w:hAnsi="Times New Roman" w:cs="Times New Roman"/>
          <w:sz w:val="24"/>
        </w:rPr>
        <w:t xml:space="preserve"> the</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program</w:t>
      </w:r>
    </w:p>
    <w:p w:rsidR="009F23D1" w:rsidRPr="00D05992" w:rsidRDefault="00E8783A" w:rsidP="00630FCA">
      <w:pPr>
        <w:numPr>
          <w:ilvl w:val="0"/>
          <w:numId w:val="4"/>
        </w:numPr>
        <w:spacing w:before="80"/>
        <w:ind w:left="1080"/>
        <w:rPr>
          <w:rFonts w:ascii="Times New Roman" w:eastAsia="Calibri" w:hAnsi="Times New Roman" w:cs="Times New Roman"/>
          <w:sz w:val="24"/>
        </w:rPr>
      </w:pPr>
      <w:r w:rsidRPr="00D05992">
        <w:rPr>
          <w:rFonts w:ascii="Times New Roman" w:hAnsi="Times New Roman" w:cs="Times New Roman"/>
          <w:spacing w:val="-1"/>
          <w:sz w:val="24"/>
        </w:rPr>
        <w:t>Evaluates</w:t>
      </w:r>
      <w:r w:rsidRPr="00D05992">
        <w:rPr>
          <w:rFonts w:ascii="Times New Roman" w:hAnsi="Times New Roman" w:cs="Times New Roman"/>
          <w:sz w:val="24"/>
        </w:rPr>
        <w:t xml:space="preserve"> </w:t>
      </w:r>
      <w:r w:rsidRPr="00D05992">
        <w:rPr>
          <w:rFonts w:ascii="Times New Roman" w:hAnsi="Times New Roman" w:cs="Times New Roman"/>
          <w:spacing w:val="-1"/>
          <w:sz w:val="24"/>
        </w:rPr>
        <w:t>success</w:t>
      </w:r>
      <w:r w:rsidRPr="00D05992">
        <w:rPr>
          <w:rFonts w:ascii="Times New Roman" w:hAnsi="Times New Roman" w:cs="Times New Roman"/>
          <w:spacing w:val="-2"/>
          <w:sz w:val="24"/>
        </w:rPr>
        <w:t xml:space="preserve"> </w:t>
      </w:r>
      <w:r w:rsidRPr="00D05992">
        <w:rPr>
          <w:rFonts w:ascii="Times New Roman" w:hAnsi="Times New Roman" w:cs="Times New Roman"/>
          <w:sz w:val="24"/>
        </w:rPr>
        <w:t xml:space="preserve">of </w:t>
      </w:r>
      <w:r w:rsidRPr="00D05992">
        <w:rPr>
          <w:rFonts w:ascii="Times New Roman" w:hAnsi="Times New Roman" w:cs="Times New Roman"/>
          <w:spacing w:val="-1"/>
          <w:sz w:val="24"/>
        </w:rPr>
        <w:t>self-study</w:t>
      </w:r>
      <w:r w:rsidRPr="00D05992">
        <w:rPr>
          <w:rFonts w:ascii="Times New Roman" w:hAnsi="Times New Roman" w:cs="Times New Roman"/>
          <w:sz w:val="24"/>
        </w:rPr>
        <w:t xml:space="preserve"> </w:t>
      </w:r>
      <w:r w:rsidRPr="00D05992">
        <w:rPr>
          <w:rFonts w:ascii="Times New Roman" w:hAnsi="Times New Roman" w:cs="Times New Roman"/>
          <w:spacing w:val="-1"/>
          <w:sz w:val="24"/>
        </w:rPr>
        <w:t>measures</w:t>
      </w:r>
      <w:r w:rsidRPr="00D05992">
        <w:rPr>
          <w:rFonts w:ascii="Times New Roman" w:hAnsi="Times New Roman" w:cs="Times New Roman"/>
          <w:spacing w:val="-3"/>
          <w:sz w:val="24"/>
        </w:rPr>
        <w:t xml:space="preserve"> </w:t>
      </w:r>
      <w:r w:rsidRPr="00D05992">
        <w:rPr>
          <w:rFonts w:ascii="Times New Roman" w:hAnsi="Times New Roman" w:cs="Times New Roman"/>
          <w:sz w:val="24"/>
        </w:rPr>
        <w:t>and</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methods</w:t>
      </w:r>
    </w:p>
    <w:p w:rsidR="009F23D1" w:rsidRPr="00D05992" w:rsidRDefault="00E8783A" w:rsidP="00630FCA">
      <w:pPr>
        <w:numPr>
          <w:ilvl w:val="0"/>
          <w:numId w:val="4"/>
        </w:numPr>
        <w:spacing w:before="80"/>
        <w:ind w:left="1080"/>
        <w:rPr>
          <w:rFonts w:ascii="Times New Roman" w:eastAsia="Calibri" w:hAnsi="Times New Roman" w:cs="Times New Roman"/>
          <w:sz w:val="20"/>
          <w:szCs w:val="20"/>
        </w:rPr>
      </w:pPr>
      <w:r w:rsidRPr="00D05992">
        <w:rPr>
          <w:rFonts w:ascii="Times New Roman" w:hAnsi="Times New Roman" w:cs="Times New Roman"/>
          <w:sz w:val="24"/>
        </w:rPr>
        <w:t xml:space="preserve">Is </w:t>
      </w:r>
      <w:r w:rsidRPr="00D05992">
        <w:rPr>
          <w:rFonts w:ascii="Times New Roman" w:hAnsi="Times New Roman" w:cs="Times New Roman"/>
          <w:spacing w:val="-1"/>
          <w:sz w:val="24"/>
        </w:rPr>
        <w:t xml:space="preserve">ongoing </w:t>
      </w:r>
      <w:r w:rsidRPr="00D05992">
        <w:rPr>
          <w:rFonts w:ascii="Times New Roman" w:hAnsi="Times New Roman" w:cs="Times New Roman"/>
          <w:sz w:val="24"/>
        </w:rPr>
        <w:t>and</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builds</w:t>
      </w:r>
      <w:r w:rsidRPr="00D05992">
        <w:rPr>
          <w:rFonts w:ascii="Times New Roman" w:hAnsi="Times New Roman" w:cs="Times New Roman"/>
          <w:spacing w:val="-2"/>
          <w:sz w:val="24"/>
        </w:rPr>
        <w:t xml:space="preserve"> </w:t>
      </w:r>
      <w:r w:rsidRPr="00D05992">
        <w:rPr>
          <w:rFonts w:ascii="Times New Roman" w:hAnsi="Times New Roman" w:cs="Times New Roman"/>
          <w:sz w:val="24"/>
        </w:rPr>
        <w:t>on</w:t>
      </w:r>
      <w:r w:rsidRPr="00D05992">
        <w:rPr>
          <w:rFonts w:ascii="Times New Roman" w:hAnsi="Times New Roman" w:cs="Times New Roman"/>
          <w:spacing w:val="-1"/>
          <w:sz w:val="24"/>
        </w:rPr>
        <w:t xml:space="preserve"> previous</w:t>
      </w:r>
      <w:r w:rsidRPr="00D05992">
        <w:rPr>
          <w:rFonts w:ascii="Times New Roman" w:hAnsi="Times New Roman" w:cs="Times New Roman"/>
          <w:sz w:val="24"/>
        </w:rPr>
        <w:t xml:space="preserve"> </w:t>
      </w:r>
      <w:r w:rsidRPr="00D05992">
        <w:rPr>
          <w:rFonts w:ascii="Times New Roman" w:hAnsi="Times New Roman" w:cs="Times New Roman"/>
          <w:spacing w:val="-1"/>
          <w:sz w:val="24"/>
        </w:rPr>
        <w:t>self-study</w:t>
      </w:r>
      <w:r w:rsidRPr="00D05992">
        <w:rPr>
          <w:rFonts w:ascii="Times New Roman" w:hAnsi="Times New Roman" w:cs="Times New Roman"/>
          <w:sz w:val="24"/>
        </w:rPr>
        <w:t xml:space="preserve"> </w:t>
      </w:r>
      <w:r w:rsidRPr="00D05992">
        <w:rPr>
          <w:rFonts w:ascii="Times New Roman" w:hAnsi="Times New Roman" w:cs="Times New Roman"/>
          <w:spacing w:val="-1"/>
          <w:sz w:val="24"/>
        </w:rPr>
        <w:t>results</w:t>
      </w:r>
      <w:r w:rsidR="00A6535C" w:rsidRPr="00D05992">
        <w:rPr>
          <w:rFonts w:ascii="Times New Roman" w:hAnsi="Times New Roman" w:cs="Times New Roman"/>
          <w:spacing w:val="-1"/>
          <w:sz w:val="24"/>
        </w:rPr>
        <w:t>.</w:t>
      </w:r>
    </w:p>
    <w:p w:rsidR="009F23D1" w:rsidRPr="00D05992" w:rsidRDefault="009F23D1">
      <w:pPr>
        <w:spacing w:before="5"/>
        <w:rPr>
          <w:rFonts w:ascii="Times New Roman" w:eastAsia="Calibri" w:hAnsi="Times New Roman" w:cs="Times New Roman"/>
          <w:sz w:val="19"/>
          <w:szCs w:val="19"/>
        </w:rPr>
      </w:pPr>
    </w:p>
    <w:p w:rsidR="009F23D1" w:rsidRPr="00D05992" w:rsidRDefault="00E8783A" w:rsidP="009B42F8">
      <w:pPr>
        <w:pStyle w:val="Heading1"/>
        <w:ind w:left="360"/>
        <w:rPr>
          <w:rFonts w:ascii="Times New Roman" w:hAnsi="Times New Roman" w:cs="Times New Roman"/>
          <w:sz w:val="28"/>
        </w:rPr>
      </w:pPr>
      <w:r w:rsidRPr="00D05992">
        <w:rPr>
          <w:rFonts w:ascii="Times New Roman" w:hAnsi="Times New Roman" w:cs="Times New Roman"/>
          <w:sz w:val="28"/>
        </w:rPr>
        <w:t>Step 1. Determine self-study purpose</w:t>
      </w:r>
      <w:r w:rsidR="00A6535C" w:rsidRPr="00D05992">
        <w:rPr>
          <w:rFonts w:ascii="Times New Roman" w:hAnsi="Times New Roman" w:cs="Times New Roman"/>
          <w:sz w:val="28"/>
        </w:rPr>
        <w:t>(s)</w:t>
      </w:r>
      <w:r w:rsidRPr="00D05992">
        <w:rPr>
          <w:rFonts w:ascii="Times New Roman" w:hAnsi="Times New Roman" w:cs="Times New Roman"/>
          <w:sz w:val="28"/>
        </w:rPr>
        <w:t xml:space="preserve"> and objectives</w:t>
      </w:r>
    </w:p>
    <w:p w:rsidR="009F23D1" w:rsidRPr="00D05992" w:rsidRDefault="00E8783A" w:rsidP="00E8783A">
      <w:pPr>
        <w:pStyle w:val="BodyText"/>
        <w:spacing w:before="118"/>
        <w:ind w:left="720" w:right="10"/>
        <w:rPr>
          <w:rFonts w:ascii="Times New Roman" w:hAnsi="Times New Roman" w:cs="Times New Roman"/>
          <w:spacing w:val="-1"/>
        </w:rPr>
      </w:pPr>
      <w:r w:rsidRPr="00D05992">
        <w:rPr>
          <w:rFonts w:ascii="Times New Roman" w:hAnsi="Times New Roman" w:cs="Times New Roman"/>
        </w:rPr>
        <w:t>Your</w:t>
      </w:r>
      <w:r w:rsidRPr="00D05992">
        <w:rPr>
          <w:rFonts w:ascii="Times New Roman" w:hAnsi="Times New Roman" w:cs="Times New Roman"/>
          <w:spacing w:val="-5"/>
        </w:rPr>
        <w:t xml:space="preserve"> </w:t>
      </w:r>
      <w:r w:rsidRPr="00D05992">
        <w:rPr>
          <w:rFonts w:ascii="Times New Roman" w:hAnsi="Times New Roman" w:cs="Times New Roman"/>
          <w:spacing w:val="-1"/>
        </w:rPr>
        <w:t>program</w:t>
      </w:r>
      <w:r w:rsidRPr="00D05992">
        <w:rPr>
          <w:rFonts w:ascii="Times New Roman" w:hAnsi="Times New Roman" w:cs="Times New Roman"/>
          <w:spacing w:val="-2"/>
        </w:rPr>
        <w:t xml:space="preserve"> </w:t>
      </w:r>
      <w:r w:rsidRPr="00D05992">
        <w:rPr>
          <w:rFonts w:ascii="Times New Roman" w:hAnsi="Times New Roman" w:cs="Times New Roman"/>
        </w:rPr>
        <w:t>may</w:t>
      </w:r>
      <w:r w:rsidRPr="00D05992">
        <w:rPr>
          <w:rFonts w:ascii="Times New Roman" w:hAnsi="Times New Roman" w:cs="Times New Roman"/>
          <w:spacing w:val="-3"/>
        </w:rPr>
        <w:t xml:space="preserve"> </w:t>
      </w:r>
      <w:r w:rsidRPr="00D05992">
        <w:rPr>
          <w:rFonts w:ascii="Times New Roman" w:hAnsi="Times New Roman" w:cs="Times New Roman"/>
          <w:spacing w:val="-1"/>
        </w:rPr>
        <w:t>conduct</w:t>
      </w:r>
      <w:r w:rsidRPr="00D05992">
        <w:rPr>
          <w:rFonts w:ascii="Times New Roman" w:hAnsi="Times New Roman" w:cs="Times New Roman"/>
          <w:spacing w:val="-2"/>
        </w:rPr>
        <w:t xml:space="preserve"> </w:t>
      </w:r>
      <w:r w:rsidRPr="00D05992">
        <w:rPr>
          <w:rFonts w:ascii="Times New Roman" w:hAnsi="Times New Roman" w:cs="Times New Roman"/>
          <w:spacing w:val="-1"/>
        </w:rPr>
        <w:t>self-study</w:t>
      </w:r>
      <w:r w:rsidRPr="00D05992">
        <w:rPr>
          <w:rFonts w:ascii="Times New Roman" w:hAnsi="Times New Roman" w:cs="Times New Roman"/>
          <w:spacing w:val="-6"/>
        </w:rPr>
        <w:t xml:space="preserve"> </w:t>
      </w:r>
      <w:r w:rsidRPr="00D05992">
        <w:rPr>
          <w:rFonts w:ascii="Times New Roman" w:hAnsi="Times New Roman" w:cs="Times New Roman"/>
        </w:rPr>
        <w:t>for</w:t>
      </w:r>
      <w:r w:rsidRPr="00D05992">
        <w:rPr>
          <w:rFonts w:ascii="Times New Roman" w:hAnsi="Times New Roman" w:cs="Times New Roman"/>
          <w:spacing w:val="-5"/>
        </w:rPr>
        <w:t xml:space="preserve"> </w:t>
      </w:r>
      <w:r w:rsidRPr="00D05992">
        <w:rPr>
          <w:rFonts w:ascii="Times New Roman" w:hAnsi="Times New Roman" w:cs="Times New Roman"/>
        </w:rPr>
        <w:t>a</w:t>
      </w:r>
      <w:r w:rsidRPr="00D05992">
        <w:rPr>
          <w:rFonts w:ascii="Times New Roman" w:hAnsi="Times New Roman" w:cs="Times New Roman"/>
          <w:spacing w:val="-3"/>
        </w:rPr>
        <w:t xml:space="preserve"> </w:t>
      </w:r>
      <w:r w:rsidRPr="00D05992">
        <w:rPr>
          <w:rFonts w:ascii="Times New Roman" w:hAnsi="Times New Roman" w:cs="Times New Roman"/>
          <w:spacing w:val="-1"/>
        </w:rPr>
        <w:t>variety</w:t>
      </w:r>
      <w:r w:rsidRPr="00D05992">
        <w:rPr>
          <w:rFonts w:ascii="Times New Roman" w:hAnsi="Times New Roman" w:cs="Times New Roman"/>
          <w:spacing w:val="-3"/>
        </w:rPr>
        <w:t xml:space="preserve"> </w:t>
      </w:r>
      <w:r w:rsidRPr="00D05992">
        <w:rPr>
          <w:rFonts w:ascii="Times New Roman" w:hAnsi="Times New Roman" w:cs="Times New Roman"/>
        </w:rPr>
        <w:t>of</w:t>
      </w:r>
      <w:r w:rsidRPr="00D05992">
        <w:rPr>
          <w:rFonts w:ascii="Times New Roman" w:hAnsi="Times New Roman" w:cs="Times New Roman"/>
          <w:spacing w:val="-4"/>
        </w:rPr>
        <w:t xml:space="preserve"> </w:t>
      </w:r>
      <w:r w:rsidRPr="00D05992">
        <w:rPr>
          <w:rFonts w:ascii="Times New Roman" w:hAnsi="Times New Roman" w:cs="Times New Roman"/>
          <w:spacing w:val="-1"/>
        </w:rPr>
        <w:t>purposes.</w:t>
      </w:r>
      <w:r w:rsidRPr="00D05992">
        <w:rPr>
          <w:rFonts w:ascii="Times New Roman" w:hAnsi="Times New Roman" w:cs="Times New Roman"/>
          <w:spacing w:val="-3"/>
        </w:rPr>
        <w:t xml:space="preserve"> </w:t>
      </w:r>
      <w:r w:rsidRPr="00D05992">
        <w:rPr>
          <w:rFonts w:ascii="Times New Roman" w:hAnsi="Times New Roman" w:cs="Times New Roman"/>
          <w:spacing w:val="-1"/>
        </w:rPr>
        <w:t>For</w:t>
      </w:r>
      <w:r w:rsidRPr="00D05992">
        <w:rPr>
          <w:rFonts w:ascii="Times New Roman" w:hAnsi="Times New Roman" w:cs="Times New Roman"/>
          <w:spacing w:val="-2"/>
        </w:rPr>
        <w:t xml:space="preserve"> </w:t>
      </w:r>
      <w:r w:rsidRPr="00D05992">
        <w:rPr>
          <w:rFonts w:ascii="Times New Roman" w:hAnsi="Times New Roman" w:cs="Times New Roman"/>
          <w:spacing w:val="-1"/>
        </w:rPr>
        <w:t>example,</w:t>
      </w:r>
      <w:r w:rsidRPr="00D05992">
        <w:rPr>
          <w:rFonts w:ascii="Times New Roman" w:hAnsi="Times New Roman" w:cs="Times New Roman"/>
          <w:spacing w:val="-2"/>
        </w:rPr>
        <w:t xml:space="preserve"> </w:t>
      </w:r>
      <w:r w:rsidRPr="00D05992">
        <w:rPr>
          <w:rFonts w:ascii="Times New Roman" w:hAnsi="Times New Roman" w:cs="Times New Roman"/>
          <w:spacing w:val="-1"/>
        </w:rPr>
        <w:t>you</w:t>
      </w:r>
      <w:r w:rsidRPr="00D05992">
        <w:rPr>
          <w:rFonts w:ascii="Times New Roman" w:hAnsi="Times New Roman" w:cs="Times New Roman"/>
          <w:spacing w:val="49"/>
        </w:rPr>
        <w:t xml:space="preserve"> </w:t>
      </w:r>
      <w:r w:rsidRPr="00D05992">
        <w:rPr>
          <w:rFonts w:ascii="Times New Roman" w:hAnsi="Times New Roman" w:cs="Times New Roman"/>
        </w:rPr>
        <w:t>may</w:t>
      </w:r>
      <w:r w:rsidRPr="00D05992">
        <w:rPr>
          <w:rFonts w:ascii="Times New Roman" w:hAnsi="Times New Roman" w:cs="Times New Roman"/>
          <w:spacing w:val="-2"/>
        </w:rPr>
        <w:t xml:space="preserve"> </w:t>
      </w:r>
      <w:r w:rsidRPr="00D05992">
        <w:rPr>
          <w:rFonts w:ascii="Times New Roman" w:hAnsi="Times New Roman" w:cs="Times New Roman"/>
          <w:spacing w:val="-1"/>
        </w:rPr>
        <w:t xml:space="preserve">conduct </w:t>
      </w:r>
      <w:r w:rsidRPr="00D05992">
        <w:rPr>
          <w:rFonts w:ascii="Times New Roman" w:hAnsi="Times New Roman" w:cs="Times New Roman"/>
        </w:rPr>
        <w:t>a</w:t>
      </w:r>
      <w:r w:rsidRPr="00D05992">
        <w:rPr>
          <w:rFonts w:ascii="Times New Roman" w:hAnsi="Times New Roman" w:cs="Times New Roman"/>
          <w:spacing w:val="-4"/>
        </w:rPr>
        <w:t xml:space="preserve"> </w:t>
      </w:r>
      <w:r w:rsidRPr="00D05992">
        <w:rPr>
          <w:rFonts w:ascii="Times New Roman" w:hAnsi="Times New Roman" w:cs="Times New Roman"/>
          <w:spacing w:val="-1"/>
        </w:rPr>
        <w:t>self-study</w:t>
      </w:r>
      <w:r w:rsidRPr="00D05992">
        <w:rPr>
          <w:rFonts w:ascii="Times New Roman" w:hAnsi="Times New Roman" w:cs="Times New Roman"/>
          <w:spacing w:val="-5"/>
        </w:rPr>
        <w:t xml:space="preserve"> </w:t>
      </w:r>
      <w:r w:rsidRPr="00D05992">
        <w:rPr>
          <w:rFonts w:ascii="Times New Roman" w:hAnsi="Times New Roman" w:cs="Times New Roman"/>
        </w:rPr>
        <w:t>as</w:t>
      </w:r>
      <w:r w:rsidRPr="00D05992">
        <w:rPr>
          <w:rFonts w:ascii="Times New Roman" w:hAnsi="Times New Roman" w:cs="Times New Roman"/>
          <w:spacing w:val="-1"/>
        </w:rPr>
        <w:t xml:space="preserve"> part of an institutional directive for self-study. You may conduct self-study in preparation for review of your institution</w:t>
      </w:r>
      <w:r w:rsidR="00A6535C" w:rsidRPr="00D05992">
        <w:rPr>
          <w:rFonts w:ascii="Times New Roman" w:hAnsi="Times New Roman" w:cs="Times New Roman"/>
          <w:spacing w:val="-1"/>
        </w:rPr>
        <w:t>’s</w:t>
      </w:r>
      <w:r w:rsidRPr="00D05992">
        <w:rPr>
          <w:rFonts w:ascii="Times New Roman" w:hAnsi="Times New Roman" w:cs="Times New Roman"/>
          <w:spacing w:val="-1"/>
        </w:rPr>
        <w:t xml:space="preserve"> </w:t>
      </w:r>
      <w:r w:rsidR="00A6535C" w:rsidRPr="00D05992">
        <w:rPr>
          <w:rFonts w:ascii="Times New Roman" w:hAnsi="Times New Roman" w:cs="Times New Roman"/>
          <w:spacing w:val="-1"/>
        </w:rPr>
        <w:t>c</w:t>
      </w:r>
      <w:r w:rsidRPr="00D05992">
        <w:rPr>
          <w:rFonts w:ascii="Times New Roman" w:hAnsi="Times New Roman" w:cs="Times New Roman"/>
          <w:spacing w:val="-1"/>
        </w:rPr>
        <w:t xml:space="preserve">ontinued accreditation, either regional or national. Finally, you may conduct self-study as part of a </w:t>
      </w:r>
      <w:r w:rsidR="0040314B">
        <w:rPr>
          <w:rFonts w:ascii="Times New Roman" w:hAnsi="Times New Roman" w:cs="Times New Roman"/>
          <w:spacing w:val="-1"/>
        </w:rPr>
        <w:t>CAEMHSE</w:t>
      </w:r>
      <w:r w:rsidRPr="00D05992">
        <w:rPr>
          <w:rFonts w:ascii="Times New Roman" w:hAnsi="Times New Roman" w:cs="Times New Roman"/>
          <w:spacing w:val="-1"/>
        </w:rPr>
        <w:t xml:space="preserve"> accreditation review.</w:t>
      </w:r>
    </w:p>
    <w:p w:rsidR="009F23D1" w:rsidRPr="00D05992" w:rsidRDefault="00E8783A" w:rsidP="00E8783A">
      <w:pPr>
        <w:pStyle w:val="BodyText"/>
        <w:spacing w:before="118"/>
        <w:ind w:left="720" w:right="10"/>
        <w:rPr>
          <w:rFonts w:ascii="Times New Roman" w:hAnsi="Times New Roman" w:cs="Times New Roman"/>
          <w:spacing w:val="-1"/>
        </w:rPr>
      </w:pPr>
      <w:r w:rsidRPr="00D05992">
        <w:rPr>
          <w:rFonts w:ascii="Times New Roman" w:hAnsi="Times New Roman" w:cs="Times New Roman"/>
          <w:spacing w:val="-1"/>
        </w:rPr>
        <w:lastRenderedPageBreak/>
        <w:t xml:space="preserve">Quite often, conducting </w:t>
      </w:r>
      <w:r w:rsidR="00A6535C" w:rsidRPr="00D05992">
        <w:rPr>
          <w:rFonts w:ascii="Times New Roman" w:hAnsi="Times New Roman" w:cs="Times New Roman"/>
          <w:spacing w:val="-1"/>
        </w:rPr>
        <w:t xml:space="preserve">a </w:t>
      </w:r>
      <w:r w:rsidRPr="00D05992">
        <w:rPr>
          <w:rFonts w:ascii="Times New Roman" w:hAnsi="Times New Roman" w:cs="Times New Roman"/>
          <w:spacing w:val="-1"/>
        </w:rPr>
        <w:t xml:space="preserve">self-study for one purpose will not yield results that are useful for another purpose. </w:t>
      </w:r>
      <w:r w:rsidR="00A6535C" w:rsidRPr="00D05992">
        <w:rPr>
          <w:rFonts w:ascii="Times New Roman" w:hAnsi="Times New Roman" w:cs="Times New Roman"/>
          <w:spacing w:val="-1"/>
        </w:rPr>
        <w:t xml:space="preserve">The </w:t>
      </w:r>
      <w:r w:rsidR="00D022D4" w:rsidRPr="00D05992">
        <w:rPr>
          <w:rFonts w:ascii="Times New Roman" w:hAnsi="Times New Roman" w:cs="Times New Roman"/>
          <w:spacing w:val="-1"/>
        </w:rPr>
        <w:t>C</w:t>
      </w:r>
      <w:r w:rsidR="00971152" w:rsidRPr="00D05992">
        <w:rPr>
          <w:rFonts w:ascii="Times New Roman" w:hAnsi="Times New Roman" w:cs="Times New Roman"/>
          <w:spacing w:val="-1"/>
        </w:rPr>
        <w:t>ouncil</w:t>
      </w:r>
      <w:r w:rsidRPr="00D05992">
        <w:rPr>
          <w:rFonts w:ascii="Times New Roman" w:hAnsi="Times New Roman" w:cs="Times New Roman"/>
          <w:spacing w:val="-1"/>
        </w:rPr>
        <w:t xml:space="preserve"> suggests that you give careful thought to your objectives prior to undertaking any self-study endeavor. With appropriate planning, you may develop a self-study plan that allows you to achieve multiple objectives without having to reformulate your approach for each self-study purpose.</w:t>
      </w:r>
    </w:p>
    <w:p w:rsidR="009F23D1" w:rsidRPr="00D05992" w:rsidRDefault="00E8783A" w:rsidP="00E8783A">
      <w:pPr>
        <w:pStyle w:val="BodyText"/>
        <w:spacing w:before="118"/>
        <w:ind w:left="720" w:right="10"/>
        <w:rPr>
          <w:rFonts w:ascii="Times New Roman" w:hAnsi="Times New Roman" w:cs="Times New Roman"/>
          <w:spacing w:val="-1"/>
        </w:rPr>
      </w:pPr>
      <w:r w:rsidRPr="00D05992">
        <w:rPr>
          <w:rFonts w:ascii="Times New Roman" w:hAnsi="Times New Roman" w:cs="Times New Roman"/>
          <w:spacing w:val="-1"/>
        </w:rPr>
        <w:t xml:space="preserve">If you are conducting self-study for multiple purposes, for instance institutional accreditation </w:t>
      </w:r>
      <w:r w:rsidRPr="00D05992">
        <w:rPr>
          <w:rFonts w:ascii="Times New Roman" w:hAnsi="Times New Roman" w:cs="Times New Roman"/>
          <w:spacing w:val="-1"/>
          <w:u w:val="single"/>
        </w:rPr>
        <w:t>and</w:t>
      </w:r>
      <w:r w:rsidRPr="00D05992">
        <w:rPr>
          <w:rFonts w:ascii="Times New Roman" w:hAnsi="Times New Roman" w:cs="Times New Roman"/>
          <w:spacing w:val="-1"/>
        </w:rPr>
        <w:t xml:space="preserve"> </w:t>
      </w:r>
      <w:r w:rsidR="0040314B">
        <w:rPr>
          <w:rFonts w:ascii="Times New Roman" w:hAnsi="Times New Roman" w:cs="Times New Roman"/>
          <w:spacing w:val="-1"/>
        </w:rPr>
        <w:t>CAEMHSE</w:t>
      </w:r>
      <w:r w:rsidRPr="00D05992">
        <w:rPr>
          <w:rFonts w:ascii="Times New Roman" w:hAnsi="Times New Roman" w:cs="Times New Roman"/>
          <w:spacing w:val="-1"/>
        </w:rPr>
        <w:t xml:space="preserve"> accreditation, you may wish to consider separate plans and schedules for each purpose. This may help ensure each deadline is met and it may help you coordinate self-study efforts.</w:t>
      </w:r>
    </w:p>
    <w:p w:rsidR="009F23D1" w:rsidRPr="00D05992" w:rsidRDefault="00E8783A" w:rsidP="00E8783A">
      <w:pPr>
        <w:pStyle w:val="BodyText"/>
        <w:spacing w:before="118"/>
        <w:ind w:left="720" w:right="10"/>
        <w:rPr>
          <w:rFonts w:ascii="Times New Roman" w:hAnsi="Times New Roman" w:cs="Times New Roman"/>
        </w:rPr>
      </w:pPr>
      <w:r w:rsidRPr="00D05992">
        <w:rPr>
          <w:rFonts w:ascii="Times New Roman" w:hAnsi="Times New Roman" w:cs="Times New Roman"/>
          <w:spacing w:val="-1"/>
        </w:rPr>
        <w:t>Appropriate engagement of faculty members and program administrators in this step helps ensure that all appropriate objectives are identified prior to embarking on the self-study process. Depending on your program's resources and culture, you may find it appropriate to engage other groups as well in identifying the objectives.</w:t>
      </w:r>
    </w:p>
    <w:p w:rsidR="009B42F8" w:rsidRPr="00D05992" w:rsidRDefault="009B42F8">
      <w:pPr>
        <w:rPr>
          <w:rFonts w:ascii="Times New Roman" w:hAnsi="Times New Roman" w:cs="Times New Roman"/>
        </w:rPr>
      </w:pPr>
    </w:p>
    <w:p w:rsidR="009F23D1" w:rsidRPr="00D05992" w:rsidRDefault="00E8783A" w:rsidP="009B42F8">
      <w:pPr>
        <w:pStyle w:val="Heading1"/>
        <w:ind w:left="360"/>
        <w:rPr>
          <w:rFonts w:ascii="Times New Roman" w:hAnsi="Times New Roman" w:cs="Times New Roman"/>
          <w:sz w:val="28"/>
        </w:rPr>
      </w:pPr>
      <w:r w:rsidRPr="00D05992">
        <w:rPr>
          <w:rFonts w:ascii="Times New Roman" w:hAnsi="Times New Roman" w:cs="Times New Roman"/>
          <w:sz w:val="28"/>
        </w:rPr>
        <w:t>Step 2. Create a plan and timetable for completion of steps 3</w:t>
      </w:r>
      <w:r w:rsidR="00A57F74">
        <w:rPr>
          <w:rFonts w:ascii="Times New Roman" w:hAnsi="Times New Roman" w:cs="Times New Roman"/>
          <w:sz w:val="28"/>
        </w:rPr>
        <w:t>–</w:t>
      </w:r>
      <w:r w:rsidRPr="00D05992">
        <w:rPr>
          <w:rFonts w:ascii="Times New Roman" w:hAnsi="Times New Roman" w:cs="Times New Roman"/>
          <w:sz w:val="28"/>
        </w:rPr>
        <w:t>9</w:t>
      </w:r>
    </w:p>
    <w:p w:rsidR="009F23D1" w:rsidRPr="00D05992" w:rsidRDefault="00E8783A" w:rsidP="00E8783A">
      <w:pPr>
        <w:pStyle w:val="BodyText"/>
        <w:spacing w:before="118"/>
        <w:ind w:left="720" w:right="10"/>
        <w:rPr>
          <w:rFonts w:ascii="Times New Roman" w:hAnsi="Times New Roman" w:cs="Times New Roman"/>
        </w:rPr>
      </w:pPr>
      <w:r w:rsidRPr="00D05992">
        <w:rPr>
          <w:rFonts w:ascii="Times New Roman" w:hAnsi="Times New Roman" w:cs="Times New Roman"/>
          <w:spacing w:val="-1"/>
        </w:rPr>
        <w:t xml:space="preserve">Once </w:t>
      </w:r>
      <w:r w:rsidRPr="00D05992">
        <w:rPr>
          <w:rFonts w:ascii="Times New Roman" w:hAnsi="Times New Roman" w:cs="Times New Roman"/>
        </w:rPr>
        <w:t>you</w:t>
      </w:r>
      <w:r w:rsidRPr="00D05992">
        <w:rPr>
          <w:rFonts w:ascii="Times New Roman" w:hAnsi="Times New Roman" w:cs="Times New Roman"/>
          <w:spacing w:val="-2"/>
        </w:rPr>
        <w:t xml:space="preserve"> </w:t>
      </w:r>
      <w:r w:rsidRPr="00D05992">
        <w:rPr>
          <w:rFonts w:ascii="Times New Roman" w:hAnsi="Times New Roman" w:cs="Times New Roman"/>
          <w:spacing w:val="-1"/>
        </w:rPr>
        <w:t>define</w:t>
      </w:r>
      <w:r w:rsidRPr="00D05992">
        <w:rPr>
          <w:rFonts w:ascii="Times New Roman" w:hAnsi="Times New Roman" w:cs="Times New Roman"/>
          <w:spacing w:val="-4"/>
        </w:rPr>
        <w:t xml:space="preserve"> </w:t>
      </w:r>
      <w:r w:rsidRPr="00D05992">
        <w:rPr>
          <w:rFonts w:ascii="Times New Roman" w:hAnsi="Times New Roman" w:cs="Times New Roman"/>
        </w:rPr>
        <w:t>your</w:t>
      </w:r>
      <w:r w:rsidRPr="00D05992">
        <w:rPr>
          <w:rFonts w:ascii="Times New Roman" w:hAnsi="Times New Roman" w:cs="Times New Roman"/>
          <w:spacing w:val="-3"/>
        </w:rPr>
        <w:t xml:space="preserve"> </w:t>
      </w:r>
      <w:r w:rsidRPr="00D05992">
        <w:rPr>
          <w:rFonts w:ascii="Times New Roman" w:hAnsi="Times New Roman" w:cs="Times New Roman"/>
          <w:spacing w:val="-1"/>
        </w:rPr>
        <w:t>purpose(s)</w:t>
      </w:r>
      <w:r w:rsidRPr="00D05992">
        <w:rPr>
          <w:rFonts w:ascii="Times New Roman" w:hAnsi="Times New Roman" w:cs="Times New Roman"/>
          <w:spacing w:val="-2"/>
        </w:rPr>
        <w:t xml:space="preserve"> </w:t>
      </w:r>
      <w:r w:rsidRPr="00D05992">
        <w:rPr>
          <w:rFonts w:ascii="Times New Roman" w:hAnsi="Times New Roman" w:cs="Times New Roman"/>
          <w:spacing w:val="-1"/>
        </w:rPr>
        <w:t>and objectives,</w:t>
      </w:r>
      <w:r w:rsidRPr="00D05992">
        <w:rPr>
          <w:rFonts w:ascii="Times New Roman" w:hAnsi="Times New Roman" w:cs="Times New Roman"/>
          <w:spacing w:val="-6"/>
        </w:rPr>
        <w:t xml:space="preserve"> </w:t>
      </w:r>
      <w:r w:rsidRPr="00D05992">
        <w:rPr>
          <w:rFonts w:ascii="Times New Roman" w:hAnsi="Times New Roman" w:cs="Times New Roman"/>
        </w:rPr>
        <w:t>you</w:t>
      </w:r>
      <w:r w:rsidRPr="00D05992">
        <w:rPr>
          <w:rFonts w:ascii="Times New Roman" w:hAnsi="Times New Roman" w:cs="Times New Roman"/>
          <w:spacing w:val="-1"/>
        </w:rPr>
        <w:t xml:space="preserve"> can</w:t>
      </w:r>
      <w:r w:rsidRPr="00D05992">
        <w:rPr>
          <w:rFonts w:ascii="Times New Roman" w:hAnsi="Times New Roman" w:cs="Times New Roman"/>
          <w:spacing w:val="-2"/>
        </w:rPr>
        <w:t xml:space="preserve"> </w:t>
      </w:r>
      <w:r w:rsidRPr="00D05992">
        <w:rPr>
          <w:rFonts w:ascii="Times New Roman" w:hAnsi="Times New Roman" w:cs="Times New Roman"/>
          <w:spacing w:val="-1"/>
        </w:rPr>
        <w:t>begin</w:t>
      </w:r>
      <w:r w:rsidRPr="00D05992">
        <w:rPr>
          <w:rFonts w:ascii="Times New Roman" w:hAnsi="Times New Roman" w:cs="Times New Roman"/>
          <w:spacing w:val="-2"/>
        </w:rPr>
        <w:t xml:space="preserve"> </w:t>
      </w:r>
      <w:r w:rsidRPr="00D05992">
        <w:rPr>
          <w:rFonts w:ascii="Times New Roman" w:hAnsi="Times New Roman" w:cs="Times New Roman"/>
        </w:rPr>
        <w:t>to</w:t>
      </w:r>
      <w:r w:rsidRPr="00D05992">
        <w:rPr>
          <w:rFonts w:ascii="Times New Roman" w:hAnsi="Times New Roman" w:cs="Times New Roman"/>
          <w:spacing w:val="-4"/>
        </w:rPr>
        <w:t xml:space="preserve"> </w:t>
      </w:r>
      <w:r w:rsidRPr="00D05992">
        <w:rPr>
          <w:rFonts w:ascii="Times New Roman" w:hAnsi="Times New Roman" w:cs="Times New Roman"/>
          <w:spacing w:val="-1"/>
        </w:rPr>
        <w:t>build</w:t>
      </w:r>
      <w:r w:rsidRPr="00D05992">
        <w:rPr>
          <w:rFonts w:ascii="Times New Roman" w:hAnsi="Times New Roman" w:cs="Times New Roman"/>
        </w:rPr>
        <w:t xml:space="preserve"> a</w:t>
      </w:r>
      <w:r w:rsidRPr="00D05992">
        <w:rPr>
          <w:rFonts w:ascii="Times New Roman" w:hAnsi="Times New Roman" w:cs="Times New Roman"/>
          <w:spacing w:val="-6"/>
        </w:rPr>
        <w:t xml:space="preserve"> </w:t>
      </w:r>
      <w:r w:rsidRPr="00D05992">
        <w:rPr>
          <w:rFonts w:ascii="Times New Roman" w:hAnsi="Times New Roman" w:cs="Times New Roman"/>
        </w:rPr>
        <w:t>plan</w:t>
      </w:r>
      <w:r w:rsidRPr="00D05992">
        <w:rPr>
          <w:rFonts w:ascii="Times New Roman" w:hAnsi="Times New Roman" w:cs="Times New Roman"/>
          <w:spacing w:val="47"/>
        </w:rPr>
        <w:t xml:space="preserve"> </w:t>
      </w:r>
      <w:r w:rsidRPr="00D05992">
        <w:rPr>
          <w:rFonts w:ascii="Times New Roman" w:hAnsi="Times New Roman" w:cs="Times New Roman"/>
        </w:rPr>
        <w:t>and</w:t>
      </w:r>
      <w:r w:rsidRPr="00D05992">
        <w:rPr>
          <w:rFonts w:ascii="Times New Roman" w:hAnsi="Times New Roman" w:cs="Times New Roman"/>
          <w:spacing w:val="-4"/>
        </w:rPr>
        <w:t xml:space="preserve"> </w:t>
      </w:r>
      <w:r w:rsidRPr="00D05992">
        <w:rPr>
          <w:rFonts w:ascii="Times New Roman" w:hAnsi="Times New Roman" w:cs="Times New Roman"/>
          <w:spacing w:val="-1"/>
        </w:rPr>
        <w:t>timetable</w:t>
      </w:r>
      <w:r w:rsidRPr="00D05992">
        <w:rPr>
          <w:rFonts w:ascii="Times New Roman" w:hAnsi="Times New Roman" w:cs="Times New Roman"/>
          <w:spacing w:val="-4"/>
        </w:rPr>
        <w:t xml:space="preserve"> </w:t>
      </w:r>
      <w:r w:rsidRPr="00D05992">
        <w:rPr>
          <w:rFonts w:ascii="Times New Roman" w:hAnsi="Times New Roman" w:cs="Times New Roman"/>
        </w:rPr>
        <w:t>for</w:t>
      </w:r>
      <w:r w:rsidRPr="00D05992">
        <w:rPr>
          <w:rFonts w:ascii="Times New Roman" w:hAnsi="Times New Roman" w:cs="Times New Roman"/>
          <w:spacing w:val="-1"/>
        </w:rPr>
        <w:t xml:space="preserve"> completion</w:t>
      </w:r>
      <w:r w:rsidRPr="00D05992">
        <w:rPr>
          <w:rFonts w:ascii="Times New Roman" w:hAnsi="Times New Roman" w:cs="Times New Roman"/>
          <w:spacing w:val="-2"/>
        </w:rPr>
        <w:t xml:space="preserve"> </w:t>
      </w:r>
      <w:r w:rsidRPr="00D05992">
        <w:rPr>
          <w:rFonts w:ascii="Times New Roman" w:hAnsi="Times New Roman" w:cs="Times New Roman"/>
          <w:spacing w:val="-1"/>
        </w:rPr>
        <w:t>of</w:t>
      </w:r>
      <w:r w:rsidRPr="00D05992">
        <w:rPr>
          <w:rFonts w:ascii="Times New Roman" w:hAnsi="Times New Roman" w:cs="Times New Roman"/>
          <w:spacing w:val="-2"/>
        </w:rPr>
        <w:t xml:space="preserve"> </w:t>
      </w:r>
      <w:r w:rsidRPr="00D05992">
        <w:rPr>
          <w:rFonts w:ascii="Times New Roman" w:hAnsi="Times New Roman" w:cs="Times New Roman"/>
          <w:spacing w:val="-1"/>
        </w:rPr>
        <w:t>steps</w:t>
      </w:r>
      <w:r w:rsidRPr="00D05992">
        <w:rPr>
          <w:rFonts w:ascii="Times New Roman" w:hAnsi="Times New Roman" w:cs="Times New Roman"/>
          <w:spacing w:val="-4"/>
        </w:rPr>
        <w:t xml:space="preserve"> </w:t>
      </w:r>
      <w:r w:rsidRPr="00D05992">
        <w:rPr>
          <w:rFonts w:ascii="Times New Roman" w:hAnsi="Times New Roman" w:cs="Times New Roman"/>
          <w:spacing w:val="1"/>
        </w:rPr>
        <w:t>3-9.</w:t>
      </w:r>
      <w:r w:rsidRPr="00D05992">
        <w:rPr>
          <w:rFonts w:ascii="Times New Roman" w:hAnsi="Times New Roman" w:cs="Times New Roman"/>
          <w:spacing w:val="-5"/>
        </w:rPr>
        <w:t xml:space="preserve"> </w:t>
      </w:r>
      <w:r w:rsidRPr="00D05992">
        <w:rPr>
          <w:rFonts w:ascii="Times New Roman" w:hAnsi="Times New Roman" w:cs="Times New Roman"/>
          <w:spacing w:val="-1"/>
        </w:rPr>
        <w:t>Project</w:t>
      </w:r>
      <w:r w:rsidRPr="00D05992">
        <w:rPr>
          <w:rFonts w:ascii="Times New Roman" w:hAnsi="Times New Roman" w:cs="Times New Roman"/>
          <w:spacing w:val="-2"/>
        </w:rPr>
        <w:t xml:space="preserve"> </w:t>
      </w:r>
      <w:r w:rsidRPr="00D05992">
        <w:rPr>
          <w:rFonts w:ascii="Times New Roman" w:hAnsi="Times New Roman" w:cs="Times New Roman"/>
        </w:rPr>
        <w:t>your</w:t>
      </w:r>
      <w:r w:rsidRPr="00D05992">
        <w:rPr>
          <w:rFonts w:ascii="Times New Roman" w:hAnsi="Times New Roman" w:cs="Times New Roman"/>
          <w:spacing w:val="-4"/>
        </w:rPr>
        <w:t xml:space="preserve"> </w:t>
      </w:r>
      <w:r w:rsidRPr="00D05992">
        <w:rPr>
          <w:rFonts w:ascii="Times New Roman" w:hAnsi="Times New Roman" w:cs="Times New Roman"/>
          <w:spacing w:val="-1"/>
        </w:rPr>
        <w:t>deadline</w:t>
      </w:r>
      <w:r w:rsidRPr="00D05992">
        <w:rPr>
          <w:rFonts w:ascii="Times New Roman" w:hAnsi="Times New Roman" w:cs="Times New Roman"/>
          <w:spacing w:val="-4"/>
        </w:rPr>
        <w:t xml:space="preserve"> </w:t>
      </w:r>
      <w:r w:rsidRPr="00D05992">
        <w:rPr>
          <w:rFonts w:ascii="Times New Roman" w:hAnsi="Times New Roman" w:cs="Times New Roman"/>
        </w:rPr>
        <w:t>for</w:t>
      </w:r>
      <w:r w:rsidRPr="00D05992">
        <w:rPr>
          <w:rFonts w:ascii="Times New Roman" w:hAnsi="Times New Roman" w:cs="Times New Roman"/>
          <w:spacing w:val="37"/>
          <w:w w:val="99"/>
        </w:rPr>
        <w:t xml:space="preserve"> </w:t>
      </w:r>
      <w:r w:rsidRPr="00D05992">
        <w:rPr>
          <w:rFonts w:ascii="Times New Roman" w:hAnsi="Times New Roman" w:cs="Times New Roman"/>
          <w:spacing w:val="-1"/>
        </w:rPr>
        <w:t>accomplishing</w:t>
      </w:r>
      <w:r w:rsidRPr="00D05992">
        <w:rPr>
          <w:rFonts w:ascii="Times New Roman" w:hAnsi="Times New Roman" w:cs="Times New Roman"/>
          <w:spacing w:val="-5"/>
        </w:rPr>
        <w:t xml:space="preserve"> </w:t>
      </w:r>
      <w:r w:rsidRPr="00D05992">
        <w:rPr>
          <w:rFonts w:ascii="Times New Roman" w:hAnsi="Times New Roman" w:cs="Times New Roman"/>
        </w:rPr>
        <w:t>your</w:t>
      </w:r>
      <w:r w:rsidRPr="00D05992">
        <w:rPr>
          <w:rFonts w:ascii="Times New Roman" w:hAnsi="Times New Roman" w:cs="Times New Roman"/>
          <w:spacing w:val="-4"/>
        </w:rPr>
        <w:t xml:space="preserve"> </w:t>
      </w:r>
      <w:r w:rsidRPr="00D05992">
        <w:rPr>
          <w:rFonts w:ascii="Times New Roman" w:hAnsi="Times New Roman" w:cs="Times New Roman"/>
          <w:spacing w:val="-1"/>
        </w:rPr>
        <w:t>purpose(s)</w:t>
      </w:r>
      <w:r w:rsidRPr="00D05992">
        <w:rPr>
          <w:rFonts w:ascii="Times New Roman" w:hAnsi="Times New Roman" w:cs="Times New Roman"/>
          <w:spacing w:val="-3"/>
        </w:rPr>
        <w:t xml:space="preserve"> </w:t>
      </w:r>
      <w:r w:rsidRPr="00D05992">
        <w:rPr>
          <w:rFonts w:ascii="Times New Roman" w:hAnsi="Times New Roman" w:cs="Times New Roman"/>
        </w:rPr>
        <w:t>and</w:t>
      </w:r>
      <w:r w:rsidRPr="00D05992">
        <w:rPr>
          <w:rFonts w:ascii="Times New Roman" w:hAnsi="Times New Roman" w:cs="Times New Roman"/>
          <w:spacing w:val="-2"/>
        </w:rPr>
        <w:t xml:space="preserve"> </w:t>
      </w:r>
      <w:r w:rsidRPr="00D05992">
        <w:rPr>
          <w:rFonts w:ascii="Times New Roman" w:hAnsi="Times New Roman" w:cs="Times New Roman"/>
          <w:spacing w:val="-1"/>
        </w:rPr>
        <w:t>goals.</w:t>
      </w:r>
      <w:r w:rsidRPr="00D05992">
        <w:rPr>
          <w:rFonts w:ascii="Times New Roman" w:hAnsi="Times New Roman" w:cs="Times New Roman"/>
          <w:spacing w:val="-2"/>
        </w:rPr>
        <w:t xml:space="preserve"> </w:t>
      </w:r>
      <w:r w:rsidRPr="00D05992">
        <w:rPr>
          <w:rFonts w:ascii="Times New Roman" w:hAnsi="Times New Roman" w:cs="Times New Roman"/>
          <w:spacing w:val="-1"/>
        </w:rPr>
        <w:t>Then</w:t>
      </w:r>
      <w:r w:rsidRPr="00D05992">
        <w:rPr>
          <w:rFonts w:ascii="Times New Roman" w:hAnsi="Times New Roman" w:cs="Times New Roman"/>
          <w:spacing w:val="-3"/>
        </w:rPr>
        <w:t xml:space="preserve"> </w:t>
      </w:r>
      <w:r w:rsidRPr="00D05992">
        <w:rPr>
          <w:rFonts w:ascii="Times New Roman" w:hAnsi="Times New Roman" w:cs="Times New Roman"/>
          <w:spacing w:val="-1"/>
        </w:rPr>
        <w:t>determine</w:t>
      </w:r>
      <w:r w:rsidRPr="00D05992">
        <w:rPr>
          <w:rFonts w:ascii="Times New Roman" w:hAnsi="Times New Roman" w:cs="Times New Roman"/>
          <w:spacing w:val="-2"/>
        </w:rPr>
        <w:t xml:space="preserve"> </w:t>
      </w:r>
      <w:r w:rsidRPr="00D05992">
        <w:rPr>
          <w:rFonts w:ascii="Times New Roman" w:hAnsi="Times New Roman" w:cs="Times New Roman"/>
          <w:spacing w:val="-1"/>
        </w:rPr>
        <w:t>your approach</w:t>
      </w:r>
      <w:r w:rsidRPr="00D05992">
        <w:rPr>
          <w:rFonts w:ascii="Times New Roman" w:hAnsi="Times New Roman" w:cs="Times New Roman"/>
          <w:spacing w:val="-3"/>
        </w:rPr>
        <w:t xml:space="preserve"> </w:t>
      </w:r>
      <w:r w:rsidRPr="00D05992">
        <w:rPr>
          <w:rFonts w:ascii="Times New Roman" w:hAnsi="Times New Roman" w:cs="Times New Roman"/>
        </w:rPr>
        <w:t>to</w:t>
      </w:r>
      <w:r w:rsidRPr="00D05992">
        <w:rPr>
          <w:rFonts w:ascii="Times New Roman" w:hAnsi="Times New Roman" w:cs="Times New Roman"/>
          <w:spacing w:val="57"/>
        </w:rPr>
        <w:t xml:space="preserve"> </w:t>
      </w:r>
      <w:r w:rsidRPr="00D05992">
        <w:rPr>
          <w:rFonts w:ascii="Times New Roman" w:hAnsi="Times New Roman" w:cs="Times New Roman"/>
          <w:spacing w:val="-1"/>
        </w:rPr>
        <w:t>accomplishing</w:t>
      </w:r>
      <w:r w:rsidRPr="00D05992">
        <w:rPr>
          <w:rFonts w:ascii="Times New Roman" w:hAnsi="Times New Roman" w:cs="Times New Roman"/>
          <w:spacing w:val="-5"/>
        </w:rPr>
        <w:t xml:space="preserve"> </w:t>
      </w:r>
      <w:r w:rsidRPr="00D05992">
        <w:rPr>
          <w:rFonts w:ascii="Times New Roman" w:hAnsi="Times New Roman" w:cs="Times New Roman"/>
          <w:spacing w:val="-1"/>
        </w:rPr>
        <w:t>each</w:t>
      </w:r>
      <w:r w:rsidRPr="00D05992">
        <w:rPr>
          <w:rFonts w:ascii="Times New Roman" w:hAnsi="Times New Roman" w:cs="Times New Roman"/>
          <w:spacing w:val="-3"/>
        </w:rPr>
        <w:t xml:space="preserve"> </w:t>
      </w:r>
      <w:r w:rsidRPr="00D05992">
        <w:rPr>
          <w:rFonts w:ascii="Times New Roman" w:hAnsi="Times New Roman" w:cs="Times New Roman"/>
          <w:spacing w:val="-1"/>
        </w:rPr>
        <w:t>step</w:t>
      </w:r>
      <w:r w:rsidRPr="00D05992">
        <w:rPr>
          <w:rFonts w:ascii="Times New Roman" w:hAnsi="Times New Roman" w:cs="Times New Roman"/>
          <w:spacing w:val="-3"/>
        </w:rPr>
        <w:t xml:space="preserve"> </w:t>
      </w:r>
      <w:r w:rsidRPr="00D05992">
        <w:rPr>
          <w:rFonts w:ascii="Times New Roman" w:hAnsi="Times New Roman" w:cs="Times New Roman"/>
        </w:rPr>
        <w:t>of</w:t>
      </w:r>
      <w:r w:rsidRPr="00D05992">
        <w:rPr>
          <w:rFonts w:ascii="Times New Roman" w:hAnsi="Times New Roman" w:cs="Times New Roman"/>
          <w:spacing w:val="-4"/>
        </w:rPr>
        <w:t xml:space="preserve"> </w:t>
      </w:r>
      <w:r w:rsidRPr="00D05992">
        <w:rPr>
          <w:rFonts w:ascii="Times New Roman" w:hAnsi="Times New Roman" w:cs="Times New Roman"/>
        </w:rPr>
        <w:t>the</w:t>
      </w:r>
      <w:r w:rsidRPr="00D05992">
        <w:rPr>
          <w:rFonts w:ascii="Times New Roman" w:hAnsi="Times New Roman" w:cs="Times New Roman"/>
          <w:spacing w:val="-4"/>
        </w:rPr>
        <w:t xml:space="preserve"> </w:t>
      </w:r>
      <w:r w:rsidRPr="00D05992">
        <w:rPr>
          <w:rFonts w:ascii="Times New Roman" w:hAnsi="Times New Roman" w:cs="Times New Roman"/>
          <w:spacing w:val="-1"/>
        </w:rPr>
        <w:t>self-study</w:t>
      </w:r>
      <w:r w:rsidRPr="00D05992">
        <w:rPr>
          <w:rFonts w:ascii="Times New Roman" w:hAnsi="Times New Roman" w:cs="Times New Roman"/>
          <w:spacing w:val="-5"/>
        </w:rPr>
        <w:t xml:space="preserve"> </w:t>
      </w:r>
      <w:r w:rsidRPr="00D05992">
        <w:rPr>
          <w:rFonts w:ascii="Times New Roman" w:hAnsi="Times New Roman" w:cs="Times New Roman"/>
          <w:spacing w:val="-1"/>
        </w:rPr>
        <w:t>process.</w:t>
      </w:r>
      <w:r w:rsidRPr="00D05992">
        <w:rPr>
          <w:rFonts w:ascii="Times New Roman" w:hAnsi="Times New Roman" w:cs="Times New Roman"/>
          <w:spacing w:val="-5"/>
        </w:rPr>
        <w:t xml:space="preserve"> </w:t>
      </w:r>
      <w:r w:rsidRPr="00D05992">
        <w:rPr>
          <w:rFonts w:ascii="Times New Roman" w:hAnsi="Times New Roman" w:cs="Times New Roman"/>
          <w:spacing w:val="-1"/>
        </w:rPr>
        <w:t>For instance,</w:t>
      </w:r>
      <w:r w:rsidRPr="00D05992">
        <w:rPr>
          <w:rFonts w:ascii="Times New Roman" w:hAnsi="Times New Roman" w:cs="Times New Roman"/>
          <w:spacing w:val="-2"/>
        </w:rPr>
        <w:t xml:space="preserve"> </w:t>
      </w:r>
      <w:r w:rsidRPr="00D05992">
        <w:rPr>
          <w:rFonts w:ascii="Times New Roman" w:hAnsi="Times New Roman" w:cs="Times New Roman"/>
          <w:spacing w:val="-1"/>
        </w:rPr>
        <w:t>you will</w:t>
      </w:r>
      <w:r w:rsidRPr="00D05992">
        <w:rPr>
          <w:rFonts w:ascii="Times New Roman" w:hAnsi="Times New Roman" w:cs="Times New Roman"/>
          <w:spacing w:val="-2"/>
        </w:rPr>
        <w:t xml:space="preserve"> </w:t>
      </w:r>
      <w:r w:rsidRPr="00D05992">
        <w:rPr>
          <w:rFonts w:ascii="Times New Roman" w:hAnsi="Times New Roman" w:cs="Times New Roman"/>
          <w:spacing w:val="-1"/>
        </w:rPr>
        <w:t>need</w:t>
      </w:r>
      <w:r w:rsidRPr="00D05992">
        <w:rPr>
          <w:rFonts w:ascii="Times New Roman" w:hAnsi="Times New Roman" w:cs="Times New Roman"/>
          <w:spacing w:val="-4"/>
        </w:rPr>
        <w:t xml:space="preserve"> </w:t>
      </w:r>
      <w:r w:rsidRPr="00D05992">
        <w:rPr>
          <w:rFonts w:ascii="Times New Roman" w:hAnsi="Times New Roman" w:cs="Times New Roman"/>
        </w:rPr>
        <w:t>to</w:t>
      </w:r>
      <w:r w:rsidRPr="00D05992">
        <w:rPr>
          <w:rFonts w:ascii="Times New Roman" w:hAnsi="Times New Roman" w:cs="Times New Roman"/>
          <w:spacing w:val="71"/>
        </w:rPr>
        <w:t xml:space="preserve"> </w:t>
      </w:r>
      <w:r w:rsidRPr="00D05992">
        <w:rPr>
          <w:rFonts w:ascii="Times New Roman" w:hAnsi="Times New Roman" w:cs="Times New Roman"/>
        </w:rPr>
        <w:t>determine</w:t>
      </w:r>
      <w:r w:rsidRPr="00D05992">
        <w:rPr>
          <w:rFonts w:ascii="Times New Roman" w:hAnsi="Times New Roman" w:cs="Times New Roman"/>
          <w:spacing w:val="-5"/>
        </w:rPr>
        <w:t xml:space="preserve"> </w:t>
      </w:r>
      <w:r w:rsidRPr="00D05992">
        <w:rPr>
          <w:rFonts w:ascii="Times New Roman" w:hAnsi="Times New Roman" w:cs="Times New Roman"/>
          <w:spacing w:val="-1"/>
        </w:rPr>
        <w:t>how</w:t>
      </w:r>
      <w:r w:rsidRPr="00D05992">
        <w:rPr>
          <w:rFonts w:ascii="Times New Roman" w:hAnsi="Times New Roman" w:cs="Times New Roman"/>
          <w:spacing w:val="-4"/>
        </w:rPr>
        <w:t xml:space="preserve"> </w:t>
      </w:r>
      <w:r w:rsidRPr="00D05992">
        <w:rPr>
          <w:rFonts w:ascii="Times New Roman" w:hAnsi="Times New Roman" w:cs="Times New Roman"/>
        </w:rPr>
        <w:t>you</w:t>
      </w:r>
      <w:r w:rsidRPr="00D05992">
        <w:rPr>
          <w:rFonts w:ascii="Times New Roman" w:hAnsi="Times New Roman" w:cs="Times New Roman"/>
          <w:spacing w:val="-2"/>
        </w:rPr>
        <w:t xml:space="preserve"> </w:t>
      </w:r>
      <w:r w:rsidRPr="00D05992">
        <w:rPr>
          <w:rFonts w:ascii="Times New Roman" w:hAnsi="Times New Roman" w:cs="Times New Roman"/>
          <w:spacing w:val="-1"/>
        </w:rPr>
        <w:t>will</w:t>
      </w:r>
      <w:r w:rsidRPr="00D05992">
        <w:rPr>
          <w:rFonts w:ascii="Times New Roman" w:hAnsi="Times New Roman" w:cs="Times New Roman"/>
          <w:spacing w:val="-5"/>
        </w:rPr>
        <w:t xml:space="preserve"> </w:t>
      </w:r>
      <w:r w:rsidRPr="00D05992">
        <w:rPr>
          <w:rFonts w:ascii="Times New Roman" w:hAnsi="Times New Roman" w:cs="Times New Roman"/>
        </w:rPr>
        <w:t>go</w:t>
      </w:r>
      <w:r w:rsidRPr="00D05992">
        <w:rPr>
          <w:rFonts w:ascii="Times New Roman" w:hAnsi="Times New Roman" w:cs="Times New Roman"/>
          <w:spacing w:val="-2"/>
        </w:rPr>
        <w:t xml:space="preserve"> </w:t>
      </w:r>
      <w:r w:rsidRPr="00D05992">
        <w:rPr>
          <w:rFonts w:ascii="Times New Roman" w:hAnsi="Times New Roman" w:cs="Times New Roman"/>
          <w:spacing w:val="-1"/>
        </w:rPr>
        <w:t>about</w:t>
      </w:r>
      <w:r w:rsidRPr="00D05992">
        <w:rPr>
          <w:rFonts w:ascii="Times New Roman" w:hAnsi="Times New Roman" w:cs="Times New Roman"/>
          <w:spacing w:val="-4"/>
        </w:rPr>
        <w:t xml:space="preserve"> </w:t>
      </w:r>
      <w:r w:rsidRPr="00D05992">
        <w:rPr>
          <w:rFonts w:ascii="Times New Roman" w:hAnsi="Times New Roman" w:cs="Times New Roman"/>
          <w:spacing w:val="-1"/>
        </w:rPr>
        <w:t>identifying</w:t>
      </w:r>
      <w:r w:rsidRPr="00D05992">
        <w:rPr>
          <w:rFonts w:ascii="Times New Roman" w:hAnsi="Times New Roman" w:cs="Times New Roman"/>
          <w:spacing w:val="-5"/>
        </w:rPr>
        <w:t xml:space="preserve"> </w:t>
      </w:r>
      <w:r w:rsidRPr="00D05992">
        <w:rPr>
          <w:rFonts w:ascii="Times New Roman" w:hAnsi="Times New Roman" w:cs="Times New Roman"/>
          <w:spacing w:val="-1"/>
        </w:rPr>
        <w:t>your</w:t>
      </w:r>
      <w:r w:rsidRPr="00D05992">
        <w:rPr>
          <w:rFonts w:ascii="Times New Roman" w:hAnsi="Times New Roman" w:cs="Times New Roman"/>
          <w:spacing w:val="-2"/>
        </w:rPr>
        <w:t xml:space="preserve"> </w:t>
      </w:r>
      <w:r w:rsidRPr="00D05992">
        <w:rPr>
          <w:rFonts w:ascii="Times New Roman" w:hAnsi="Times New Roman" w:cs="Times New Roman"/>
          <w:spacing w:val="-1"/>
        </w:rPr>
        <w:t>self-study</w:t>
      </w:r>
      <w:r w:rsidRPr="00D05992">
        <w:rPr>
          <w:rFonts w:ascii="Times New Roman" w:hAnsi="Times New Roman" w:cs="Times New Roman"/>
          <w:spacing w:val="-3"/>
        </w:rPr>
        <w:t xml:space="preserve"> </w:t>
      </w:r>
      <w:r w:rsidRPr="00D05992">
        <w:rPr>
          <w:rFonts w:ascii="Times New Roman" w:hAnsi="Times New Roman" w:cs="Times New Roman"/>
          <w:spacing w:val="-1"/>
        </w:rPr>
        <w:t>criteria,</w:t>
      </w:r>
      <w:r w:rsidRPr="00D05992">
        <w:rPr>
          <w:rFonts w:ascii="Times New Roman" w:hAnsi="Times New Roman" w:cs="Times New Roman"/>
          <w:spacing w:val="-3"/>
        </w:rPr>
        <w:t xml:space="preserve"> </w:t>
      </w:r>
      <w:r w:rsidRPr="00D05992">
        <w:rPr>
          <w:rFonts w:ascii="Times New Roman" w:hAnsi="Times New Roman" w:cs="Times New Roman"/>
          <w:spacing w:val="-1"/>
        </w:rPr>
        <w:t>measures,</w:t>
      </w:r>
      <w:r w:rsidRPr="00D05992">
        <w:rPr>
          <w:rFonts w:ascii="Times New Roman" w:hAnsi="Times New Roman" w:cs="Times New Roman"/>
          <w:spacing w:val="60"/>
          <w:w w:val="99"/>
        </w:rPr>
        <w:t xml:space="preserve"> </w:t>
      </w:r>
      <w:r w:rsidRPr="00D05992">
        <w:rPr>
          <w:rFonts w:ascii="Times New Roman" w:hAnsi="Times New Roman" w:cs="Times New Roman"/>
        </w:rPr>
        <w:t>and</w:t>
      </w:r>
      <w:r w:rsidRPr="00D05992">
        <w:rPr>
          <w:rFonts w:ascii="Times New Roman" w:hAnsi="Times New Roman" w:cs="Times New Roman"/>
          <w:spacing w:val="-4"/>
        </w:rPr>
        <w:t xml:space="preserve"> </w:t>
      </w:r>
      <w:r w:rsidRPr="00D05992">
        <w:rPr>
          <w:rFonts w:ascii="Times New Roman" w:hAnsi="Times New Roman" w:cs="Times New Roman"/>
          <w:spacing w:val="-1"/>
        </w:rPr>
        <w:t>methods.</w:t>
      </w:r>
      <w:r w:rsidRPr="00D05992">
        <w:rPr>
          <w:rFonts w:ascii="Times New Roman" w:hAnsi="Times New Roman" w:cs="Times New Roman"/>
          <w:spacing w:val="-3"/>
        </w:rPr>
        <w:t xml:space="preserve"> </w:t>
      </w:r>
      <w:r w:rsidRPr="00D05992">
        <w:rPr>
          <w:rFonts w:ascii="Times New Roman" w:hAnsi="Times New Roman" w:cs="Times New Roman"/>
          <w:spacing w:val="-2"/>
        </w:rPr>
        <w:t>What</w:t>
      </w:r>
      <w:r w:rsidRPr="00D05992">
        <w:rPr>
          <w:rFonts w:ascii="Times New Roman" w:hAnsi="Times New Roman" w:cs="Times New Roman"/>
          <w:spacing w:val="-1"/>
        </w:rPr>
        <w:t xml:space="preserve"> data</w:t>
      </w:r>
      <w:r w:rsidRPr="00D05992">
        <w:rPr>
          <w:rFonts w:ascii="Times New Roman" w:hAnsi="Times New Roman" w:cs="Times New Roman"/>
          <w:spacing w:val="-4"/>
        </w:rPr>
        <w:t xml:space="preserve"> </w:t>
      </w:r>
      <w:r w:rsidRPr="00D05992">
        <w:rPr>
          <w:rFonts w:ascii="Times New Roman" w:hAnsi="Times New Roman" w:cs="Times New Roman"/>
          <w:spacing w:val="-1"/>
        </w:rPr>
        <w:t>will</w:t>
      </w:r>
      <w:r w:rsidRPr="00D05992">
        <w:rPr>
          <w:rFonts w:ascii="Times New Roman" w:hAnsi="Times New Roman" w:cs="Times New Roman"/>
          <w:spacing w:val="-2"/>
        </w:rPr>
        <w:t xml:space="preserve"> </w:t>
      </w:r>
      <w:r w:rsidRPr="00D05992">
        <w:rPr>
          <w:rFonts w:ascii="Times New Roman" w:hAnsi="Times New Roman" w:cs="Times New Roman"/>
        </w:rPr>
        <w:t>you</w:t>
      </w:r>
      <w:r w:rsidRPr="00D05992">
        <w:rPr>
          <w:rFonts w:ascii="Times New Roman" w:hAnsi="Times New Roman" w:cs="Times New Roman"/>
          <w:spacing w:val="-2"/>
        </w:rPr>
        <w:t xml:space="preserve"> </w:t>
      </w:r>
      <w:r w:rsidRPr="00D05992">
        <w:rPr>
          <w:rFonts w:ascii="Times New Roman" w:hAnsi="Times New Roman" w:cs="Times New Roman"/>
          <w:spacing w:val="-1"/>
        </w:rPr>
        <w:t>collect and</w:t>
      </w:r>
      <w:r w:rsidRPr="00D05992">
        <w:rPr>
          <w:rFonts w:ascii="Times New Roman" w:hAnsi="Times New Roman" w:cs="Times New Roman"/>
          <w:spacing w:val="-3"/>
        </w:rPr>
        <w:t xml:space="preserve"> </w:t>
      </w:r>
      <w:r w:rsidRPr="00D05992">
        <w:rPr>
          <w:rFonts w:ascii="Times New Roman" w:hAnsi="Times New Roman" w:cs="Times New Roman"/>
          <w:spacing w:val="-2"/>
        </w:rPr>
        <w:t>what</w:t>
      </w:r>
      <w:r w:rsidRPr="00D05992">
        <w:rPr>
          <w:rFonts w:ascii="Times New Roman" w:hAnsi="Times New Roman" w:cs="Times New Roman"/>
          <w:spacing w:val="-1"/>
        </w:rPr>
        <w:t xml:space="preserve"> approach will</w:t>
      </w:r>
      <w:r w:rsidRPr="00D05992">
        <w:rPr>
          <w:rFonts w:ascii="Times New Roman" w:hAnsi="Times New Roman" w:cs="Times New Roman"/>
          <w:spacing w:val="-3"/>
        </w:rPr>
        <w:t xml:space="preserve"> </w:t>
      </w:r>
      <w:r w:rsidRPr="00D05992">
        <w:rPr>
          <w:rFonts w:ascii="Times New Roman" w:hAnsi="Times New Roman" w:cs="Times New Roman"/>
        </w:rPr>
        <w:t>you</w:t>
      </w:r>
      <w:r w:rsidRPr="00D05992">
        <w:rPr>
          <w:rFonts w:ascii="Times New Roman" w:hAnsi="Times New Roman" w:cs="Times New Roman"/>
          <w:spacing w:val="-3"/>
        </w:rPr>
        <w:t xml:space="preserve"> </w:t>
      </w:r>
      <w:r w:rsidRPr="00D05992">
        <w:rPr>
          <w:rFonts w:ascii="Times New Roman" w:hAnsi="Times New Roman" w:cs="Times New Roman"/>
          <w:spacing w:val="-1"/>
        </w:rPr>
        <w:t>take</w:t>
      </w:r>
      <w:r w:rsidRPr="00D05992">
        <w:rPr>
          <w:rFonts w:ascii="Times New Roman" w:hAnsi="Times New Roman" w:cs="Times New Roman"/>
          <w:spacing w:val="-6"/>
        </w:rPr>
        <w:t xml:space="preserve"> </w:t>
      </w:r>
      <w:r w:rsidRPr="00D05992">
        <w:rPr>
          <w:rFonts w:ascii="Times New Roman" w:hAnsi="Times New Roman" w:cs="Times New Roman"/>
        </w:rPr>
        <w:t>to</w:t>
      </w:r>
      <w:r w:rsidRPr="00D05992">
        <w:rPr>
          <w:rFonts w:ascii="Times New Roman" w:hAnsi="Times New Roman" w:cs="Times New Roman"/>
          <w:spacing w:val="55"/>
        </w:rPr>
        <w:t xml:space="preserve"> </w:t>
      </w:r>
      <w:r w:rsidRPr="00D05992">
        <w:rPr>
          <w:rFonts w:ascii="Times New Roman" w:hAnsi="Times New Roman" w:cs="Times New Roman"/>
        </w:rPr>
        <w:t>analyze</w:t>
      </w:r>
      <w:r w:rsidRPr="00D05992">
        <w:rPr>
          <w:rFonts w:ascii="Times New Roman" w:hAnsi="Times New Roman" w:cs="Times New Roman"/>
          <w:spacing w:val="-4"/>
        </w:rPr>
        <w:t xml:space="preserve"> </w:t>
      </w:r>
      <w:r w:rsidRPr="00D05992">
        <w:rPr>
          <w:rFonts w:ascii="Times New Roman" w:hAnsi="Times New Roman" w:cs="Times New Roman"/>
          <w:spacing w:val="-1"/>
        </w:rPr>
        <w:t>data</w:t>
      </w:r>
      <w:r w:rsidRPr="00D05992">
        <w:rPr>
          <w:rFonts w:ascii="Times New Roman" w:hAnsi="Times New Roman" w:cs="Times New Roman"/>
          <w:spacing w:val="-2"/>
        </w:rPr>
        <w:t xml:space="preserve"> </w:t>
      </w:r>
      <w:r w:rsidRPr="00D05992">
        <w:rPr>
          <w:rFonts w:ascii="Times New Roman" w:hAnsi="Times New Roman" w:cs="Times New Roman"/>
          <w:spacing w:val="-1"/>
        </w:rPr>
        <w:t>collected</w:t>
      </w:r>
      <w:r w:rsidRPr="00D05992">
        <w:rPr>
          <w:rFonts w:ascii="Times New Roman" w:hAnsi="Times New Roman" w:cs="Times New Roman"/>
          <w:spacing w:val="-3"/>
        </w:rPr>
        <w:t xml:space="preserve"> </w:t>
      </w:r>
      <w:r w:rsidRPr="00D05992">
        <w:rPr>
          <w:rFonts w:ascii="Times New Roman" w:hAnsi="Times New Roman" w:cs="Times New Roman"/>
          <w:spacing w:val="-1"/>
        </w:rPr>
        <w:t xml:space="preserve">from </w:t>
      </w:r>
      <w:r w:rsidRPr="00D05992">
        <w:rPr>
          <w:rFonts w:ascii="Times New Roman" w:hAnsi="Times New Roman" w:cs="Times New Roman"/>
        </w:rPr>
        <w:t>your</w:t>
      </w:r>
      <w:r w:rsidRPr="00D05992">
        <w:rPr>
          <w:rFonts w:ascii="Times New Roman" w:hAnsi="Times New Roman" w:cs="Times New Roman"/>
          <w:spacing w:val="-4"/>
        </w:rPr>
        <w:t xml:space="preserve"> </w:t>
      </w:r>
      <w:r w:rsidRPr="00D05992">
        <w:rPr>
          <w:rFonts w:ascii="Times New Roman" w:hAnsi="Times New Roman" w:cs="Times New Roman"/>
          <w:spacing w:val="-1"/>
        </w:rPr>
        <w:t>self-study?</w:t>
      </w:r>
      <w:r w:rsidRPr="00D05992">
        <w:rPr>
          <w:rFonts w:ascii="Times New Roman" w:hAnsi="Times New Roman" w:cs="Times New Roman"/>
          <w:spacing w:val="-3"/>
        </w:rPr>
        <w:t xml:space="preserve"> </w:t>
      </w:r>
      <w:r w:rsidRPr="00D05992">
        <w:rPr>
          <w:rFonts w:ascii="Times New Roman" w:hAnsi="Times New Roman" w:cs="Times New Roman"/>
          <w:spacing w:val="-1"/>
        </w:rPr>
        <w:t>With whom</w:t>
      </w:r>
      <w:r w:rsidRPr="00D05992">
        <w:rPr>
          <w:rFonts w:ascii="Times New Roman" w:hAnsi="Times New Roman" w:cs="Times New Roman"/>
          <w:spacing w:val="-3"/>
        </w:rPr>
        <w:t xml:space="preserve"> </w:t>
      </w:r>
      <w:r w:rsidRPr="00D05992">
        <w:rPr>
          <w:rFonts w:ascii="Times New Roman" w:hAnsi="Times New Roman" w:cs="Times New Roman"/>
          <w:spacing w:val="-1"/>
        </w:rPr>
        <w:t>and how</w:t>
      </w:r>
      <w:r w:rsidRPr="00D05992">
        <w:rPr>
          <w:rFonts w:ascii="Times New Roman" w:hAnsi="Times New Roman" w:cs="Times New Roman"/>
          <w:spacing w:val="-3"/>
        </w:rPr>
        <w:t xml:space="preserve"> </w:t>
      </w:r>
      <w:r w:rsidRPr="00D05992">
        <w:rPr>
          <w:rFonts w:ascii="Times New Roman" w:hAnsi="Times New Roman" w:cs="Times New Roman"/>
          <w:spacing w:val="-1"/>
        </w:rPr>
        <w:t>will</w:t>
      </w:r>
      <w:r w:rsidRPr="00D05992">
        <w:rPr>
          <w:rFonts w:ascii="Times New Roman" w:hAnsi="Times New Roman" w:cs="Times New Roman"/>
          <w:spacing w:val="-2"/>
        </w:rPr>
        <w:t xml:space="preserve"> </w:t>
      </w:r>
      <w:r w:rsidRPr="00D05992">
        <w:rPr>
          <w:rFonts w:ascii="Times New Roman" w:hAnsi="Times New Roman" w:cs="Times New Roman"/>
          <w:spacing w:val="-1"/>
        </w:rPr>
        <w:t>you share</w:t>
      </w:r>
      <w:r w:rsidRPr="00D05992">
        <w:rPr>
          <w:rFonts w:ascii="Times New Roman" w:hAnsi="Times New Roman" w:cs="Times New Roman"/>
          <w:spacing w:val="53"/>
          <w:w w:val="99"/>
        </w:rPr>
        <w:t xml:space="preserve"> </w:t>
      </w:r>
      <w:r w:rsidRPr="00D05992">
        <w:rPr>
          <w:rFonts w:ascii="Times New Roman" w:hAnsi="Times New Roman" w:cs="Times New Roman"/>
        </w:rPr>
        <w:t>the</w:t>
      </w:r>
      <w:r w:rsidRPr="00D05992">
        <w:rPr>
          <w:rFonts w:ascii="Times New Roman" w:hAnsi="Times New Roman" w:cs="Times New Roman"/>
          <w:spacing w:val="-5"/>
        </w:rPr>
        <w:t xml:space="preserve"> </w:t>
      </w:r>
      <w:r w:rsidRPr="00D05992">
        <w:rPr>
          <w:rFonts w:ascii="Times New Roman" w:hAnsi="Times New Roman" w:cs="Times New Roman"/>
          <w:spacing w:val="-1"/>
        </w:rPr>
        <w:t>results</w:t>
      </w:r>
      <w:r w:rsidRPr="00D05992">
        <w:rPr>
          <w:rFonts w:ascii="Times New Roman" w:hAnsi="Times New Roman" w:cs="Times New Roman"/>
          <w:spacing w:val="-2"/>
        </w:rPr>
        <w:t xml:space="preserve"> </w:t>
      </w:r>
      <w:r w:rsidRPr="00D05992">
        <w:rPr>
          <w:rFonts w:ascii="Times New Roman" w:hAnsi="Times New Roman" w:cs="Times New Roman"/>
          <w:spacing w:val="-1"/>
        </w:rPr>
        <w:t>of your self-study?</w:t>
      </w:r>
    </w:p>
    <w:p w:rsidR="009F23D1" w:rsidRPr="00D05992" w:rsidRDefault="00E8783A" w:rsidP="00E8783A">
      <w:pPr>
        <w:pStyle w:val="BodyText"/>
        <w:spacing w:before="119"/>
        <w:ind w:left="720" w:right="10"/>
        <w:jc w:val="both"/>
        <w:rPr>
          <w:rFonts w:ascii="Times New Roman" w:hAnsi="Times New Roman" w:cs="Times New Roman"/>
        </w:rPr>
      </w:pPr>
      <w:r w:rsidRPr="00D05992">
        <w:rPr>
          <w:rFonts w:ascii="Times New Roman" w:hAnsi="Times New Roman" w:cs="Times New Roman"/>
        </w:rPr>
        <w:t>In</w:t>
      </w:r>
      <w:r w:rsidRPr="00D05992">
        <w:rPr>
          <w:rFonts w:ascii="Times New Roman" w:hAnsi="Times New Roman" w:cs="Times New Roman"/>
          <w:spacing w:val="-2"/>
        </w:rPr>
        <w:t xml:space="preserve"> </w:t>
      </w:r>
      <w:r w:rsidRPr="00D05992">
        <w:rPr>
          <w:rFonts w:ascii="Times New Roman" w:hAnsi="Times New Roman" w:cs="Times New Roman"/>
          <w:spacing w:val="-1"/>
        </w:rPr>
        <w:t>determining</w:t>
      </w:r>
      <w:r w:rsidRPr="00D05992">
        <w:rPr>
          <w:rFonts w:ascii="Times New Roman" w:hAnsi="Times New Roman" w:cs="Times New Roman"/>
          <w:spacing w:val="-4"/>
        </w:rPr>
        <w:t xml:space="preserve"> </w:t>
      </w:r>
      <w:r w:rsidRPr="00D05992">
        <w:rPr>
          <w:rFonts w:ascii="Times New Roman" w:hAnsi="Times New Roman" w:cs="Times New Roman"/>
          <w:spacing w:val="-1"/>
        </w:rPr>
        <w:t>approaches</w:t>
      </w:r>
      <w:r w:rsidRPr="00D05992">
        <w:rPr>
          <w:rFonts w:ascii="Times New Roman" w:hAnsi="Times New Roman" w:cs="Times New Roman"/>
          <w:spacing w:val="2"/>
        </w:rPr>
        <w:t xml:space="preserve"> </w:t>
      </w:r>
      <w:r w:rsidRPr="00D05992">
        <w:rPr>
          <w:rFonts w:ascii="Times New Roman" w:hAnsi="Times New Roman" w:cs="Times New Roman"/>
        </w:rPr>
        <w:t>to</w:t>
      </w:r>
      <w:r w:rsidRPr="00D05992">
        <w:rPr>
          <w:rFonts w:ascii="Times New Roman" w:hAnsi="Times New Roman" w:cs="Times New Roman"/>
          <w:spacing w:val="-4"/>
        </w:rPr>
        <w:t xml:space="preserve"> </w:t>
      </w:r>
      <w:r w:rsidRPr="00D05992">
        <w:rPr>
          <w:rFonts w:ascii="Times New Roman" w:hAnsi="Times New Roman" w:cs="Times New Roman"/>
          <w:spacing w:val="-1"/>
        </w:rPr>
        <w:t>steps</w:t>
      </w:r>
      <w:r w:rsidRPr="00D05992">
        <w:rPr>
          <w:rFonts w:ascii="Times New Roman" w:hAnsi="Times New Roman" w:cs="Times New Roman"/>
          <w:spacing w:val="-3"/>
        </w:rPr>
        <w:t xml:space="preserve"> </w:t>
      </w:r>
      <w:r w:rsidRPr="00D05992">
        <w:rPr>
          <w:rFonts w:ascii="Times New Roman" w:hAnsi="Times New Roman" w:cs="Times New Roman"/>
          <w:spacing w:val="-1"/>
        </w:rPr>
        <w:t>of</w:t>
      </w:r>
      <w:r w:rsidRPr="00D05992">
        <w:rPr>
          <w:rFonts w:ascii="Times New Roman" w:hAnsi="Times New Roman" w:cs="Times New Roman"/>
          <w:spacing w:val="-3"/>
        </w:rPr>
        <w:t xml:space="preserve"> </w:t>
      </w:r>
      <w:r w:rsidRPr="00D05992">
        <w:rPr>
          <w:rFonts w:ascii="Times New Roman" w:hAnsi="Times New Roman" w:cs="Times New Roman"/>
        </w:rPr>
        <w:t>the</w:t>
      </w:r>
      <w:r w:rsidRPr="00D05992">
        <w:rPr>
          <w:rFonts w:ascii="Times New Roman" w:hAnsi="Times New Roman" w:cs="Times New Roman"/>
          <w:spacing w:val="-4"/>
        </w:rPr>
        <w:t xml:space="preserve"> </w:t>
      </w:r>
      <w:r w:rsidRPr="00D05992">
        <w:rPr>
          <w:rFonts w:ascii="Times New Roman" w:hAnsi="Times New Roman" w:cs="Times New Roman"/>
          <w:spacing w:val="-1"/>
        </w:rPr>
        <w:t>self-study</w:t>
      </w:r>
      <w:r w:rsidRPr="00D05992">
        <w:rPr>
          <w:rFonts w:ascii="Times New Roman" w:hAnsi="Times New Roman" w:cs="Times New Roman"/>
          <w:spacing w:val="-2"/>
        </w:rPr>
        <w:t xml:space="preserve"> </w:t>
      </w:r>
      <w:r w:rsidRPr="00D05992">
        <w:rPr>
          <w:rFonts w:ascii="Times New Roman" w:hAnsi="Times New Roman" w:cs="Times New Roman"/>
        </w:rPr>
        <w:t>process,</w:t>
      </w:r>
      <w:r w:rsidRPr="00D05992">
        <w:rPr>
          <w:rFonts w:ascii="Times New Roman" w:hAnsi="Times New Roman" w:cs="Times New Roman"/>
          <w:spacing w:val="-4"/>
        </w:rPr>
        <w:t xml:space="preserve"> </w:t>
      </w:r>
      <w:r w:rsidRPr="00D05992">
        <w:rPr>
          <w:rFonts w:ascii="Times New Roman" w:hAnsi="Times New Roman" w:cs="Times New Roman"/>
        </w:rPr>
        <w:t>be</w:t>
      </w:r>
      <w:r w:rsidRPr="00D05992">
        <w:rPr>
          <w:rFonts w:ascii="Times New Roman" w:hAnsi="Times New Roman" w:cs="Times New Roman"/>
          <w:spacing w:val="-5"/>
        </w:rPr>
        <w:t xml:space="preserve"> </w:t>
      </w:r>
      <w:r w:rsidRPr="00D05992">
        <w:rPr>
          <w:rFonts w:ascii="Times New Roman" w:hAnsi="Times New Roman" w:cs="Times New Roman"/>
          <w:spacing w:val="-1"/>
        </w:rPr>
        <w:t>sure</w:t>
      </w:r>
      <w:r w:rsidRPr="00D05992">
        <w:rPr>
          <w:rFonts w:ascii="Times New Roman" w:hAnsi="Times New Roman" w:cs="Times New Roman"/>
          <w:spacing w:val="-3"/>
        </w:rPr>
        <w:t xml:space="preserve"> </w:t>
      </w:r>
      <w:r w:rsidRPr="00D05992">
        <w:rPr>
          <w:rFonts w:ascii="Times New Roman" w:hAnsi="Times New Roman" w:cs="Times New Roman"/>
          <w:spacing w:val="-1"/>
        </w:rPr>
        <w:t>to consider</w:t>
      </w:r>
      <w:r w:rsidRPr="00D05992">
        <w:rPr>
          <w:rFonts w:ascii="Times New Roman" w:hAnsi="Times New Roman" w:cs="Times New Roman"/>
          <w:spacing w:val="47"/>
          <w:w w:val="99"/>
        </w:rPr>
        <w:t xml:space="preserve"> </w:t>
      </w:r>
      <w:r w:rsidRPr="00D05992">
        <w:rPr>
          <w:rFonts w:ascii="Times New Roman" w:hAnsi="Times New Roman" w:cs="Times New Roman"/>
        </w:rPr>
        <w:t>your</w:t>
      </w:r>
      <w:r w:rsidRPr="00D05992">
        <w:rPr>
          <w:rFonts w:ascii="Times New Roman" w:hAnsi="Times New Roman" w:cs="Times New Roman"/>
          <w:spacing w:val="-1"/>
        </w:rPr>
        <w:t xml:space="preserve"> deadline</w:t>
      </w:r>
      <w:r w:rsidRPr="00D05992">
        <w:rPr>
          <w:rFonts w:ascii="Times New Roman" w:hAnsi="Times New Roman" w:cs="Times New Roman"/>
          <w:spacing w:val="-3"/>
        </w:rPr>
        <w:t xml:space="preserve"> </w:t>
      </w:r>
      <w:r w:rsidRPr="00D05992">
        <w:rPr>
          <w:rFonts w:ascii="Times New Roman" w:hAnsi="Times New Roman" w:cs="Times New Roman"/>
        </w:rPr>
        <w:t>for</w:t>
      </w:r>
      <w:r w:rsidRPr="00D05992">
        <w:rPr>
          <w:rFonts w:ascii="Times New Roman" w:hAnsi="Times New Roman" w:cs="Times New Roman"/>
          <w:spacing w:val="-4"/>
        </w:rPr>
        <w:t xml:space="preserve"> </w:t>
      </w:r>
      <w:r w:rsidRPr="00D05992">
        <w:rPr>
          <w:rFonts w:ascii="Times New Roman" w:hAnsi="Times New Roman" w:cs="Times New Roman"/>
          <w:spacing w:val="-1"/>
        </w:rPr>
        <w:t>results.</w:t>
      </w:r>
      <w:r w:rsidRPr="00D05992">
        <w:rPr>
          <w:rFonts w:ascii="Times New Roman" w:hAnsi="Times New Roman" w:cs="Times New Roman"/>
          <w:spacing w:val="-5"/>
        </w:rPr>
        <w:t xml:space="preserve"> </w:t>
      </w:r>
      <w:r w:rsidRPr="00D05992">
        <w:rPr>
          <w:rFonts w:ascii="Times New Roman" w:hAnsi="Times New Roman" w:cs="Times New Roman"/>
          <w:spacing w:val="-1"/>
        </w:rPr>
        <w:t>Establishing</w:t>
      </w:r>
      <w:r w:rsidRPr="00D05992">
        <w:rPr>
          <w:rFonts w:ascii="Times New Roman" w:hAnsi="Times New Roman" w:cs="Times New Roman"/>
          <w:spacing w:val="-3"/>
        </w:rPr>
        <w:t xml:space="preserve"> </w:t>
      </w:r>
      <w:r w:rsidRPr="00D05992">
        <w:rPr>
          <w:rFonts w:ascii="Times New Roman" w:hAnsi="Times New Roman" w:cs="Times New Roman"/>
        </w:rPr>
        <w:t>a</w:t>
      </w:r>
      <w:r w:rsidRPr="00D05992">
        <w:rPr>
          <w:rFonts w:ascii="Times New Roman" w:hAnsi="Times New Roman" w:cs="Times New Roman"/>
          <w:spacing w:val="-4"/>
        </w:rPr>
        <w:t xml:space="preserve"> </w:t>
      </w:r>
      <w:r w:rsidRPr="00D05992">
        <w:rPr>
          <w:rFonts w:ascii="Times New Roman" w:hAnsi="Times New Roman" w:cs="Times New Roman"/>
          <w:spacing w:val="-1"/>
        </w:rPr>
        <w:t>timetable</w:t>
      </w:r>
      <w:r w:rsidRPr="00D05992">
        <w:rPr>
          <w:rFonts w:ascii="Times New Roman" w:hAnsi="Times New Roman" w:cs="Times New Roman"/>
          <w:spacing w:val="-6"/>
        </w:rPr>
        <w:t xml:space="preserve"> </w:t>
      </w:r>
      <w:r w:rsidRPr="00D05992">
        <w:rPr>
          <w:rFonts w:ascii="Times New Roman" w:hAnsi="Times New Roman" w:cs="Times New Roman"/>
        </w:rPr>
        <w:t>and</w:t>
      </w:r>
      <w:r w:rsidRPr="00D05992">
        <w:rPr>
          <w:rFonts w:ascii="Times New Roman" w:hAnsi="Times New Roman" w:cs="Times New Roman"/>
          <w:spacing w:val="-3"/>
        </w:rPr>
        <w:t xml:space="preserve"> </w:t>
      </w:r>
      <w:r w:rsidRPr="00D05992">
        <w:rPr>
          <w:rFonts w:ascii="Times New Roman" w:hAnsi="Times New Roman" w:cs="Times New Roman"/>
          <w:spacing w:val="-1"/>
        </w:rPr>
        <w:t>using</w:t>
      </w:r>
      <w:r w:rsidRPr="00D05992">
        <w:rPr>
          <w:rFonts w:ascii="Times New Roman" w:hAnsi="Times New Roman" w:cs="Times New Roman"/>
          <w:spacing w:val="-3"/>
        </w:rPr>
        <w:t xml:space="preserve"> </w:t>
      </w:r>
      <w:r w:rsidRPr="00D05992">
        <w:rPr>
          <w:rFonts w:ascii="Times New Roman" w:hAnsi="Times New Roman" w:cs="Times New Roman"/>
          <w:spacing w:val="-1"/>
        </w:rPr>
        <w:t>approaches</w:t>
      </w:r>
      <w:r w:rsidRPr="00D05992">
        <w:rPr>
          <w:rFonts w:ascii="Times New Roman" w:hAnsi="Times New Roman" w:cs="Times New Roman"/>
          <w:spacing w:val="-4"/>
        </w:rPr>
        <w:t xml:space="preserve"> </w:t>
      </w:r>
      <w:r w:rsidRPr="00D05992">
        <w:rPr>
          <w:rFonts w:ascii="Times New Roman" w:hAnsi="Times New Roman" w:cs="Times New Roman"/>
          <w:spacing w:val="-1"/>
        </w:rPr>
        <w:t>that can</w:t>
      </w:r>
      <w:r w:rsidRPr="00D05992">
        <w:rPr>
          <w:rFonts w:ascii="Times New Roman" w:hAnsi="Times New Roman" w:cs="Times New Roman"/>
          <w:spacing w:val="75"/>
        </w:rPr>
        <w:t xml:space="preserve"> </w:t>
      </w:r>
      <w:r w:rsidRPr="00D05992">
        <w:rPr>
          <w:rFonts w:ascii="Times New Roman" w:hAnsi="Times New Roman" w:cs="Times New Roman"/>
          <w:spacing w:val="-1"/>
        </w:rPr>
        <w:t>reasonably</w:t>
      </w:r>
      <w:r w:rsidRPr="00D05992">
        <w:rPr>
          <w:rFonts w:ascii="Times New Roman" w:hAnsi="Times New Roman" w:cs="Times New Roman"/>
          <w:spacing w:val="-3"/>
        </w:rPr>
        <w:t xml:space="preserve"> </w:t>
      </w:r>
      <w:r w:rsidRPr="00D05992">
        <w:rPr>
          <w:rFonts w:ascii="Times New Roman" w:hAnsi="Times New Roman" w:cs="Times New Roman"/>
        </w:rPr>
        <w:t>be</w:t>
      </w:r>
      <w:r w:rsidRPr="00D05992">
        <w:rPr>
          <w:rFonts w:ascii="Times New Roman" w:hAnsi="Times New Roman" w:cs="Times New Roman"/>
          <w:spacing w:val="-4"/>
        </w:rPr>
        <w:t xml:space="preserve"> </w:t>
      </w:r>
      <w:r w:rsidRPr="00D05992">
        <w:rPr>
          <w:rFonts w:ascii="Times New Roman" w:hAnsi="Times New Roman" w:cs="Times New Roman"/>
          <w:spacing w:val="-1"/>
        </w:rPr>
        <w:t>accomplished</w:t>
      </w:r>
      <w:r w:rsidRPr="00D05992">
        <w:rPr>
          <w:rFonts w:ascii="Times New Roman" w:hAnsi="Times New Roman" w:cs="Times New Roman"/>
          <w:spacing w:val="-3"/>
        </w:rPr>
        <w:t xml:space="preserve"> </w:t>
      </w:r>
      <w:r w:rsidRPr="00D05992">
        <w:rPr>
          <w:rFonts w:ascii="Times New Roman" w:hAnsi="Times New Roman" w:cs="Times New Roman"/>
        </w:rPr>
        <w:t>by</w:t>
      </w:r>
      <w:r w:rsidRPr="00D05992">
        <w:rPr>
          <w:rFonts w:ascii="Times New Roman" w:hAnsi="Times New Roman" w:cs="Times New Roman"/>
          <w:spacing w:val="-2"/>
        </w:rPr>
        <w:t xml:space="preserve"> </w:t>
      </w:r>
      <w:r w:rsidRPr="00D05992">
        <w:rPr>
          <w:rFonts w:ascii="Times New Roman" w:hAnsi="Times New Roman" w:cs="Times New Roman"/>
          <w:spacing w:val="-1"/>
        </w:rPr>
        <w:t>specific</w:t>
      </w:r>
      <w:r w:rsidRPr="00D05992">
        <w:rPr>
          <w:rFonts w:ascii="Times New Roman" w:hAnsi="Times New Roman" w:cs="Times New Roman"/>
          <w:spacing w:val="-5"/>
        </w:rPr>
        <w:t xml:space="preserve"> </w:t>
      </w:r>
      <w:r w:rsidRPr="00D05992">
        <w:rPr>
          <w:rFonts w:ascii="Times New Roman" w:hAnsi="Times New Roman" w:cs="Times New Roman"/>
          <w:spacing w:val="-1"/>
        </w:rPr>
        <w:t>deadlines</w:t>
      </w:r>
      <w:r w:rsidRPr="00D05992">
        <w:rPr>
          <w:rFonts w:ascii="Times New Roman" w:hAnsi="Times New Roman" w:cs="Times New Roman"/>
          <w:spacing w:val="-5"/>
        </w:rPr>
        <w:t xml:space="preserve"> </w:t>
      </w:r>
      <w:r w:rsidRPr="00D05992">
        <w:rPr>
          <w:rFonts w:ascii="Times New Roman" w:hAnsi="Times New Roman" w:cs="Times New Roman"/>
          <w:spacing w:val="-1"/>
        </w:rPr>
        <w:t>will</w:t>
      </w:r>
      <w:r w:rsidRPr="00D05992">
        <w:rPr>
          <w:rFonts w:ascii="Times New Roman" w:hAnsi="Times New Roman" w:cs="Times New Roman"/>
          <w:spacing w:val="-2"/>
        </w:rPr>
        <w:t xml:space="preserve"> </w:t>
      </w:r>
      <w:r w:rsidRPr="00D05992">
        <w:rPr>
          <w:rFonts w:ascii="Times New Roman" w:hAnsi="Times New Roman" w:cs="Times New Roman"/>
          <w:spacing w:val="-1"/>
        </w:rPr>
        <w:t>help ensure</w:t>
      </w:r>
      <w:r w:rsidRPr="00D05992">
        <w:rPr>
          <w:rFonts w:ascii="Times New Roman" w:hAnsi="Times New Roman" w:cs="Times New Roman"/>
          <w:spacing w:val="-3"/>
        </w:rPr>
        <w:t xml:space="preserve"> </w:t>
      </w:r>
      <w:r w:rsidRPr="00D05992">
        <w:rPr>
          <w:rFonts w:ascii="Times New Roman" w:hAnsi="Times New Roman" w:cs="Times New Roman"/>
          <w:spacing w:val="-1"/>
        </w:rPr>
        <w:t>that</w:t>
      </w:r>
      <w:r w:rsidRPr="00D05992">
        <w:rPr>
          <w:rFonts w:ascii="Times New Roman" w:hAnsi="Times New Roman" w:cs="Times New Roman"/>
          <w:spacing w:val="-4"/>
        </w:rPr>
        <w:t xml:space="preserve"> </w:t>
      </w:r>
      <w:r w:rsidRPr="00D05992">
        <w:rPr>
          <w:rFonts w:ascii="Times New Roman" w:hAnsi="Times New Roman" w:cs="Times New Roman"/>
          <w:spacing w:val="-1"/>
        </w:rPr>
        <w:t>you meet</w:t>
      </w:r>
      <w:r w:rsidRPr="00D05992">
        <w:rPr>
          <w:rFonts w:ascii="Times New Roman" w:hAnsi="Times New Roman" w:cs="Times New Roman"/>
          <w:spacing w:val="77"/>
          <w:w w:val="99"/>
        </w:rPr>
        <w:t xml:space="preserve"> </w:t>
      </w:r>
      <w:r w:rsidRPr="00D05992">
        <w:rPr>
          <w:rFonts w:ascii="Times New Roman" w:hAnsi="Times New Roman" w:cs="Times New Roman"/>
        </w:rPr>
        <w:t>your goals.</w:t>
      </w:r>
    </w:p>
    <w:p w:rsidR="009F23D1" w:rsidRPr="00D05992" w:rsidRDefault="00E8783A" w:rsidP="00E8783A">
      <w:pPr>
        <w:pStyle w:val="BodyText"/>
        <w:ind w:left="720" w:right="10"/>
        <w:rPr>
          <w:rFonts w:ascii="Times New Roman" w:hAnsi="Times New Roman" w:cs="Times New Roman"/>
        </w:rPr>
      </w:pPr>
      <w:r w:rsidRPr="00D05992">
        <w:rPr>
          <w:rFonts w:ascii="Times New Roman" w:hAnsi="Times New Roman" w:cs="Times New Roman"/>
        </w:rPr>
        <w:t>Rather</w:t>
      </w:r>
      <w:r w:rsidRPr="00D05992">
        <w:rPr>
          <w:rFonts w:ascii="Times New Roman" w:hAnsi="Times New Roman" w:cs="Times New Roman"/>
          <w:spacing w:val="-3"/>
        </w:rPr>
        <w:t xml:space="preserve"> </w:t>
      </w:r>
      <w:r w:rsidRPr="00D05992">
        <w:rPr>
          <w:rFonts w:ascii="Times New Roman" w:hAnsi="Times New Roman" w:cs="Times New Roman"/>
          <w:spacing w:val="-1"/>
        </w:rPr>
        <w:t>than</w:t>
      </w:r>
      <w:r w:rsidRPr="00D05992">
        <w:rPr>
          <w:rFonts w:ascii="Times New Roman" w:hAnsi="Times New Roman" w:cs="Times New Roman"/>
          <w:spacing w:val="-3"/>
        </w:rPr>
        <w:t xml:space="preserve"> </w:t>
      </w:r>
      <w:r w:rsidRPr="00D05992">
        <w:rPr>
          <w:rFonts w:ascii="Times New Roman" w:hAnsi="Times New Roman" w:cs="Times New Roman"/>
          <w:spacing w:val="-1"/>
        </w:rPr>
        <w:t>designing</w:t>
      </w:r>
      <w:r w:rsidRPr="00D05992">
        <w:rPr>
          <w:rFonts w:ascii="Times New Roman" w:hAnsi="Times New Roman" w:cs="Times New Roman"/>
          <w:spacing w:val="-2"/>
        </w:rPr>
        <w:t xml:space="preserve"> </w:t>
      </w:r>
      <w:r w:rsidRPr="00D05992">
        <w:rPr>
          <w:rFonts w:ascii="Times New Roman" w:hAnsi="Times New Roman" w:cs="Times New Roman"/>
        </w:rPr>
        <w:t>a</w:t>
      </w:r>
      <w:r w:rsidRPr="00D05992">
        <w:rPr>
          <w:rFonts w:ascii="Times New Roman" w:hAnsi="Times New Roman" w:cs="Times New Roman"/>
          <w:spacing w:val="-3"/>
        </w:rPr>
        <w:t xml:space="preserve"> </w:t>
      </w:r>
      <w:r w:rsidRPr="00D05992">
        <w:rPr>
          <w:rFonts w:ascii="Times New Roman" w:hAnsi="Times New Roman" w:cs="Times New Roman"/>
          <w:spacing w:val="-1"/>
        </w:rPr>
        <w:t>self-study</w:t>
      </w:r>
      <w:r w:rsidRPr="00D05992">
        <w:rPr>
          <w:rFonts w:ascii="Times New Roman" w:hAnsi="Times New Roman" w:cs="Times New Roman"/>
          <w:spacing w:val="-5"/>
        </w:rPr>
        <w:t xml:space="preserve"> </w:t>
      </w:r>
      <w:r w:rsidRPr="00D05992">
        <w:rPr>
          <w:rFonts w:ascii="Times New Roman" w:hAnsi="Times New Roman" w:cs="Times New Roman"/>
          <w:spacing w:val="-1"/>
        </w:rPr>
        <w:t>plan</w:t>
      </w:r>
      <w:r w:rsidRPr="00D05992">
        <w:rPr>
          <w:rFonts w:ascii="Times New Roman" w:hAnsi="Times New Roman" w:cs="Times New Roman"/>
          <w:spacing w:val="-3"/>
        </w:rPr>
        <w:t xml:space="preserve"> </w:t>
      </w:r>
      <w:r w:rsidRPr="00D05992">
        <w:rPr>
          <w:rFonts w:ascii="Times New Roman" w:hAnsi="Times New Roman" w:cs="Times New Roman"/>
        </w:rPr>
        <w:t xml:space="preserve">to </w:t>
      </w:r>
      <w:r w:rsidRPr="00D05992">
        <w:rPr>
          <w:rFonts w:ascii="Times New Roman" w:hAnsi="Times New Roman" w:cs="Times New Roman"/>
          <w:spacing w:val="-1"/>
        </w:rPr>
        <w:t>achieve</w:t>
      </w:r>
      <w:r w:rsidRPr="00D05992">
        <w:rPr>
          <w:rFonts w:ascii="Times New Roman" w:hAnsi="Times New Roman" w:cs="Times New Roman"/>
          <w:spacing w:val="-4"/>
        </w:rPr>
        <w:t xml:space="preserve"> </w:t>
      </w:r>
      <w:r w:rsidRPr="00D05992">
        <w:rPr>
          <w:rFonts w:ascii="Times New Roman" w:hAnsi="Times New Roman" w:cs="Times New Roman"/>
          <w:spacing w:val="-1"/>
        </w:rPr>
        <w:t>multiple</w:t>
      </w:r>
      <w:r w:rsidRPr="00D05992">
        <w:rPr>
          <w:rFonts w:ascii="Times New Roman" w:hAnsi="Times New Roman" w:cs="Times New Roman"/>
          <w:spacing w:val="-3"/>
        </w:rPr>
        <w:t xml:space="preserve"> </w:t>
      </w:r>
      <w:r w:rsidRPr="00D05992">
        <w:rPr>
          <w:rFonts w:ascii="Times New Roman" w:hAnsi="Times New Roman" w:cs="Times New Roman"/>
          <w:spacing w:val="-1"/>
        </w:rPr>
        <w:t>purposes</w:t>
      </w:r>
      <w:r w:rsidRPr="00D05992">
        <w:rPr>
          <w:rFonts w:ascii="Times New Roman" w:hAnsi="Times New Roman" w:cs="Times New Roman"/>
          <w:spacing w:val="-3"/>
        </w:rPr>
        <w:t xml:space="preserve"> </w:t>
      </w:r>
      <w:r w:rsidRPr="00D05992">
        <w:rPr>
          <w:rFonts w:ascii="Times New Roman" w:hAnsi="Times New Roman" w:cs="Times New Roman"/>
        </w:rPr>
        <w:t>and</w:t>
      </w:r>
      <w:r w:rsidRPr="00D05992">
        <w:rPr>
          <w:rFonts w:ascii="Times New Roman" w:hAnsi="Times New Roman" w:cs="Times New Roman"/>
          <w:spacing w:val="-3"/>
        </w:rPr>
        <w:t xml:space="preserve"> </w:t>
      </w:r>
      <w:r w:rsidRPr="00D05992">
        <w:rPr>
          <w:rFonts w:ascii="Times New Roman" w:hAnsi="Times New Roman" w:cs="Times New Roman"/>
          <w:spacing w:val="-1"/>
        </w:rPr>
        <w:t>goals,</w:t>
      </w:r>
      <w:r w:rsidRPr="00D05992">
        <w:rPr>
          <w:rFonts w:ascii="Times New Roman" w:hAnsi="Times New Roman" w:cs="Times New Roman"/>
          <w:spacing w:val="69"/>
        </w:rPr>
        <w:t xml:space="preserve"> </w:t>
      </w:r>
      <w:r w:rsidRPr="00D05992">
        <w:rPr>
          <w:rFonts w:ascii="Times New Roman" w:hAnsi="Times New Roman" w:cs="Times New Roman"/>
        </w:rPr>
        <w:t>you</w:t>
      </w:r>
      <w:r w:rsidRPr="00D05992">
        <w:rPr>
          <w:rFonts w:ascii="Times New Roman" w:hAnsi="Times New Roman" w:cs="Times New Roman"/>
          <w:spacing w:val="-1"/>
        </w:rPr>
        <w:t xml:space="preserve"> </w:t>
      </w:r>
      <w:r w:rsidRPr="00D05992">
        <w:rPr>
          <w:rFonts w:ascii="Times New Roman" w:hAnsi="Times New Roman" w:cs="Times New Roman"/>
        </w:rPr>
        <w:t>may</w:t>
      </w:r>
      <w:r w:rsidRPr="00D05992">
        <w:rPr>
          <w:rFonts w:ascii="Times New Roman" w:hAnsi="Times New Roman" w:cs="Times New Roman"/>
          <w:spacing w:val="-4"/>
        </w:rPr>
        <w:t xml:space="preserve"> </w:t>
      </w:r>
      <w:r w:rsidRPr="00D05992">
        <w:rPr>
          <w:rFonts w:ascii="Times New Roman" w:hAnsi="Times New Roman" w:cs="Times New Roman"/>
          <w:spacing w:val="-1"/>
        </w:rPr>
        <w:t xml:space="preserve">find </w:t>
      </w:r>
      <w:r w:rsidRPr="00D05992">
        <w:rPr>
          <w:rFonts w:ascii="Times New Roman" w:hAnsi="Times New Roman" w:cs="Times New Roman"/>
          <w:spacing w:val="-2"/>
        </w:rPr>
        <w:t>it</w:t>
      </w:r>
      <w:r w:rsidRPr="00D05992">
        <w:rPr>
          <w:rFonts w:ascii="Times New Roman" w:hAnsi="Times New Roman" w:cs="Times New Roman"/>
          <w:spacing w:val="-1"/>
        </w:rPr>
        <w:t xml:space="preserve"> of value</w:t>
      </w:r>
      <w:r w:rsidRPr="00D05992">
        <w:rPr>
          <w:rFonts w:ascii="Times New Roman" w:hAnsi="Times New Roman" w:cs="Times New Roman"/>
          <w:spacing w:val="-2"/>
        </w:rPr>
        <w:t xml:space="preserve"> </w:t>
      </w:r>
      <w:r w:rsidRPr="00D05992">
        <w:rPr>
          <w:rFonts w:ascii="Times New Roman" w:hAnsi="Times New Roman" w:cs="Times New Roman"/>
          <w:spacing w:val="-1"/>
        </w:rPr>
        <w:t>to develop</w:t>
      </w:r>
      <w:r w:rsidRPr="00D05992">
        <w:rPr>
          <w:rFonts w:ascii="Times New Roman" w:hAnsi="Times New Roman" w:cs="Times New Roman"/>
          <w:spacing w:val="-3"/>
        </w:rPr>
        <w:t xml:space="preserve"> </w:t>
      </w:r>
      <w:r w:rsidRPr="00D05992">
        <w:rPr>
          <w:rFonts w:ascii="Times New Roman" w:hAnsi="Times New Roman" w:cs="Times New Roman"/>
          <w:spacing w:val="-1"/>
        </w:rPr>
        <w:t>distinct</w:t>
      </w:r>
      <w:r w:rsidRPr="00D05992">
        <w:rPr>
          <w:rFonts w:ascii="Times New Roman" w:hAnsi="Times New Roman" w:cs="Times New Roman"/>
          <w:spacing w:val="-3"/>
        </w:rPr>
        <w:t xml:space="preserve"> </w:t>
      </w:r>
      <w:r w:rsidRPr="00D05992">
        <w:rPr>
          <w:rFonts w:ascii="Times New Roman" w:hAnsi="Times New Roman" w:cs="Times New Roman"/>
          <w:spacing w:val="-1"/>
        </w:rPr>
        <w:t>plans</w:t>
      </w:r>
      <w:r w:rsidRPr="00D05992">
        <w:rPr>
          <w:rFonts w:ascii="Times New Roman" w:hAnsi="Times New Roman" w:cs="Times New Roman"/>
          <w:spacing w:val="-3"/>
        </w:rPr>
        <w:t xml:space="preserve"> </w:t>
      </w:r>
      <w:r w:rsidRPr="00D05992">
        <w:rPr>
          <w:rFonts w:ascii="Times New Roman" w:hAnsi="Times New Roman" w:cs="Times New Roman"/>
        </w:rPr>
        <w:t>and</w:t>
      </w:r>
      <w:r w:rsidRPr="00D05992">
        <w:rPr>
          <w:rFonts w:ascii="Times New Roman" w:hAnsi="Times New Roman" w:cs="Times New Roman"/>
          <w:spacing w:val="-3"/>
        </w:rPr>
        <w:t xml:space="preserve"> </w:t>
      </w:r>
      <w:r w:rsidRPr="00D05992">
        <w:rPr>
          <w:rFonts w:ascii="Times New Roman" w:hAnsi="Times New Roman" w:cs="Times New Roman"/>
          <w:spacing w:val="-1"/>
        </w:rPr>
        <w:t>timetables</w:t>
      </w:r>
      <w:r w:rsidRPr="00D05992">
        <w:rPr>
          <w:rFonts w:ascii="Times New Roman" w:hAnsi="Times New Roman" w:cs="Times New Roman"/>
          <w:spacing w:val="-2"/>
        </w:rPr>
        <w:t xml:space="preserve"> </w:t>
      </w:r>
      <w:r w:rsidRPr="00D05992">
        <w:rPr>
          <w:rFonts w:ascii="Times New Roman" w:hAnsi="Times New Roman" w:cs="Times New Roman"/>
          <w:spacing w:val="-1"/>
        </w:rPr>
        <w:t>for each</w:t>
      </w:r>
      <w:r w:rsidRPr="00D05992">
        <w:rPr>
          <w:rFonts w:ascii="Times New Roman" w:hAnsi="Times New Roman" w:cs="Times New Roman"/>
          <w:spacing w:val="-2"/>
        </w:rPr>
        <w:t xml:space="preserve"> </w:t>
      </w:r>
      <w:r w:rsidRPr="00D05992">
        <w:rPr>
          <w:rFonts w:ascii="Times New Roman" w:hAnsi="Times New Roman" w:cs="Times New Roman"/>
          <w:spacing w:val="-1"/>
        </w:rPr>
        <w:t>purpose</w:t>
      </w:r>
      <w:r w:rsidRPr="00D05992">
        <w:rPr>
          <w:rFonts w:ascii="Times New Roman" w:hAnsi="Times New Roman" w:cs="Times New Roman"/>
          <w:spacing w:val="62"/>
        </w:rPr>
        <w:t xml:space="preserve"> </w:t>
      </w:r>
      <w:r w:rsidRPr="00D05992">
        <w:rPr>
          <w:rFonts w:ascii="Times New Roman" w:hAnsi="Times New Roman" w:cs="Times New Roman"/>
          <w:spacing w:val="-2"/>
        </w:rPr>
        <w:t>in</w:t>
      </w:r>
      <w:r w:rsidRPr="00D05992">
        <w:rPr>
          <w:rFonts w:ascii="Times New Roman" w:hAnsi="Times New Roman" w:cs="Times New Roman"/>
          <w:spacing w:val="-3"/>
        </w:rPr>
        <w:t xml:space="preserve"> </w:t>
      </w:r>
      <w:r w:rsidRPr="00D05992">
        <w:rPr>
          <w:rFonts w:ascii="Times New Roman" w:hAnsi="Times New Roman" w:cs="Times New Roman"/>
          <w:spacing w:val="-1"/>
        </w:rPr>
        <w:t>order</w:t>
      </w:r>
      <w:r w:rsidRPr="00D05992">
        <w:rPr>
          <w:rFonts w:ascii="Times New Roman" w:hAnsi="Times New Roman" w:cs="Times New Roman"/>
          <w:spacing w:val="-4"/>
        </w:rPr>
        <w:t xml:space="preserve"> </w:t>
      </w:r>
      <w:r w:rsidRPr="00D05992">
        <w:rPr>
          <w:rFonts w:ascii="Times New Roman" w:hAnsi="Times New Roman" w:cs="Times New Roman"/>
          <w:spacing w:val="-1"/>
        </w:rPr>
        <w:t>to</w:t>
      </w:r>
      <w:r w:rsidRPr="00D05992">
        <w:rPr>
          <w:rFonts w:ascii="Times New Roman" w:hAnsi="Times New Roman" w:cs="Times New Roman"/>
          <w:spacing w:val="-2"/>
        </w:rPr>
        <w:t xml:space="preserve"> </w:t>
      </w:r>
      <w:r w:rsidRPr="00D05992">
        <w:rPr>
          <w:rFonts w:ascii="Times New Roman" w:hAnsi="Times New Roman" w:cs="Times New Roman"/>
          <w:spacing w:val="-1"/>
        </w:rPr>
        <w:t>ensure</w:t>
      </w:r>
      <w:r w:rsidRPr="00D05992">
        <w:rPr>
          <w:rFonts w:ascii="Times New Roman" w:hAnsi="Times New Roman" w:cs="Times New Roman"/>
          <w:spacing w:val="-2"/>
        </w:rPr>
        <w:t xml:space="preserve"> </w:t>
      </w:r>
      <w:r w:rsidRPr="00D05992">
        <w:rPr>
          <w:rFonts w:ascii="Times New Roman" w:hAnsi="Times New Roman" w:cs="Times New Roman"/>
          <w:spacing w:val="-1"/>
        </w:rPr>
        <w:t>that</w:t>
      </w:r>
      <w:r w:rsidRPr="00D05992">
        <w:rPr>
          <w:rFonts w:ascii="Times New Roman" w:hAnsi="Times New Roman" w:cs="Times New Roman"/>
          <w:spacing w:val="-4"/>
        </w:rPr>
        <w:t xml:space="preserve"> </w:t>
      </w:r>
      <w:r w:rsidRPr="00D05992">
        <w:rPr>
          <w:rFonts w:ascii="Times New Roman" w:hAnsi="Times New Roman" w:cs="Times New Roman"/>
          <w:spacing w:val="-1"/>
        </w:rPr>
        <w:t>deadlines</w:t>
      </w:r>
      <w:r w:rsidRPr="00D05992">
        <w:rPr>
          <w:rFonts w:ascii="Times New Roman" w:hAnsi="Times New Roman" w:cs="Times New Roman"/>
          <w:spacing w:val="-3"/>
        </w:rPr>
        <w:t xml:space="preserve"> </w:t>
      </w:r>
      <w:r w:rsidRPr="00D05992">
        <w:rPr>
          <w:rFonts w:ascii="Times New Roman" w:hAnsi="Times New Roman" w:cs="Times New Roman"/>
          <w:spacing w:val="-1"/>
        </w:rPr>
        <w:t>are</w:t>
      </w:r>
      <w:r w:rsidRPr="00D05992">
        <w:rPr>
          <w:rFonts w:ascii="Times New Roman" w:hAnsi="Times New Roman" w:cs="Times New Roman"/>
          <w:spacing w:val="-2"/>
        </w:rPr>
        <w:t xml:space="preserve"> </w:t>
      </w:r>
      <w:r w:rsidRPr="00D05992">
        <w:rPr>
          <w:rFonts w:ascii="Times New Roman" w:hAnsi="Times New Roman" w:cs="Times New Roman"/>
          <w:spacing w:val="-1"/>
        </w:rPr>
        <w:t>met.</w:t>
      </w:r>
      <w:r w:rsidRPr="00D05992">
        <w:rPr>
          <w:rFonts w:ascii="Times New Roman" w:hAnsi="Times New Roman" w:cs="Times New Roman"/>
          <w:spacing w:val="-4"/>
        </w:rPr>
        <w:t xml:space="preserve"> </w:t>
      </w:r>
      <w:r w:rsidRPr="00D05992">
        <w:rPr>
          <w:rFonts w:ascii="Times New Roman" w:hAnsi="Times New Roman" w:cs="Times New Roman"/>
        </w:rPr>
        <w:t>For</w:t>
      </w:r>
      <w:r w:rsidRPr="00D05992">
        <w:rPr>
          <w:rFonts w:ascii="Times New Roman" w:hAnsi="Times New Roman" w:cs="Times New Roman"/>
          <w:spacing w:val="-5"/>
        </w:rPr>
        <w:t xml:space="preserve"> </w:t>
      </w:r>
      <w:r w:rsidRPr="00D05992">
        <w:rPr>
          <w:rFonts w:ascii="Times New Roman" w:hAnsi="Times New Roman" w:cs="Times New Roman"/>
        </w:rPr>
        <w:t>example,</w:t>
      </w:r>
      <w:r w:rsidRPr="00D05992">
        <w:rPr>
          <w:rFonts w:ascii="Times New Roman" w:hAnsi="Times New Roman" w:cs="Times New Roman"/>
          <w:spacing w:val="-5"/>
        </w:rPr>
        <w:t xml:space="preserve"> </w:t>
      </w:r>
      <w:r w:rsidRPr="00D05992">
        <w:rPr>
          <w:rFonts w:ascii="Times New Roman" w:hAnsi="Times New Roman" w:cs="Times New Roman"/>
        </w:rPr>
        <w:t>your</w:t>
      </w:r>
      <w:r w:rsidRPr="00D05992">
        <w:rPr>
          <w:rFonts w:ascii="Times New Roman" w:hAnsi="Times New Roman" w:cs="Times New Roman"/>
          <w:spacing w:val="-5"/>
        </w:rPr>
        <w:t xml:space="preserve"> </w:t>
      </w:r>
      <w:r w:rsidRPr="00D05992">
        <w:rPr>
          <w:rFonts w:ascii="Times New Roman" w:hAnsi="Times New Roman" w:cs="Times New Roman"/>
          <w:spacing w:val="-1"/>
        </w:rPr>
        <w:t>timetable</w:t>
      </w:r>
      <w:r w:rsidRPr="00D05992">
        <w:rPr>
          <w:rFonts w:ascii="Times New Roman" w:hAnsi="Times New Roman" w:cs="Times New Roman"/>
          <w:w w:val="99"/>
        </w:rPr>
        <w:t xml:space="preserve"> </w:t>
      </w:r>
      <w:r w:rsidRPr="00D05992">
        <w:rPr>
          <w:rFonts w:ascii="Times New Roman" w:hAnsi="Times New Roman" w:cs="Times New Roman"/>
        </w:rPr>
        <w:t>for</w:t>
      </w:r>
      <w:r w:rsidRPr="00D05992">
        <w:rPr>
          <w:rFonts w:ascii="Times New Roman" w:hAnsi="Times New Roman" w:cs="Times New Roman"/>
          <w:spacing w:val="-3"/>
        </w:rPr>
        <w:t xml:space="preserve"> </w:t>
      </w:r>
      <w:r w:rsidRPr="00D05992">
        <w:rPr>
          <w:rFonts w:ascii="Times New Roman" w:hAnsi="Times New Roman" w:cs="Times New Roman"/>
          <w:spacing w:val="-1"/>
        </w:rPr>
        <w:t>completing</w:t>
      </w:r>
      <w:r w:rsidRPr="00D05992">
        <w:rPr>
          <w:rFonts w:ascii="Times New Roman" w:hAnsi="Times New Roman" w:cs="Times New Roman"/>
          <w:spacing w:val="-3"/>
        </w:rPr>
        <w:t xml:space="preserve"> </w:t>
      </w:r>
      <w:r w:rsidRPr="00D05992">
        <w:rPr>
          <w:rFonts w:ascii="Times New Roman" w:hAnsi="Times New Roman" w:cs="Times New Roman"/>
          <w:spacing w:val="-1"/>
        </w:rPr>
        <w:t>self-study</w:t>
      </w:r>
      <w:r w:rsidRPr="00D05992">
        <w:rPr>
          <w:rFonts w:ascii="Times New Roman" w:hAnsi="Times New Roman" w:cs="Times New Roman"/>
          <w:spacing w:val="-3"/>
        </w:rPr>
        <w:t xml:space="preserve"> </w:t>
      </w:r>
      <w:r w:rsidRPr="00D05992">
        <w:rPr>
          <w:rFonts w:ascii="Times New Roman" w:hAnsi="Times New Roman" w:cs="Times New Roman"/>
        </w:rPr>
        <w:t>for</w:t>
      </w:r>
      <w:r w:rsidRPr="00D05992">
        <w:rPr>
          <w:rFonts w:ascii="Times New Roman" w:hAnsi="Times New Roman" w:cs="Times New Roman"/>
          <w:spacing w:val="-5"/>
        </w:rPr>
        <w:t xml:space="preserve"> </w:t>
      </w:r>
      <w:r w:rsidRPr="00D05992">
        <w:rPr>
          <w:rFonts w:ascii="Times New Roman" w:hAnsi="Times New Roman" w:cs="Times New Roman"/>
        </w:rPr>
        <w:t>a</w:t>
      </w:r>
      <w:r w:rsidR="00A6535C" w:rsidRPr="00D05992">
        <w:rPr>
          <w:rFonts w:ascii="Times New Roman" w:hAnsi="Times New Roman" w:cs="Times New Roman"/>
        </w:rPr>
        <w:t>n educational program</w:t>
      </w:r>
      <w:r w:rsidRPr="00D05992">
        <w:rPr>
          <w:rFonts w:ascii="Times New Roman" w:hAnsi="Times New Roman" w:cs="Times New Roman"/>
          <w:spacing w:val="-4"/>
        </w:rPr>
        <w:t xml:space="preserve"> </w:t>
      </w:r>
      <w:r w:rsidRPr="00D05992">
        <w:rPr>
          <w:rFonts w:ascii="Times New Roman" w:hAnsi="Times New Roman" w:cs="Times New Roman"/>
          <w:spacing w:val="-1"/>
        </w:rPr>
        <w:t>accreditation</w:t>
      </w:r>
      <w:r w:rsidRPr="00D05992">
        <w:rPr>
          <w:rFonts w:ascii="Times New Roman" w:hAnsi="Times New Roman" w:cs="Times New Roman"/>
          <w:spacing w:val="1"/>
        </w:rPr>
        <w:t xml:space="preserve"> </w:t>
      </w:r>
      <w:r w:rsidRPr="00D05992">
        <w:rPr>
          <w:rFonts w:ascii="Times New Roman" w:hAnsi="Times New Roman" w:cs="Times New Roman"/>
          <w:spacing w:val="-1"/>
        </w:rPr>
        <w:t>review</w:t>
      </w:r>
      <w:r w:rsidRPr="00D05992">
        <w:rPr>
          <w:rFonts w:ascii="Times New Roman" w:hAnsi="Times New Roman" w:cs="Times New Roman"/>
          <w:spacing w:val="-4"/>
        </w:rPr>
        <w:t xml:space="preserve"> </w:t>
      </w:r>
      <w:r w:rsidRPr="00D05992">
        <w:rPr>
          <w:rFonts w:ascii="Times New Roman" w:hAnsi="Times New Roman" w:cs="Times New Roman"/>
        </w:rPr>
        <w:t>may</w:t>
      </w:r>
      <w:r w:rsidRPr="00D05992">
        <w:rPr>
          <w:rFonts w:ascii="Times New Roman" w:hAnsi="Times New Roman" w:cs="Times New Roman"/>
          <w:spacing w:val="-3"/>
        </w:rPr>
        <w:t xml:space="preserve"> </w:t>
      </w:r>
      <w:r w:rsidRPr="00D05992">
        <w:rPr>
          <w:rFonts w:ascii="Times New Roman" w:hAnsi="Times New Roman" w:cs="Times New Roman"/>
          <w:spacing w:val="-1"/>
        </w:rPr>
        <w:t>not</w:t>
      </w:r>
      <w:r w:rsidRPr="00D05992">
        <w:rPr>
          <w:rFonts w:ascii="Times New Roman" w:hAnsi="Times New Roman" w:cs="Times New Roman"/>
          <w:spacing w:val="-4"/>
        </w:rPr>
        <w:t xml:space="preserve"> </w:t>
      </w:r>
      <w:r w:rsidRPr="00D05992">
        <w:rPr>
          <w:rFonts w:ascii="Times New Roman" w:hAnsi="Times New Roman" w:cs="Times New Roman"/>
        </w:rPr>
        <w:t>be</w:t>
      </w:r>
      <w:r w:rsidRPr="00D05992">
        <w:rPr>
          <w:rFonts w:ascii="Times New Roman" w:hAnsi="Times New Roman" w:cs="Times New Roman"/>
          <w:spacing w:val="-4"/>
        </w:rPr>
        <w:t xml:space="preserve"> </w:t>
      </w:r>
      <w:r w:rsidRPr="00D05992">
        <w:rPr>
          <w:rFonts w:ascii="Times New Roman" w:hAnsi="Times New Roman" w:cs="Times New Roman"/>
        </w:rPr>
        <w:t>the</w:t>
      </w:r>
      <w:r w:rsidRPr="00D05992">
        <w:rPr>
          <w:rFonts w:ascii="Times New Roman" w:hAnsi="Times New Roman" w:cs="Times New Roman"/>
          <w:spacing w:val="-5"/>
        </w:rPr>
        <w:t xml:space="preserve"> </w:t>
      </w:r>
      <w:r w:rsidRPr="00D05992">
        <w:rPr>
          <w:rFonts w:ascii="Times New Roman" w:hAnsi="Times New Roman" w:cs="Times New Roman"/>
          <w:spacing w:val="-1"/>
        </w:rPr>
        <w:t>same</w:t>
      </w:r>
      <w:r w:rsidRPr="00D05992">
        <w:rPr>
          <w:rFonts w:ascii="Times New Roman" w:hAnsi="Times New Roman" w:cs="Times New Roman"/>
          <w:spacing w:val="-4"/>
        </w:rPr>
        <w:t xml:space="preserve"> </w:t>
      </w:r>
      <w:r w:rsidRPr="00D05992">
        <w:rPr>
          <w:rFonts w:ascii="Times New Roman" w:hAnsi="Times New Roman" w:cs="Times New Roman"/>
        </w:rPr>
        <w:t>as</w:t>
      </w:r>
      <w:r w:rsidRPr="00D05992">
        <w:rPr>
          <w:rFonts w:ascii="Times New Roman" w:hAnsi="Times New Roman" w:cs="Times New Roman"/>
          <w:spacing w:val="43"/>
        </w:rPr>
        <w:t xml:space="preserve"> </w:t>
      </w:r>
      <w:r w:rsidRPr="00D05992">
        <w:rPr>
          <w:rFonts w:ascii="Times New Roman" w:hAnsi="Times New Roman" w:cs="Times New Roman"/>
        </w:rPr>
        <w:t>your</w:t>
      </w:r>
      <w:r w:rsidRPr="00D05992">
        <w:rPr>
          <w:rFonts w:ascii="Times New Roman" w:hAnsi="Times New Roman" w:cs="Times New Roman"/>
          <w:spacing w:val="-1"/>
        </w:rPr>
        <w:t xml:space="preserve"> timeline</w:t>
      </w:r>
      <w:r w:rsidRPr="00D05992">
        <w:rPr>
          <w:rFonts w:ascii="Times New Roman" w:hAnsi="Times New Roman" w:cs="Times New Roman"/>
          <w:spacing w:val="-3"/>
        </w:rPr>
        <w:t xml:space="preserve"> </w:t>
      </w:r>
      <w:r w:rsidRPr="00D05992">
        <w:rPr>
          <w:rFonts w:ascii="Times New Roman" w:hAnsi="Times New Roman" w:cs="Times New Roman"/>
        </w:rPr>
        <w:t>for</w:t>
      </w:r>
      <w:r w:rsidRPr="00D05992">
        <w:rPr>
          <w:rFonts w:ascii="Times New Roman" w:hAnsi="Times New Roman" w:cs="Times New Roman"/>
          <w:spacing w:val="-1"/>
        </w:rPr>
        <w:t xml:space="preserve"> completing</w:t>
      </w:r>
      <w:r w:rsidRPr="00D05992">
        <w:rPr>
          <w:rFonts w:ascii="Times New Roman" w:hAnsi="Times New Roman" w:cs="Times New Roman"/>
          <w:spacing w:val="-2"/>
        </w:rPr>
        <w:t xml:space="preserve"> an</w:t>
      </w:r>
      <w:r w:rsidRPr="00D05992">
        <w:rPr>
          <w:rFonts w:ascii="Times New Roman" w:hAnsi="Times New Roman" w:cs="Times New Roman"/>
          <w:spacing w:val="-1"/>
        </w:rPr>
        <w:t xml:space="preserve"> institutional</w:t>
      </w:r>
      <w:r w:rsidRPr="00D05992">
        <w:rPr>
          <w:rFonts w:ascii="Times New Roman" w:hAnsi="Times New Roman" w:cs="Times New Roman"/>
          <w:spacing w:val="-3"/>
        </w:rPr>
        <w:t xml:space="preserve"> </w:t>
      </w:r>
      <w:r w:rsidRPr="00D05992">
        <w:rPr>
          <w:rFonts w:ascii="Times New Roman" w:hAnsi="Times New Roman" w:cs="Times New Roman"/>
          <w:spacing w:val="-1"/>
        </w:rPr>
        <w:t>self-study.</w:t>
      </w:r>
      <w:r w:rsidRPr="00D05992">
        <w:rPr>
          <w:rFonts w:ascii="Times New Roman" w:hAnsi="Times New Roman" w:cs="Times New Roman"/>
          <w:spacing w:val="-3"/>
        </w:rPr>
        <w:t xml:space="preserve"> </w:t>
      </w:r>
      <w:r w:rsidRPr="00D05992">
        <w:rPr>
          <w:rFonts w:ascii="Times New Roman" w:hAnsi="Times New Roman" w:cs="Times New Roman"/>
        </w:rPr>
        <w:t>In</w:t>
      </w:r>
      <w:r w:rsidRPr="00D05992">
        <w:rPr>
          <w:rFonts w:ascii="Times New Roman" w:hAnsi="Times New Roman" w:cs="Times New Roman"/>
          <w:spacing w:val="-4"/>
        </w:rPr>
        <w:t xml:space="preserve"> </w:t>
      </w:r>
      <w:r w:rsidRPr="00D05992">
        <w:rPr>
          <w:rFonts w:ascii="Times New Roman" w:hAnsi="Times New Roman" w:cs="Times New Roman"/>
          <w:spacing w:val="-1"/>
        </w:rPr>
        <w:t>this</w:t>
      </w:r>
      <w:r w:rsidRPr="00D05992">
        <w:rPr>
          <w:rFonts w:ascii="Times New Roman" w:hAnsi="Times New Roman" w:cs="Times New Roman"/>
          <w:spacing w:val="-4"/>
        </w:rPr>
        <w:t xml:space="preserve"> </w:t>
      </w:r>
      <w:r w:rsidRPr="00D05992">
        <w:rPr>
          <w:rFonts w:ascii="Times New Roman" w:hAnsi="Times New Roman" w:cs="Times New Roman"/>
        </w:rPr>
        <w:t>type</w:t>
      </w:r>
      <w:r w:rsidRPr="00D05992">
        <w:rPr>
          <w:rFonts w:ascii="Times New Roman" w:hAnsi="Times New Roman" w:cs="Times New Roman"/>
          <w:spacing w:val="-3"/>
        </w:rPr>
        <w:t xml:space="preserve"> </w:t>
      </w:r>
      <w:r w:rsidRPr="00D05992">
        <w:rPr>
          <w:rFonts w:ascii="Times New Roman" w:hAnsi="Times New Roman" w:cs="Times New Roman"/>
        </w:rPr>
        <w:t>of</w:t>
      </w:r>
      <w:r w:rsidRPr="00D05992">
        <w:rPr>
          <w:rFonts w:ascii="Times New Roman" w:hAnsi="Times New Roman" w:cs="Times New Roman"/>
          <w:spacing w:val="-3"/>
        </w:rPr>
        <w:t xml:space="preserve"> </w:t>
      </w:r>
      <w:r w:rsidRPr="00D05992">
        <w:rPr>
          <w:rFonts w:ascii="Times New Roman" w:hAnsi="Times New Roman" w:cs="Times New Roman"/>
          <w:spacing w:val="-1"/>
        </w:rPr>
        <w:t>situation,</w:t>
      </w:r>
      <w:r w:rsidRPr="00D05992">
        <w:rPr>
          <w:rFonts w:ascii="Times New Roman" w:hAnsi="Times New Roman" w:cs="Times New Roman"/>
          <w:spacing w:val="67"/>
          <w:w w:val="99"/>
        </w:rPr>
        <w:t xml:space="preserve"> </w:t>
      </w:r>
      <w:r w:rsidRPr="00D05992">
        <w:rPr>
          <w:rFonts w:ascii="Times New Roman" w:hAnsi="Times New Roman" w:cs="Times New Roman"/>
        </w:rPr>
        <w:t>you</w:t>
      </w:r>
      <w:r w:rsidRPr="00D05992">
        <w:rPr>
          <w:rFonts w:ascii="Times New Roman" w:hAnsi="Times New Roman" w:cs="Times New Roman"/>
          <w:spacing w:val="-3"/>
        </w:rPr>
        <w:t xml:space="preserve"> </w:t>
      </w:r>
      <w:r w:rsidRPr="00D05992">
        <w:rPr>
          <w:rFonts w:ascii="Times New Roman" w:hAnsi="Times New Roman" w:cs="Times New Roman"/>
        </w:rPr>
        <w:t>may</w:t>
      </w:r>
      <w:r w:rsidRPr="00D05992">
        <w:rPr>
          <w:rFonts w:ascii="Times New Roman" w:hAnsi="Times New Roman" w:cs="Times New Roman"/>
          <w:spacing w:val="-5"/>
        </w:rPr>
        <w:t xml:space="preserve"> </w:t>
      </w:r>
      <w:r w:rsidRPr="00D05992">
        <w:rPr>
          <w:rFonts w:ascii="Times New Roman" w:hAnsi="Times New Roman" w:cs="Times New Roman"/>
          <w:spacing w:val="-1"/>
        </w:rPr>
        <w:t>find</w:t>
      </w:r>
      <w:r w:rsidRPr="00D05992">
        <w:rPr>
          <w:rFonts w:ascii="Times New Roman" w:hAnsi="Times New Roman" w:cs="Times New Roman"/>
          <w:spacing w:val="-2"/>
        </w:rPr>
        <w:t xml:space="preserve"> it </w:t>
      </w:r>
      <w:r w:rsidRPr="00D05992">
        <w:rPr>
          <w:rFonts w:ascii="Times New Roman" w:hAnsi="Times New Roman" w:cs="Times New Roman"/>
          <w:spacing w:val="-1"/>
        </w:rPr>
        <w:t>easier</w:t>
      </w:r>
      <w:r w:rsidRPr="00D05992">
        <w:rPr>
          <w:rFonts w:ascii="Times New Roman" w:hAnsi="Times New Roman" w:cs="Times New Roman"/>
          <w:spacing w:val="-3"/>
        </w:rPr>
        <w:t xml:space="preserve"> </w:t>
      </w:r>
      <w:r w:rsidRPr="00D05992">
        <w:rPr>
          <w:rFonts w:ascii="Times New Roman" w:hAnsi="Times New Roman" w:cs="Times New Roman"/>
          <w:spacing w:val="-1"/>
        </w:rPr>
        <w:t>to</w:t>
      </w:r>
      <w:r w:rsidRPr="00D05992">
        <w:rPr>
          <w:rFonts w:ascii="Times New Roman" w:hAnsi="Times New Roman" w:cs="Times New Roman"/>
          <w:spacing w:val="-5"/>
        </w:rPr>
        <w:t xml:space="preserve"> </w:t>
      </w:r>
      <w:r w:rsidRPr="00D05992">
        <w:rPr>
          <w:rFonts w:ascii="Times New Roman" w:hAnsi="Times New Roman" w:cs="Times New Roman"/>
        </w:rPr>
        <w:t>create</w:t>
      </w:r>
      <w:r w:rsidRPr="00D05992">
        <w:rPr>
          <w:rFonts w:ascii="Times New Roman" w:hAnsi="Times New Roman" w:cs="Times New Roman"/>
          <w:spacing w:val="-4"/>
        </w:rPr>
        <w:t xml:space="preserve"> </w:t>
      </w:r>
      <w:r w:rsidRPr="00D05992">
        <w:rPr>
          <w:rFonts w:ascii="Times New Roman" w:hAnsi="Times New Roman" w:cs="Times New Roman"/>
          <w:spacing w:val="-1"/>
        </w:rPr>
        <w:t>two</w:t>
      </w:r>
      <w:r w:rsidRPr="00D05992">
        <w:rPr>
          <w:rFonts w:ascii="Times New Roman" w:hAnsi="Times New Roman" w:cs="Times New Roman"/>
          <w:spacing w:val="-2"/>
        </w:rPr>
        <w:t xml:space="preserve"> </w:t>
      </w:r>
      <w:r w:rsidRPr="00D05992">
        <w:rPr>
          <w:rFonts w:ascii="Times New Roman" w:hAnsi="Times New Roman" w:cs="Times New Roman"/>
          <w:spacing w:val="-1"/>
        </w:rPr>
        <w:t>distinct</w:t>
      </w:r>
      <w:r w:rsidRPr="00D05992">
        <w:rPr>
          <w:rFonts w:ascii="Times New Roman" w:hAnsi="Times New Roman" w:cs="Times New Roman"/>
          <w:spacing w:val="-2"/>
        </w:rPr>
        <w:t xml:space="preserve"> </w:t>
      </w:r>
      <w:r w:rsidRPr="00D05992">
        <w:rPr>
          <w:rFonts w:ascii="Times New Roman" w:hAnsi="Times New Roman" w:cs="Times New Roman"/>
          <w:spacing w:val="-1"/>
        </w:rPr>
        <w:t>plans,</w:t>
      </w:r>
      <w:r w:rsidRPr="00D05992">
        <w:rPr>
          <w:rFonts w:ascii="Times New Roman" w:hAnsi="Times New Roman" w:cs="Times New Roman"/>
          <w:spacing w:val="-5"/>
        </w:rPr>
        <w:t xml:space="preserve"> </w:t>
      </w:r>
      <w:r w:rsidRPr="00D05992">
        <w:rPr>
          <w:rFonts w:ascii="Times New Roman" w:hAnsi="Times New Roman" w:cs="Times New Roman"/>
          <w:spacing w:val="-1"/>
        </w:rPr>
        <w:t>identify</w:t>
      </w:r>
      <w:r w:rsidRPr="00D05992">
        <w:rPr>
          <w:rFonts w:ascii="Times New Roman" w:hAnsi="Times New Roman" w:cs="Times New Roman"/>
          <w:spacing w:val="-4"/>
        </w:rPr>
        <w:t xml:space="preserve"> </w:t>
      </w:r>
      <w:r w:rsidRPr="00D05992">
        <w:rPr>
          <w:rFonts w:ascii="Times New Roman" w:hAnsi="Times New Roman" w:cs="Times New Roman"/>
          <w:spacing w:val="-1"/>
        </w:rPr>
        <w:t>common</w:t>
      </w:r>
      <w:r w:rsidRPr="00D05992">
        <w:rPr>
          <w:rFonts w:ascii="Times New Roman" w:hAnsi="Times New Roman" w:cs="Times New Roman"/>
          <w:spacing w:val="-2"/>
        </w:rPr>
        <w:t xml:space="preserve"> </w:t>
      </w:r>
      <w:r w:rsidRPr="00D05992">
        <w:rPr>
          <w:rFonts w:ascii="Times New Roman" w:hAnsi="Times New Roman" w:cs="Times New Roman"/>
          <w:spacing w:val="-1"/>
        </w:rPr>
        <w:t>objectives,</w:t>
      </w:r>
      <w:r w:rsidRPr="00D05992">
        <w:rPr>
          <w:rFonts w:ascii="Times New Roman" w:hAnsi="Times New Roman" w:cs="Times New Roman"/>
          <w:spacing w:val="43"/>
          <w:w w:val="99"/>
        </w:rPr>
        <w:t xml:space="preserve"> </w:t>
      </w:r>
      <w:r w:rsidRPr="00D05992">
        <w:rPr>
          <w:rFonts w:ascii="Times New Roman" w:hAnsi="Times New Roman" w:cs="Times New Roman"/>
          <w:spacing w:val="-1"/>
        </w:rPr>
        <w:t>measures,</w:t>
      </w:r>
      <w:r w:rsidRPr="00D05992">
        <w:rPr>
          <w:rFonts w:ascii="Times New Roman" w:hAnsi="Times New Roman" w:cs="Times New Roman"/>
          <w:spacing w:val="-6"/>
        </w:rPr>
        <w:t xml:space="preserve"> </w:t>
      </w:r>
      <w:r w:rsidRPr="00D05992">
        <w:rPr>
          <w:rFonts w:ascii="Times New Roman" w:hAnsi="Times New Roman" w:cs="Times New Roman"/>
        </w:rPr>
        <w:t>and</w:t>
      </w:r>
      <w:r w:rsidRPr="00D05992">
        <w:rPr>
          <w:rFonts w:ascii="Times New Roman" w:hAnsi="Times New Roman" w:cs="Times New Roman"/>
          <w:spacing w:val="-4"/>
        </w:rPr>
        <w:t xml:space="preserve"> </w:t>
      </w:r>
      <w:r w:rsidRPr="00D05992">
        <w:rPr>
          <w:rFonts w:ascii="Times New Roman" w:hAnsi="Times New Roman" w:cs="Times New Roman"/>
          <w:spacing w:val="-1"/>
        </w:rPr>
        <w:t>methods</w:t>
      </w:r>
      <w:r w:rsidRPr="00D05992">
        <w:rPr>
          <w:rFonts w:ascii="Times New Roman" w:hAnsi="Times New Roman" w:cs="Times New Roman"/>
          <w:spacing w:val="-6"/>
        </w:rPr>
        <w:t xml:space="preserve"> </w:t>
      </w:r>
      <w:r w:rsidRPr="00D05992">
        <w:rPr>
          <w:rFonts w:ascii="Times New Roman" w:hAnsi="Times New Roman" w:cs="Times New Roman"/>
          <w:spacing w:val="-1"/>
        </w:rPr>
        <w:t>between</w:t>
      </w:r>
      <w:r w:rsidRPr="00D05992">
        <w:rPr>
          <w:rFonts w:ascii="Times New Roman" w:hAnsi="Times New Roman" w:cs="Times New Roman"/>
          <w:spacing w:val="-4"/>
        </w:rPr>
        <w:t xml:space="preserve"> </w:t>
      </w:r>
      <w:r w:rsidRPr="00D05992">
        <w:rPr>
          <w:rFonts w:ascii="Times New Roman" w:hAnsi="Times New Roman" w:cs="Times New Roman"/>
        </w:rPr>
        <w:t>the</w:t>
      </w:r>
      <w:r w:rsidRPr="00D05992">
        <w:rPr>
          <w:rFonts w:ascii="Times New Roman" w:hAnsi="Times New Roman" w:cs="Times New Roman"/>
          <w:spacing w:val="-6"/>
        </w:rPr>
        <w:t xml:space="preserve"> </w:t>
      </w:r>
      <w:r w:rsidRPr="00D05992">
        <w:rPr>
          <w:rFonts w:ascii="Times New Roman" w:hAnsi="Times New Roman" w:cs="Times New Roman"/>
          <w:spacing w:val="-1"/>
        </w:rPr>
        <w:t>two,</w:t>
      </w:r>
      <w:r w:rsidRPr="00D05992">
        <w:rPr>
          <w:rFonts w:ascii="Times New Roman" w:hAnsi="Times New Roman" w:cs="Times New Roman"/>
          <w:spacing w:val="-3"/>
        </w:rPr>
        <w:t xml:space="preserve"> </w:t>
      </w:r>
      <w:r w:rsidRPr="00D05992">
        <w:rPr>
          <w:rFonts w:ascii="Times New Roman" w:hAnsi="Times New Roman" w:cs="Times New Roman"/>
          <w:spacing w:val="-1"/>
        </w:rPr>
        <w:t>and</w:t>
      </w:r>
      <w:r w:rsidRPr="00D05992">
        <w:rPr>
          <w:rFonts w:ascii="Times New Roman" w:hAnsi="Times New Roman" w:cs="Times New Roman"/>
          <w:spacing w:val="-5"/>
        </w:rPr>
        <w:t xml:space="preserve"> </w:t>
      </w:r>
      <w:r w:rsidRPr="00D05992">
        <w:rPr>
          <w:rFonts w:ascii="Times New Roman" w:hAnsi="Times New Roman" w:cs="Times New Roman"/>
          <w:spacing w:val="-2"/>
        </w:rPr>
        <w:t xml:space="preserve">set </w:t>
      </w:r>
      <w:r w:rsidRPr="00D05992">
        <w:rPr>
          <w:rFonts w:ascii="Times New Roman" w:hAnsi="Times New Roman" w:cs="Times New Roman"/>
          <w:spacing w:val="-1"/>
        </w:rPr>
        <w:t>deadlines</w:t>
      </w:r>
      <w:r w:rsidRPr="00D05992">
        <w:rPr>
          <w:rFonts w:ascii="Times New Roman" w:hAnsi="Times New Roman" w:cs="Times New Roman"/>
          <w:spacing w:val="-6"/>
        </w:rPr>
        <w:t xml:space="preserve"> </w:t>
      </w:r>
      <w:r w:rsidRPr="00D05992">
        <w:rPr>
          <w:rFonts w:ascii="Times New Roman" w:hAnsi="Times New Roman" w:cs="Times New Roman"/>
          <w:spacing w:val="1"/>
        </w:rPr>
        <w:t>that</w:t>
      </w:r>
      <w:r w:rsidRPr="00D05992">
        <w:rPr>
          <w:rFonts w:ascii="Times New Roman" w:hAnsi="Times New Roman" w:cs="Times New Roman"/>
          <w:spacing w:val="-4"/>
        </w:rPr>
        <w:t xml:space="preserve"> </w:t>
      </w:r>
      <w:r w:rsidRPr="00D05992">
        <w:rPr>
          <w:rFonts w:ascii="Times New Roman" w:hAnsi="Times New Roman" w:cs="Times New Roman"/>
          <w:spacing w:val="-1"/>
        </w:rPr>
        <w:t>produce</w:t>
      </w:r>
      <w:r w:rsidRPr="00D05992">
        <w:rPr>
          <w:rFonts w:ascii="Times New Roman" w:hAnsi="Times New Roman" w:cs="Times New Roman"/>
          <w:spacing w:val="-5"/>
        </w:rPr>
        <w:t xml:space="preserve"> </w:t>
      </w:r>
      <w:r w:rsidRPr="00D05992">
        <w:rPr>
          <w:rFonts w:ascii="Times New Roman" w:hAnsi="Times New Roman" w:cs="Times New Roman"/>
          <w:spacing w:val="-1"/>
        </w:rPr>
        <w:t>results</w:t>
      </w:r>
      <w:r w:rsidRPr="00D05992">
        <w:rPr>
          <w:rFonts w:ascii="Times New Roman" w:hAnsi="Times New Roman" w:cs="Times New Roman"/>
          <w:spacing w:val="69"/>
        </w:rPr>
        <w:t xml:space="preserve"> </w:t>
      </w:r>
      <w:r w:rsidRPr="00D05992">
        <w:rPr>
          <w:rFonts w:ascii="Times New Roman" w:hAnsi="Times New Roman" w:cs="Times New Roman"/>
        </w:rPr>
        <w:t>on</w:t>
      </w:r>
      <w:r w:rsidRPr="00D05992">
        <w:rPr>
          <w:rFonts w:ascii="Times New Roman" w:hAnsi="Times New Roman" w:cs="Times New Roman"/>
          <w:spacing w:val="-4"/>
        </w:rPr>
        <w:t xml:space="preserve"> </w:t>
      </w:r>
      <w:r w:rsidRPr="00D05992">
        <w:rPr>
          <w:rFonts w:ascii="Times New Roman" w:hAnsi="Times New Roman" w:cs="Times New Roman"/>
        </w:rPr>
        <w:t>time</w:t>
      </w:r>
      <w:r w:rsidRPr="00D05992">
        <w:rPr>
          <w:rFonts w:ascii="Times New Roman" w:hAnsi="Times New Roman" w:cs="Times New Roman"/>
          <w:spacing w:val="-3"/>
        </w:rPr>
        <w:t xml:space="preserve"> </w:t>
      </w:r>
      <w:r w:rsidRPr="00D05992">
        <w:rPr>
          <w:rFonts w:ascii="Times New Roman" w:hAnsi="Times New Roman" w:cs="Times New Roman"/>
        </w:rPr>
        <w:t>for</w:t>
      </w:r>
      <w:r w:rsidRPr="00D05992">
        <w:rPr>
          <w:rFonts w:ascii="Times New Roman" w:hAnsi="Times New Roman" w:cs="Times New Roman"/>
          <w:spacing w:val="-4"/>
        </w:rPr>
        <w:t xml:space="preserve"> </w:t>
      </w:r>
      <w:r w:rsidRPr="00D05992">
        <w:rPr>
          <w:rFonts w:ascii="Times New Roman" w:hAnsi="Times New Roman" w:cs="Times New Roman"/>
          <w:spacing w:val="-1"/>
        </w:rPr>
        <w:t>both.</w:t>
      </w:r>
    </w:p>
    <w:p w:rsidR="009F23D1" w:rsidRPr="00D05992" w:rsidRDefault="009F23D1">
      <w:pPr>
        <w:rPr>
          <w:rFonts w:ascii="Times New Roman" w:eastAsia="Calibri" w:hAnsi="Times New Roman" w:cs="Times New Roman"/>
          <w:sz w:val="24"/>
          <w:szCs w:val="24"/>
        </w:rPr>
      </w:pPr>
    </w:p>
    <w:p w:rsidR="009F23D1" w:rsidRPr="00D05992" w:rsidRDefault="00E8783A" w:rsidP="009B42F8">
      <w:pPr>
        <w:pStyle w:val="Heading1"/>
        <w:ind w:left="360"/>
        <w:rPr>
          <w:rFonts w:ascii="Times New Roman" w:hAnsi="Times New Roman" w:cs="Times New Roman"/>
          <w:sz w:val="28"/>
        </w:rPr>
      </w:pPr>
      <w:r w:rsidRPr="00D05992">
        <w:rPr>
          <w:rFonts w:ascii="Times New Roman" w:hAnsi="Times New Roman" w:cs="Times New Roman"/>
          <w:sz w:val="28"/>
        </w:rPr>
        <w:t>Step 3. Identify self-study criteria</w:t>
      </w:r>
    </w:p>
    <w:p w:rsidR="00FE5C17" w:rsidRDefault="00FE5C17" w:rsidP="00952F08">
      <w:pPr>
        <w:pStyle w:val="Heading1"/>
        <w:ind w:left="720"/>
        <w:rPr>
          <w:rFonts w:ascii="Times New Roman" w:hAnsi="Times New Roman" w:cs="Times New Roman"/>
          <w:sz w:val="28"/>
        </w:rPr>
      </w:pPr>
      <w:r w:rsidRPr="00D05992">
        <w:rPr>
          <w:rFonts w:ascii="Times New Roman" w:hAnsi="Times New Roman" w:cs="Times New Roman"/>
          <w:sz w:val="28"/>
        </w:rPr>
        <w:t xml:space="preserve">3a – </w:t>
      </w:r>
      <w:r w:rsidR="008C0E61">
        <w:rPr>
          <w:rFonts w:ascii="Times New Roman" w:hAnsi="Times New Roman" w:cs="Times New Roman"/>
          <w:sz w:val="28"/>
        </w:rPr>
        <w:t>Resources and Institutional Support [</w:t>
      </w:r>
      <w:r w:rsidR="0095496B">
        <w:rPr>
          <w:rFonts w:ascii="Times New Roman" w:hAnsi="Times New Roman" w:cs="Times New Roman"/>
          <w:sz w:val="28"/>
        </w:rPr>
        <w:t xml:space="preserve">There are </w:t>
      </w:r>
      <w:r w:rsidR="0095496B" w:rsidRPr="008513C4">
        <w:rPr>
          <w:rFonts w:ascii="Times New Roman" w:hAnsi="Times New Roman" w:cs="Times New Roman"/>
          <w:sz w:val="28"/>
          <w:u w:val="single"/>
        </w:rPr>
        <w:t>2</w:t>
      </w:r>
      <w:r w:rsidR="0067237E">
        <w:rPr>
          <w:rFonts w:ascii="Times New Roman" w:hAnsi="Times New Roman" w:cs="Times New Roman"/>
          <w:sz w:val="28"/>
          <w:u w:val="single"/>
        </w:rPr>
        <w:t>1</w:t>
      </w:r>
      <w:r w:rsidR="0095496B">
        <w:rPr>
          <w:rFonts w:ascii="Times New Roman" w:hAnsi="Times New Roman" w:cs="Times New Roman"/>
          <w:sz w:val="28"/>
        </w:rPr>
        <w:t xml:space="preserve"> </w:t>
      </w:r>
      <w:r w:rsidR="008C0E61">
        <w:rPr>
          <w:rFonts w:ascii="Times New Roman" w:hAnsi="Times New Roman" w:cs="Times New Roman"/>
          <w:sz w:val="28"/>
        </w:rPr>
        <w:t>1.0</w:t>
      </w:r>
      <w:r w:rsidR="00727848">
        <w:rPr>
          <w:rFonts w:ascii="Times New Roman" w:hAnsi="Times New Roman" w:cs="Times New Roman"/>
          <w:sz w:val="28"/>
        </w:rPr>
        <w:t xml:space="preserve"> Standards</w:t>
      </w:r>
      <w:r w:rsidR="008C0E61">
        <w:rPr>
          <w:rFonts w:ascii="Times New Roman" w:hAnsi="Times New Roman" w:cs="Times New Roman"/>
          <w:sz w:val="28"/>
        </w:rPr>
        <w:t>]</w:t>
      </w:r>
    </w:p>
    <w:p w:rsidR="00A21840" w:rsidRDefault="008C0E61" w:rsidP="008C0E61">
      <w:pPr>
        <w:spacing w:before="120"/>
        <w:ind w:left="1440" w:hanging="540"/>
        <w:rPr>
          <w:rFonts w:ascii="Times New Roman" w:hAnsi="Times New Roman" w:cs="Times New Roman"/>
          <w:sz w:val="24"/>
        </w:rPr>
      </w:pPr>
      <w:r w:rsidRPr="008C0E61">
        <w:rPr>
          <w:rFonts w:ascii="Times New Roman" w:hAnsi="Times New Roman" w:cs="Times New Roman"/>
          <w:sz w:val="24"/>
        </w:rPr>
        <w:t>1.1</w:t>
      </w:r>
      <w:r w:rsidRPr="008C0E61">
        <w:rPr>
          <w:rFonts w:ascii="Times New Roman" w:hAnsi="Times New Roman" w:cs="Times New Roman"/>
          <w:sz w:val="24"/>
        </w:rPr>
        <w:tab/>
        <w:t xml:space="preserve">Institution Accreditation. </w:t>
      </w:r>
    </w:p>
    <w:p w:rsidR="008C0E61" w:rsidRPr="00A21840" w:rsidRDefault="00ED3239" w:rsidP="00B53974">
      <w:pPr>
        <w:ind w:left="1627" w:hanging="547"/>
        <w:rPr>
          <w:i/>
        </w:rPr>
      </w:pPr>
      <w:r>
        <w:rPr>
          <w:rFonts w:ascii="Times New Roman" w:hAnsi="Times New Roman" w:cs="Times New Roman"/>
          <w:i/>
          <w:sz w:val="24"/>
        </w:rPr>
        <w:t xml:space="preserve">Example: </w:t>
      </w:r>
      <w:r w:rsidR="008C0E61" w:rsidRPr="00A21840">
        <w:rPr>
          <w:rFonts w:ascii="Times New Roman" w:hAnsi="Times New Roman" w:cs="Times New Roman"/>
          <w:i/>
          <w:sz w:val="24"/>
        </w:rPr>
        <w:t>Explain how your institution is [regionally] accredited.</w:t>
      </w:r>
    </w:p>
    <w:p w:rsidR="00ED3239" w:rsidRDefault="008C0E61" w:rsidP="00ED3239">
      <w:pPr>
        <w:spacing w:before="120"/>
        <w:ind w:left="1440" w:hanging="540"/>
        <w:rPr>
          <w:rFonts w:ascii="Times New Roman" w:hAnsi="Times New Roman" w:cs="Times New Roman"/>
          <w:sz w:val="24"/>
        </w:rPr>
      </w:pPr>
      <w:r w:rsidRPr="008C0E61">
        <w:rPr>
          <w:rFonts w:ascii="Times New Roman" w:hAnsi="Times New Roman" w:cs="Times New Roman"/>
          <w:sz w:val="24"/>
        </w:rPr>
        <w:t>1.2</w:t>
      </w:r>
      <w:r w:rsidRPr="008C0E61">
        <w:rPr>
          <w:rFonts w:ascii="Times New Roman" w:hAnsi="Times New Roman" w:cs="Times New Roman"/>
          <w:sz w:val="24"/>
        </w:rPr>
        <w:tab/>
        <w:t xml:space="preserve">Facilities and Other Resources.  </w:t>
      </w:r>
    </w:p>
    <w:p w:rsidR="00A21840" w:rsidRPr="00A21840" w:rsidRDefault="00ED3239" w:rsidP="00727848">
      <w:pPr>
        <w:ind w:left="1627" w:hanging="547"/>
        <w:rPr>
          <w:rFonts w:ascii="Times New Roman" w:hAnsi="Times New Roman" w:cs="Times New Roman"/>
          <w:i/>
          <w:sz w:val="24"/>
        </w:rPr>
      </w:pPr>
      <w:r>
        <w:rPr>
          <w:rFonts w:ascii="Times New Roman" w:hAnsi="Times New Roman" w:cs="Times New Roman"/>
          <w:i/>
          <w:sz w:val="24"/>
        </w:rPr>
        <w:t xml:space="preserve">Example: </w:t>
      </w:r>
      <w:r w:rsidR="00A21840" w:rsidRPr="00A21840">
        <w:rPr>
          <w:rFonts w:ascii="Times New Roman" w:hAnsi="Times New Roman" w:cs="Times New Roman"/>
          <w:i/>
          <w:sz w:val="24"/>
        </w:rPr>
        <w:t>Explain what program-specific support the institution provides for the program</w:t>
      </w:r>
      <w:r w:rsidR="00A2502B">
        <w:rPr>
          <w:rFonts w:ascii="Times New Roman" w:hAnsi="Times New Roman" w:cs="Times New Roman"/>
          <w:i/>
          <w:sz w:val="24"/>
        </w:rPr>
        <w:t xml:space="preserve"> (excluding the Library).</w:t>
      </w:r>
    </w:p>
    <w:p w:rsidR="008C0E61" w:rsidRDefault="008C0E61" w:rsidP="008C0E61">
      <w:pPr>
        <w:spacing w:before="120"/>
        <w:ind w:left="1440" w:hanging="540"/>
        <w:rPr>
          <w:rFonts w:ascii="Times New Roman" w:hAnsi="Times New Roman" w:cs="Times New Roman"/>
          <w:sz w:val="24"/>
        </w:rPr>
      </w:pPr>
      <w:r w:rsidRPr="008C0E61">
        <w:rPr>
          <w:rFonts w:ascii="Times New Roman" w:hAnsi="Times New Roman" w:cs="Times New Roman"/>
          <w:sz w:val="24"/>
        </w:rPr>
        <w:t>1.3</w:t>
      </w:r>
      <w:r w:rsidRPr="008C0E61">
        <w:rPr>
          <w:rFonts w:ascii="Times New Roman" w:hAnsi="Times New Roman" w:cs="Times New Roman"/>
          <w:sz w:val="24"/>
        </w:rPr>
        <w:tab/>
        <w:t xml:space="preserve">Office Space.  </w:t>
      </w:r>
    </w:p>
    <w:p w:rsidR="00A21840" w:rsidRPr="00A21840" w:rsidRDefault="00ED3239" w:rsidP="00B53974">
      <w:pPr>
        <w:ind w:left="1627" w:hanging="547"/>
        <w:rPr>
          <w:rFonts w:ascii="Times New Roman" w:hAnsi="Times New Roman" w:cs="Times New Roman"/>
          <w:i/>
          <w:sz w:val="24"/>
        </w:rPr>
      </w:pPr>
      <w:r>
        <w:rPr>
          <w:rFonts w:ascii="Times New Roman" w:hAnsi="Times New Roman" w:cs="Times New Roman"/>
          <w:i/>
          <w:sz w:val="24"/>
        </w:rPr>
        <w:t xml:space="preserve">Example: </w:t>
      </w:r>
      <w:r w:rsidR="00A21840">
        <w:rPr>
          <w:rFonts w:ascii="Times New Roman" w:hAnsi="Times New Roman" w:cs="Times New Roman"/>
          <w:i/>
          <w:sz w:val="24"/>
        </w:rPr>
        <w:t>Explain what office space support is provided for the program’s administration.</w:t>
      </w:r>
    </w:p>
    <w:p w:rsidR="00A2502B" w:rsidRDefault="008C0E61" w:rsidP="008C0E61">
      <w:pPr>
        <w:spacing w:before="120"/>
        <w:ind w:left="1440" w:hanging="540"/>
        <w:rPr>
          <w:rFonts w:ascii="Times New Roman" w:hAnsi="Times New Roman" w:cs="Times New Roman"/>
          <w:sz w:val="24"/>
        </w:rPr>
      </w:pPr>
      <w:r w:rsidRPr="008C0E61">
        <w:rPr>
          <w:rFonts w:ascii="Times New Roman" w:hAnsi="Times New Roman" w:cs="Times New Roman"/>
          <w:sz w:val="24"/>
        </w:rPr>
        <w:lastRenderedPageBreak/>
        <w:t>1.4</w:t>
      </w:r>
      <w:r w:rsidRPr="008C0E61">
        <w:rPr>
          <w:rFonts w:ascii="Times New Roman" w:hAnsi="Times New Roman" w:cs="Times New Roman"/>
          <w:sz w:val="24"/>
        </w:rPr>
        <w:tab/>
        <w:t xml:space="preserve">Equipment and Supplies.  </w:t>
      </w:r>
    </w:p>
    <w:p w:rsidR="008C0E61" w:rsidRPr="00A2502B" w:rsidRDefault="00ED3239" w:rsidP="00727848">
      <w:pPr>
        <w:ind w:left="1354" w:hanging="274"/>
        <w:rPr>
          <w:rFonts w:ascii="Times New Roman" w:hAnsi="Times New Roman" w:cs="Times New Roman"/>
          <w:i/>
          <w:sz w:val="24"/>
        </w:rPr>
      </w:pPr>
      <w:r>
        <w:rPr>
          <w:rFonts w:ascii="Times New Roman" w:hAnsi="Times New Roman" w:cs="Times New Roman"/>
          <w:i/>
          <w:sz w:val="24"/>
        </w:rPr>
        <w:t xml:space="preserve">Example: </w:t>
      </w:r>
      <w:r w:rsidR="00A2502B">
        <w:rPr>
          <w:rFonts w:ascii="Times New Roman" w:hAnsi="Times New Roman" w:cs="Times New Roman"/>
          <w:i/>
          <w:sz w:val="24"/>
        </w:rPr>
        <w:t>Explain whether sufficient e</w:t>
      </w:r>
      <w:r w:rsidR="008C0E61" w:rsidRPr="00A2502B">
        <w:rPr>
          <w:rFonts w:ascii="Times New Roman" w:hAnsi="Times New Roman" w:cs="Times New Roman"/>
          <w:i/>
          <w:sz w:val="24"/>
        </w:rPr>
        <w:t xml:space="preserve">quipment and supplies </w:t>
      </w:r>
      <w:r w:rsidR="00990381">
        <w:rPr>
          <w:rFonts w:ascii="Times New Roman" w:hAnsi="Times New Roman" w:cs="Times New Roman"/>
          <w:i/>
          <w:sz w:val="24"/>
        </w:rPr>
        <w:t xml:space="preserve">are </w:t>
      </w:r>
      <w:r w:rsidR="00A2502B">
        <w:rPr>
          <w:rFonts w:ascii="Times New Roman" w:hAnsi="Times New Roman" w:cs="Times New Roman"/>
          <w:i/>
          <w:sz w:val="24"/>
        </w:rPr>
        <w:t xml:space="preserve">provided by the institution, or the program’s budget, </w:t>
      </w:r>
      <w:r w:rsidR="008C0E61" w:rsidRPr="00A2502B">
        <w:rPr>
          <w:rFonts w:ascii="Times New Roman" w:hAnsi="Times New Roman" w:cs="Times New Roman"/>
          <w:i/>
          <w:sz w:val="24"/>
        </w:rPr>
        <w:t xml:space="preserve">support </w:t>
      </w:r>
      <w:r w:rsidR="00A2502B">
        <w:rPr>
          <w:rFonts w:ascii="Times New Roman" w:hAnsi="Times New Roman" w:cs="Times New Roman"/>
          <w:i/>
          <w:sz w:val="24"/>
        </w:rPr>
        <w:t xml:space="preserve">faculty and </w:t>
      </w:r>
      <w:r w:rsidR="008C0E61" w:rsidRPr="00A2502B">
        <w:rPr>
          <w:rFonts w:ascii="Times New Roman" w:hAnsi="Times New Roman" w:cs="Times New Roman"/>
          <w:i/>
          <w:sz w:val="24"/>
        </w:rPr>
        <w:t>office operations</w:t>
      </w:r>
      <w:r w:rsidR="00A2502B">
        <w:rPr>
          <w:rFonts w:ascii="Times New Roman" w:hAnsi="Times New Roman" w:cs="Times New Roman"/>
          <w:i/>
          <w:sz w:val="24"/>
        </w:rPr>
        <w:t>.</w:t>
      </w:r>
      <w:r w:rsidR="00762C05">
        <w:rPr>
          <w:rFonts w:ascii="Times New Roman" w:hAnsi="Times New Roman" w:cs="Times New Roman"/>
          <w:i/>
          <w:sz w:val="24"/>
        </w:rPr>
        <w:t xml:space="preserve"> (Note Budget in item 1.9)</w:t>
      </w:r>
    </w:p>
    <w:p w:rsidR="00A2502B" w:rsidRDefault="008C0E61" w:rsidP="008C0E61">
      <w:pPr>
        <w:spacing w:before="120"/>
        <w:ind w:left="1440" w:hanging="540"/>
        <w:rPr>
          <w:rFonts w:ascii="Times New Roman" w:hAnsi="Times New Roman" w:cs="Times New Roman"/>
          <w:sz w:val="24"/>
        </w:rPr>
      </w:pPr>
      <w:r w:rsidRPr="008C0E61">
        <w:rPr>
          <w:rFonts w:ascii="Times New Roman" w:hAnsi="Times New Roman" w:cs="Times New Roman"/>
          <w:sz w:val="24"/>
        </w:rPr>
        <w:t>1.5</w:t>
      </w:r>
      <w:r w:rsidRPr="008C0E61">
        <w:rPr>
          <w:rFonts w:ascii="Times New Roman" w:hAnsi="Times New Roman" w:cs="Times New Roman"/>
          <w:sz w:val="24"/>
        </w:rPr>
        <w:tab/>
        <w:t xml:space="preserve">Technical Support.  </w:t>
      </w:r>
    </w:p>
    <w:p w:rsidR="008C0E61" w:rsidRPr="00A2502B" w:rsidRDefault="00ED3239" w:rsidP="00727848">
      <w:pPr>
        <w:ind w:left="1354" w:hanging="274"/>
        <w:rPr>
          <w:rFonts w:ascii="Times New Roman" w:hAnsi="Times New Roman" w:cs="Times New Roman"/>
          <w:i/>
          <w:sz w:val="24"/>
        </w:rPr>
      </w:pPr>
      <w:r>
        <w:rPr>
          <w:rFonts w:ascii="Times New Roman" w:hAnsi="Times New Roman" w:cs="Times New Roman"/>
          <w:i/>
          <w:sz w:val="24"/>
        </w:rPr>
        <w:t xml:space="preserve">Example: </w:t>
      </w:r>
      <w:r w:rsidR="00A2502B">
        <w:rPr>
          <w:rFonts w:ascii="Times New Roman" w:hAnsi="Times New Roman" w:cs="Times New Roman"/>
          <w:i/>
          <w:sz w:val="24"/>
        </w:rPr>
        <w:t>Explain whether adequate t</w:t>
      </w:r>
      <w:r w:rsidR="008C0E61" w:rsidRPr="00A2502B">
        <w:rPr>
          <w:rFonts w:ascii="Times New Roman" w:hAnsi="Times New Roman" w:cs="Times New Roman"/>
          <w:i/>
          <w:sz w:val="24"/>
        </w:rPr>
        <w:t xml:space="preserve">echnical support </w:t>
      </w:r>
      <w:r w:rsidR="00A2502B">
        <w:rPr>
          <w:rFonts w:ascii="Times New Roman" w:hAnsi="Times New Roman" w:cs="Times New Roman"/>
          <w:i/>
          <w:sz w:val="24"/>
        </w:rPr>
        <w:t xml:space="preserve">is provided to support faculty, students, and the program </w:t>
      </w:r>
      <w:r w:rsidR="008C0E61" w:rsidRPr="00A2502B">
        <w:rPr>
          <w:rFonts w:ascii="Times New Roman" w:hAnsi="Times New Roman" w:cs="Times New Roman"/>
          <w:i/>
          <w:sz w:val="24"/>
        </w:rPr>
        <w:t xml:space="preserve">for instructional technologies. </w:t>
      </w:r>
    </w:p>
    <w:p w:rsidR="00A2502B" w:rsidRDefault="008C0E61" w:rsidP="008C0E61">
      <w:pPr>
        <w:spacing w:before="120"/>
        <w:ind w:left="1440" w:hanging="540"/>
        <w:rPr>
          <w:rFonts w:ascii="Times New Roman" w:hAnsi="Times New Roman" w:cs="Times New Roman"/>
          <w:sz w:val="24"/>
        </w:rPr>
      </w:pPr>
      <w:r w:rsidRPr="008C0E61">
        <w:rPr>
          <w:rFonts w:ascii="Times New Roman" w:hAnsi="Times New Roman" w:cs="Times New Roman"/>
          <w:sz w:val="24"/>
        </w:rPr>
        <w:t>1.6</w:t>
      </w:r>
      <w:r w:rsidRPr="008C0E61">
        <w:rPr>
          <w:rFonts w:ascii="Times New Roman" w:hAnsi="Times New Roman" w:cs="Times New Roman"/>
          <w:sz w:val="24"/>
        </w:rPr>
        <w:tab/>
        <w:t xml:space="preserve">Library.  </w:t>
      </w:r>
    </w:p>
    <w:p w:rsidR="008C0E61" w:rsidRPr="00A2502B" w:rsidRDefault="00ED3239" w:rsidP="00727848">
      <w:pPr>
        <w:ind w:left="1354" w:hanging="274"/>
        <w:rPr>
          <w:rFonts w:ascii="Times New Roman" w:hAnsi="Times New Roman" w:cs="Times New Roman"/>
          <w:i/>
          <w:sz w:val="24"/>
        </w:rPr>
      </w:pPr>
      <w:r>
        <w:rPr>
          <w:rFonts w:ascii="Times New Roman" w:hAnsi="Times New Roman" w:cs="Times New Roman"/>
          <w:i/>
          <w:sz w:val="24"/>
        </w:rPr>
        <w:t xml:space="preserve">Example: </w:t>
      </w:r>
      <w:r w:rsidR="00A2502B">
        <w:rPr>
          <w:rFonts w:ascii="Times New Roman" w:hAnsi="Times New Roman" w:cs="Times New Roman"/>
          <w:i/>
          <w:sz w:val="24"/>
        </w:rPr>
        <w:t xml:space="preserve">Explain whether adequate support is offered by the Library for instructional endeavors, </w:t>
      </w:r>
      <w:r w:rsidR="00990381">
        <w:rPr>
          <w:rFonts w:ascii="Times New Roman" w:hAnsi="Times New Roman" w:cs="Times New Roman"/>
          <w:i/>
          <w:sz w:val="24"/>
        </w:rPr>
        <w:t xml:space="preserve">and </w:t>
      </w:r>
      <w:r w:rsidR="00A2502B">
        <w:rPr>
          <w:rFonts w:ascii="Times New Roman" w:hAnsi="Times New Roman" w:cs="Times New Roman"/>
          <w:i/>
          <w:sz w:val="24"/>
        </w:rPr>
        <w:t>faculty</w:t>
      </w:r>
      <w:r w:rsidR="00990381">
        <w:rPr>
          <w:rFonts w:ascii="Times New Roman" w:hAnsi="Times New Roman" w:cs="Times New Roman"/>
          <w:i/>
          <w:sz w:val="24"/>
        </w:rPr>
        <w:t xml:space="preserve"> and student support</w:t>
      </w:r>
      <w:r w:rsidR="00A2502B">
        <w:rPr>
          <w:rFonts w:ascii="Times New Roman" w:hAnsi="Times New Roman" w:cs="Times New Roman"/>
          <w:i/>
          <w:sz w:val="24"/>
        </w:rPr>
        <w:t>.</w:t>
      </w:r>
    </w:p>
    <w:p w:rsidR="00A2502B" w:rsidRDefault="008C0E61" w:rsidP="008C0E61">
      <w:pPr>
        <w:spacing w:before="120"/>
        <w:ind w:left="1440" w:hanging="540"/>
        <w:rPr>
          <w:rFonts w:ascii="Times New Roman" w:hAnsi="Times New Roman" w:cs="Times New Roman"/>
          <w:sz w:val="24"/>
        </w:rPr>
      </w:pPr>
      <w:r w:rsidRPr="008C0E61">
        <w:rPr>
          <w:rFonts w:ascii="Times New Roman" w:hAnsi="Times New Roman" w:cs="Times New Roman"/>
          <w:sz w:val="24"/>
        </w:rPr>
        <w:t>1.7</w:t>
      </w:r>
      <w:r w:rsidRPr="008C0E61">
        <w:rPr>
          <w:rFonts w:ascii="Times New Roman" w:hAnsi="Times New Roman" w:cs="Times New Roman"/>
          <w:sz w:val="24"/>
        </w:rPr>
        <w:tab/>
        <w:t xml:space="preserve">Program Documentation.  </w:t>
      </w:r>
    </w:p>
    <w:p w:rsidR="008C0E61" w:rsidRPr="00A2502B" w:rsidRDefault="00ED3239" w:rsidP="00933941">
      <w:pPr>
        <w:ind w:left="1440" w:hanging="360"/>
        <w:rPr>
          <w:rFonts w:ascii="Times New Roman" w:hAnsi="Times New Roman" w:cs="Times New Roman"/>
          <w:i/>
          <w:sz w:val="24"/>
        </w:rPr>
      </w:pPr>
      <w:r>
        <w:rPr>
          <w:rFonts w:ascii="Times New Roman" w:hAnsi="Times New Roman" w:cs="Times New Roman"/>
          <w:i/>
          <w:sz w:val="24"/>
        </w:rPr>
        <w:t xml:space="preserve">Explain how the </w:t>
      </w:r>
      <w:r w:rsidR="008C0E61" w:rsidRPr="00A2502B">
        <w:rPr>
          <w:rFonts w:ascii="Times New Roman" w:hAnsi="Times New Roman" w:cs="Times New Roman"/>
          <w:i/>
          <w:sz w:val="24"/>
        </w:rPr>
        <w:t xml:space="preserve">program provides clear, consistent, and reliable information to the public, and </w:t>
      </w:r>
      <w:r w:rsidR="00990381">
        <w:rPr>
          <w:rFonts w:ascii="Times New Roman" w:hAnsi="Times New Roman" w:cs="Times New Roman"/>
          <w:i/>
          <w:sz w:val="24"/>
        </w:rPr>
        <w:t xml:space="preserve">to </w:t>
      </w:r>
      <w:r w:rsidR="008C0E61" w:rsidRPr="00A2502B">
        <w:rPr>
          <w:rFonts w:ascii="Times New Roman" w:hAnsi="Times New Roman" w:cs="Times New Roman"/>
          <w:i/>
          <w:sz w:val="24"/>
        </w:rPr>
        <w:t>current and prospective students</w:t>
      </w:r>
      <w:r w:rsidR="00990381">
        <w:rPr>
          <w:rFonts w:ascii="Times New Roman" w:hAnsi="Times New Roman" w:cs="Times New Roman"/>
          <w:i/>
          <w:sz w:val="24"/>
        </w:rPr>
        <w:t>,</w:t>
      </w:r>
      <w:r w:rsidR="008C0E61" w:rsidRPr="00A2502B">
        <w:rPr>
          <w:rFonts w:ascii="Times New Roman" w:hAnsi="Times New Roman" w:cs="Times New Roman"/>
          <w:i/>
          <w:sz w:val="24"/>
        </w:rPr>
        <w:t xml:space="preserve"> regarding:</w:t>
      </w:r>
    </w:p>
    <w:p w:rsidR="008C0E61" w:rsidRPr="00ED3239" w:rsidRDefault="008C0E61" w:rsidP="00933941">
      <w:pPr>
        <w:pStyle w:val="stdL2"/>
        <w:numPr>
          <w:ilvl w:val="0"/>
          <w:numId w:val="11"/>
        </w:numPr>
        <w:spacing w:before="0"/>
        <w:ind w:left="1800"/>
        <w:rPr>
          <w:i/>
        </w:rPr>
      </w:pPr>
      <w:r w:rsidRPr="00ED3239">
        <w:rPr>
          <w:i/>
        </w:rPr>
        <w:t>A statement of purpose</w:t>
      </w:r>
      <w:r w:rsidR="00990381">
        <w:rPr>
          <w:i/>
        </w:rPr>
        <w:t>,</w:t>
      </w:r>
      <w:r w:rsidRPr="00ED3239">
        <w:rPr>
          <w:i/>
        </w:rPr>
        <w:t xml:space="preserve"> </w:t>
      </w:r>
    </w:p>
    <w:p w:rsidR="008C0E61" w:rsidRPr="00ED3239" w:rsidRDefault="008C0E61" w:rsidP="00933941">
      <w:pPr>
        <w:pStyle w:val="stdL2"/>
        <w:numPr>
          <w:ilvl w:val="0"/>
          <w:numId w:val="11"/>
        </w:numPr>
        <w:spacing w:before="0"/>
        <w:ind w:left="1800"/>
        <w:rPr>
          <w:i/>
        </w:rPr>
      </w:pPr>
      <w:r w:rsidRPr="00ED3239">
        <w:rPr>
          <w:i/>
        </w:rPr>
        <w:t>The orientation of the program</w:t>
      </w:r>
      <w:r w:rsidR="00990381">
        <w:rPr>
          <w:i/>
        </w:rPr>
        <w:t>,</w:t>
      </w:r>
    </w:p>
    <w:p w:rsidR="008C0E61" w:rsidRPr="00ED3239" w:rsidRDefault="008C0E61" w:rsidP="00933941">
      <w:pPr>
        <w:pStyle w:val="stdL2"/>
        <w:numPr>
          <w:ilvl w:val="0"/>
          <w:numId w:val="11"/>
        </w:numPr>
        <w:spacing w:before="0"/>
        <w:ind w:left="1800"/>
        <w:rPr>
          <w:i/>
        </w:rPr>
      </w:pPr>
      <w:r w:rsidRPr="00ED3239">
        <w:rPr>
          <w:i/>
        </w:rPr>
        <w:t>The specialty/concentration/area of focus</w:t>
      </w:r>
      <w:r w:rsidR="00990381">
        <w:rPr>
          <w:i/>
        </w:rPr>
        <w:t>,</w:t>
      </w:r>
    </w:p>
    <w:p w:rsidR="008C0E61" w:rsidRPr="00ED3239" w:rsidRDefault="00A2502B" w:rsidP="00933941">
      <w:pPr>
        <w:pStyle w:val="stdL2"/>
        <w:numPr>
          <w:ilvl w:val="0"/>
          <w:numId w:val="11"/>
        </w:numPr>
        <w:spacing w:before="0"/>
        <w:ind w:left="1800"/>
        <w:rPr>
          <w:i/>
        </w:rPr>
      </w:pPr>
      <w:r w:rsidRPr="00ED3239">
        <w:rPr>
          <w:i/>
        </w:rPr>
        <w:t>D</w:t>
      </w:r>
      <w:r w:rsidR="008C0E61" w:rsidRPr="00ED3239">
        <w:rPr>
          <w:i/>
        </w:rPr>
        <w:t>egree</w:t>
      </w:r>
      <w:r w:rsidRPr="00ED3239">
        <w:rPr>
          <w:i/>
        </w:rPr>
        <w:t>(s)</w:t>
      </w:r>
      <w:r w:rsidR="008C0E61" w:rsidRPr="00ED3239">
        <w:rPr>
          <w:i/>
        </w:rPr>
        <w:t xml:space="preserve"> offer le</w:t>
      </w:r>
      <w:r w:rsidRPr="00ED3239">
        <w:rPr>
          <w:i/>
        </w:rPr>
        <w:t>arning outcomes</w:t>
      </w:r>
      <w:r w:rsidR="00990381">
        <w:rPr>
          <w:i/>
        </w:rPr>
        <w:t>,</w:t>
      </w:r>
    </w:p>
    <w:p w:rsidR="008C0E61" w:rsidRPr="00ED3239" w:rsidRDefault="00A2502B" w:rsidP="00933941">
      <w:pPr>
        <w:pStyle w:val="stdL2"/>
        <w:numPr>
          <w:ilvl w:val="0"/>
          <w:numId w:val="11"/>
        </w:numPr>
        <w:spacing w:before="0"/>
        <w:ind w:left="1800"/>
        <w:rPr>
          <w:i/>
        </w:rPr>
      </w:pPr>
      <w:r w:rsidRPr="00ED3239">
        <w:rPr>
          <w:i/>
        </w:rPr>
        <w:t>A</w:t>
      </w:r>
      <w:r w:rsidR="008C0E61" w:rsidRPr="00ED3239">
        <w:rPr>
          <w:i/>
        </w:rPr>
        <w:t>dmission process</w:t>
      </w:r>
      <w:r w:rsidRPr="00ED3239">
        <w:rPr>
          <w:i/>
        </w:rPr>
        <w:t>es</w:t>
      </w:r>
      <w:r w:rsidR="008C0E61" w:rsidRPr="00ED3239">
        <w:rPr>
          <w:i/>
        </w:rPr>
        <w:t xml:space="preserve"> and policies</w:t>
      </w:r>
      <w:r w:rsidR="00990381">
        <w:rPr>
          <w:i/>
        </w:rPr>
        <w:t>,</w:t>
      </w:r>
      <w:r w:rsidR="008C0E61" w:rsidRPr="00ED3239">
        <w:rPr>
          <w:i/>
        </w:rPr>
        <w:t xml:space="preserve"> </w:t>
      </w:r>
    </w:p>
    <w:p w:rsidR="008C0E61" w:rsidRPr="00ED3239" w:rsidRDefault="00A2502B" w:rsidP="00933941">
      <w:pPr>
        <w:pStyle w:val="stdL2"/>
        <w:numPr>
          <w:ilvl w:val="0"/>
          <w:numId w:val="11"/>
        </w:numPr>
        <w:spacing w:before="0"/>
        <w:ind w:left="1800"/>
        <w:rPr>
          <w:i/>
        </w:rPr>
      </w:pPr>
      <w:r w:rsidRPr="00ED3239">
        <w:rPr>
          <w:i/>
        </w:rPr>
        <w:t>F</w:t>
      </w:r>
      <w:r w:rsidR="008C0E61" w:rsidRPr="00ED3239">
        <w:rPr>
          <w:i/>
        </w:rPr>
        <w:t>acul</w:t>
      </w:r>
      <w:r w:rsidRPr="00ED3239">
        <w:rPr>
          <w:i/>
        </w:rPr>
        <w:t>ty and their qualifications</w:t>
      </w:r>
      <w:r w:rsidR="00990381">
        <w:rPr>
          <w:i/>
        </w:rPr>
        <w:t>, and the student/faculty ratio,</w:t>
      </w:r>
    </w:p>
    <w:p w:rsidR="008C0E61" w:rsidRPr="00ED3239" w:rsidRDefault="008C0E61" w:rsidP="00933941">
      <w:pPr>
        <w:pStyle w:val="stdL2"/>
        <w:numPr>
          <w:ilvl w:val="0"/>
          <w:numId w:val="11"/>
        </w:numPr>
        <w:spacing w:before="0"/>
        <w:ind w:left="1800"/>
        <w:rPr>
          <w:i/>
        </w:rPr>
      </w:pPr>
      <w:r w:rsidRPr="00ED3239">
        <w:rPr>
          <w:i/>
        </w:rPr>
        <w:t>A description of curriculum st</w:t>
      </w:r>
      <w:r w:rsidR="00990381">
        <w:rPr>
          <w:i/>
        </w:rPr>
        <w:t>ructure and degree requirements,</w:t>
      </w:r>
    </w:p>
    <w:p w:rsidR="008C0E61" w:rsidRPr="008C0E61" w:rsidRDefault="008C0E61" w:rsidP="00933941">
      <w:pPr>
        <w:pStyle w:val="stdL2"/>
        <w:numPr>
          <w:ilvl w:val="0"/>
          <w:numId w:val="11"/>
        </w:numPr>
        <w:spacing w:before="0"/>
        <w:ind w:left="1800"/>
      </w:pPr>
      <w:r w:rsidRPr="00ED3239">
        <w:rPr>
          <w:i/>
        </w:rPr>
        <w:t>Examples of student experiences</w:t>
      </w:r>
      <w:r w:rsidR="00990381">
        <w:rPr>
          <w:i/>
        </w:rPr>
        <w:t xml:space="preserve"> such as internships and co-ops</w:t>
      </w:r>
      <w:r w:rsidR="000541DA" w:rsidRPr="00ED3239">
        <w:rPr>
          <w:i/>
        </w:rPr>
        <w:t>, em</w:t>
      </w:r>
      <w:r w:rsidRPr="00ED3239">
        <w:rPr>
          <w:i/>
        </w:rPr>
        <w:t>ployment opportunities, an</w:t>
      </w:r>
      <w:r w:rsidR="000541DA" w:rsidRPr="00ED3239">
        <w:rPr>
          <w:i/>
        </w:rPr>
        <w:t>d achievements post-graduation</w:t>
      </w:r>
      <w:r w:rsidR="00990381">
        <w:rPr>
          <w:i/>
        </w:rPr>
        <w:t>.</w:t>
      </w:r>
      <w:r w:rsidRPr="00ED3239">
        <w:rPr>
          <w:i/>
        </w:rPr>
        <w:t xml:space="preserve"> </w:t>
      </w:r>
    </w:p>
    <w:p w:rsidR="00A2502B" w:rsidRDefault="008C0E61" w:rsidP="008C0E61">
      <w:pPr>
        <w:spacing w:before="120"/>
        <w:ind w:left="1440" w:hanging="540"/>
        <w:rPr>
          <w:rFonts w:ascii="Times New Roman" w:hAnsi="Times New Roman" w:cs="Times New Roman"/>
          <w:sz w:val="24"/>
        </w:rPr>
      </w:pPr>
      <w:r w:rsidRPr="008C0E61">
        <w:rPr>
          <w:rFonts w:ascii="Times New Roman" w:hAnsi="Times New Roman" w:cs="Times New Roman"/>
          <w:sz w:val="24"/>
        </w:rPr>
        <w:t>1.8</w:t>
      </w:r>
      <w:r w:rsidRPr="008C0E61">
        <w:rPr>
          <w:rFonts w:ascii="Times New Roman" w:hAnsi="Times New Roman" w:cs="Times New Roman"/>
          <w:sz w:val="24"/>
        </w:rPr>
        <w:tab/>
        <w:t xml:space="preserve">Program Organization.  </w:t>
      </w:r>
    </w:p>
    <w:p w:rsidR="008C0E61" w:rsidRPr="00A2502B" w:rsidRDefault="00737F04" w:rsidP="00727848">
      <w:pPr>
        <w:ind w:left="1440" w:hanging="360"/>
        <w:rPr>
          <w:rFonts w:ascii="Times New Roman" w:hAnsi="Times New Roman" w:cs="Times New Roman"/>
          <w:i/>
          <w:sz w:val="24"/>
        </w:rPr>
      </w:pPr>
      <w:r>
        <w:rPr>
          <w:rFonts w:ascii="Times New Roman" w:hAnsi="Times New Roman" w:cs="Times New Roman"/>
          <w:i/>
          <w:sz w:val="24"/>
        </w:rPr>
        <w:t xml:space="preserve">Example: </w:t>
      </w:r>
      <w:r w:rsidR="00ED3239">
        <w:rPr>
          <w:rFonts w:ascii="Times New Roman" w:hAnsi="Times New Roman" w:cs="Times New Roman"/>
          <w:i/>
          <w:sz w:val="24"/>
        </w:rPr>
        <w:t>Describe</w:t>
      </w:r>
      <w:r w:rsidR="008C0E61" w:rsidRPr="00A2502B">
        <w:rPr>
          <w:rFonts w:ascii="Times New Roman" w:hAnsi="Times New Roman" w:cs="Times New Roman"/>
          <w:i/>
          <w:sz w:val="24"/>
        </w:rPr>
        <w:t xml:space="preserve"> the program and its organizational structure</w:t>
      </w:r>
      <w:r w:rsidR="00990381">
        <w:rPr>
          <w:rFonts w:ascii="Times New Roman" w:hAnsi="Times New Roman" w:cs="Times New Roman"/>
          <w:i/>
          <w:sz w:val="24"/>
        </w:rPr>
        <w:t>,</w:t>
      </w:r>
      <w:r w:rsidR="008C0E61" w:rsidRPr="00A2502B">
        <w:rPr>
          <w:rFonts w:ascii="Times New Roman" w:hAnsi="Times New Roman" w:cs="Times New Roman"/>
          <w:i/>
          <w:sz w:val="24"/>
        </w:rPr>
        <w:t xml:space="preserve"> including its </w:t>
      </w:r>
      <w:r w:rsidR="00990381">
        <w:rPr>
          <w:rFonts w:ascii="Times New Roman" w:hAnsi="Times New Roman" w:cs="Times New Roman"/>
          <w:i/>
          <w:sz w:val="24"/>
        </w:rPr>
        <w:t xml:space="preserve">departmental </w:t>
      </w:r>
      <w:r w:rsidR="008C0E61" w:rsidRPr="00A2502B">
        <w:rPr>
          <w:rFonts w:ascii="Times New Roman" w:hAnsi="Times New Roman" w:cs="Times New Roman"/>
          <w:i/>
          <w:sz w:val="24"/>
        </w:rPr>
        <w:t>location</w:t>
      </w:r>
      <w:r w:rsidR="00762C05">
        <w:rPr>
          <w:rFonts w:ascii="Times New Roman" w:hAnsi="Times New Roman" w:cs="Times New Roman"/>
          <w:i/>
          <w:sz w:val="24"/>
        </w:rPr>
        <w:t>,</w:t>
      </w:r>
      <w:r w:rsidR="008C0E61" w:rsidRPr="00A2502B">
        <w:rPr>
          <w:rFonts w:ascii="Times New Roman" w:hAnsi="Times New Roman" w:cs="Times New Roman"/>
          <w:i/>
          <w:sz w:val="24"/>
        </w:rPr>
        <w:t xml:space="preserve"> and relationship within the broader institution. </w:t>
      </w:r>
    </w:p>
    <w:p w:rsidR="00A2502B" w:rsidRDefault="008C0E61" w:rsidP="008C0E61">
      <w:pPr>
        <w:spacing w:before="120"/>
        <w:ind w:left="1440" w:hanging="540"/>
        <w:rPr>
          <w:rFonts w:ascii="Times New Roman" w:hAnsi="Times New Roman" w:cs="Times New Roman"/>
          <w:sz w:val="24"/>
        </w:rPr>
      </w:pPr>
      <w:r w:rsidRPr="008C0E61">
        <w:rPr>
          <w:rFonts w:ascii="Times New Roman" w:hAnsi="Times New Roman" w:cs="Times New Roman"/>
          <w:sz w:val="24"/>
        </w:rPr>
        <w:t>1.9</w:t>
      </w:r>
      <w:r w:rsidRPr="008C0E61">
        <w:rPr>
          <w:rFonts w:ascii="Times New Roman" w:hAnsi="Times New Roman" w:cs="Times New Roman"/>
          <w:sz w:val="24"/>
        </w:rPr>
        <w:tab/>
        <w:t xml:space="preserve">Budget.  </w:t>
      </w:r>
    </w:p>
    <w:p w:rsidR="008C0E61" w:rsidRPr="00A2502B" w:rsidRDefault="00737F04" w:rsidP="00727848">
      <w:pPr>
        <w:ind w:left="1440" w:hanging="360"/>
        <w:rPr>
          <w:rFonts w:ascii="Times New Roman" w:hAnsi="Times New Roman" w:cs="Times New Roman"/>
          <w:i/>
          <w:sz w:val="24"/>
        </w:rPr>
      </w:pPr>
      <w:r>
        <w:rPr>
          <w:rFonts w:ascii="Times New Roman" w:hAnsi="Times New Roman" w:cs="Times New Roman"/>
          <w:i/>
          <w:sz w:val="24"/>
        </w:rPr>
        <w:t xml:space="preserve">Example: </w:t>
      </w:r>
      <w:r w:rsidR="00ED3239">
        <w:rPr>
          <w:rFonts w:ascii="Times New Roman" w:hAnsi="Times New Roman" w:cs="Times New Roman"/>
          <w:i/>
          <w:sz w:val="24"/>
        </w:rPr>
        <w:t xml:space="preserve">Explain whether the </w:t>
      </w:r>
      <w:r w:rsidR="008C0E61" w:rsidRPr="00A2502B">
        <w:rPr>
          <w:rFonts w:ascii="Times New Roman" w:hAnsi="Times New Roman" w:cs="Times New Roman"/>
          <w:i/>
          <w:sz w:val="24"/>
        </w:rPr>
        <w:t xml:space="preserve">program </w:t>
      </w:r>
      <w:r w:rsidR="00ED3239">
        <w:rPr>
          <w:rFonts w:ascii="Times New Roman" w:hAnsi="Times New Roman" w:cs="Times New Roman"/>
          <w:i/>
          <w:sz w:val="24"/>
        </w:rPr>
        <w:t xml:space="preserve">has sufficient financial support, including influence during </w:t>
      </w:r>
      <w:r w:rsidR="008C0E61" w:rsidRPr="00A2502B">
        <w:rPr>
          <w:rFonts w:ascii="Times New Roman" w:hAnsi="Times New Roman" w:cs="Times New Roman"/>
          <w:i/>
          <w:sz w:val="24"/>
        </w:rPr>
        <w:t>the institution’s formal budget process relative to the degree programs</w:t>
      </w:r>
      <w:r w:rsidR="00ED3239">
        <w:rPr>
          <w:rFonts w:ascii="Times New Roman" w:hAnsi="Times New Roman" w:cs="Times New Roman"/>
          <w:i/>
          <w:sz w:val="24"/>
        </w:rPr>
        <w:t xml:space="preserve">. Is there </w:t>
      </w:r>
      <w:r w:rsidR="008C0E61" w:rsidRPr="00A2502B">
        <w:rPr>
          <w:rFonts w:ascii="Times New Roman" w:hAnsi="Times New Roman" w:cs="Times New Roman"/>
          <w:i/>
          <w:sz w:val="24"/>
        </w:rPr>
        <w:t>adequate funding to accomplish the programs’ goals and objectives</w:t>
      </w:r>
      <w:r w:rsidR="00ED3239">
        <w:rPr>
          <w:rFonts w:ascii="Times New Roman" w:hAnsi="Times New Roman" w:cs="Times New Roman"/>
          <w:i/>
          <w:sz w:val="24"/>
        </w:rPr>
        <w:t>?</w:t>
      </w:r>
    </w:p>
    <w:p w:rsidR="008C0E61" w:rsidRDefault="008C0E61" w:rsidP="008C0E61">
      <w:pPr>
        <w:spacing w:before="120"/>
        <w:ind w:left="1440" w:hanging="540"/>
        <w:rPr>
          <w:rFonts w:ascii="Times New Roman" w:hAnsi="Times New Roman" w:cs="Times New Roman"/>
          <w:sz w:val="24"/>
        </w:rPr>
      </w:pPr>
      <w:r w:rsidRPr="008C0E61">
        <w:rPr>
          <w:rFonts w:ascii="Times New Roman" w:hAnsi="Times New Roman" w:cs="Times New Roman"/>
          <w:sz w:val="24"/>
        </w:rPr>
        <w:t>1.10</w:t>
      </w:r>
      <w:r w:rsidRPr="008C0E61">
        <w:rPr>
          <w:rFonts w:ascii="Times New Roman" w:hAnsi="Times New Roman" w:cs="Times New Roman"/>
          <w:sz w:val="24"/>
        </w:rPr>
        <w:tab/>
        <w:t>Human Resources (Faculty and Administrative Support).</w:t>
      </w:r>
    </w:p>
    <w:p w:rsidR="00762C05" w:rsidRDefault="00762C05" w:rsidP="00727848">
      <w:pPr>
        <w:ind w:left="1440" w:hanging="360"/>
        <w:rPr>
          <w:rFonts w:ascii="Times New Roman" w:hAnsi="Times New Roman" w:cs="Times New Roman"/>
          <w:sz w:val="24"/>
          <w:szCs w:val="24"/>
        </w:rPr>
      </w:pPr>
      <w:r>
        <w:rPr>
          <w:rFonts w:ascii="Times New Roman" w:hAnsi="Times New Roman" w:cs="Times New Roman"/>
          <w:i/>
          <w:sz w:val="24"/>
        </w:rPr>
        <w:t>Example: Describe</w:t>
      </w:r>
      <w:r w:rsidRPr="00A2502B">
        <w:rPr>
          <w:rFonts w:ascii="Times New Roman" w:hAnsi="Times New Roman" w:cs="Times New Roman"/>
          <w:i/>
          <w:sz w:val="24"/>
        </w:rPr>
        <w:t xml:space="preserve"> the </w:t>
      </w:r>
      <w:r>
        <w:rPr>
          <w:rFonts w:ascii="Times New Roman" w:hAnsi="Times New Roman" w:cs="Times New Roman"/>
          <w:i/>
          <w:sz w:val="24"/>
        </w:rPr>
        <w:t>institutional support for hiring faculty and special projects.</w:t>
      </w:r>
    </w:p>
    <w:p w:rsidR="00A2502B" w:rsidRDefault="008C0E61" w:rsidP="00441D40">
      <w:pPr>
        <w:pStyle w:val="stdL1"/>
        <w:ind w:left="2160"/>
      </w:pPr>
      <w:r w:rsidRPr="008C0E61">
        <w:t>1.10.1</w:t>
      </w:r>
      <w:r w:rsidRPr="008C0E61">
        <w:tab/>
        <w:t xml:space="preserve">Program Faculty.  </w:t>
      </w:r>
    </w:p>
    <w:p w:rsidR="008C0E61" w:rsidRPr="008C0E61" w:rsidRDefault="00737F04" w:rsidP="00441D40">
      <w:pPr>
        <w:pStyle w:val="stdL1"/>
        <w:spacing w:before="0"/>
        <w:ind w:left="2160" w:hanging="360"/>
      </w:pPr>
      <w:r>
        <w:rPr>
          <w:i/>
        </w:rPr>
        <w:t xml:space="preserve">Example: </w:t>
      </w:r>
      <w:r w:rsidR="00ED3239">
        <w:rPr>
          <w:i/>
          <w:szCs w:val="22"/>
        </w:rPr>
        <w:t xml:space="preserve">List faculty and their degrees and certifications. </w:t>
      </w:r>
    </w:p>
    <w:p w:rsidR="00A2502B" w:rsidRDefault="008C0E61" w:rsidP="00441D40">
      <w:pPr>
        <w:pStyle w:val="stdL1"/>
        <w:ind w:left="2160"/>
      </w:pPr>
      <w:r w:rsidRPr="008C0E61">
        <w:t>1.10.2</w:t>
      </w:r>
      <w:r w:rsidRPr="008C0E61">
        <w:tab/>
        <w:t xml:space="preserve">Full-time Faculty Qualifications.  </w:t>
      </w:r>
    </w:p>
    <w:p w:rsidR="008C0E61" w:rsidRPr="00A2502B" w:rsidRDefault="00737F04" w:rsidP="00933941">
      <w:pPr>
        <w:ind w:left="2160" w:hanging="360"/>
        <w:rPr>
          <w:rFonts w:ascii="Times New Roman" w:hAnsi="Times New Roman" w:cs="Times New Roman"/>
          <w:i/>
          <w:sz w:val="24"/>
        </w:rPr>
      </w:pPr>
      <w:r>
        <w:rPr>
          <w:rFonts w:ascii="Times New Roman" w:hAnsi="Times New Roman" w:cs="Times New Roman"/>
          <w:i/>
          <w:sz w:val="24"/>
        </w:rPr>
        <w:t>Example: Explain relevance of faculty to courses and their qualifications to instruct the content.</w:t>
      </w:r>
    </w:p>
    <w:p w:rsidR="00A2502B" w:rsidRDefault="008C0E61" w:rsidP="00441D40">
      <w:pPr>
        <w:pStyle w:val="stdL1"/>
        <w:ind w:left="2160"/>
      </w:pPr>
      <w:r w:rsidRPr="008C0E61">
        <w:t>1.10.3</w:t>
      </w:r>
      <w:r w:rsidRPr="008C0E61">
        <w:tab/>
        <w:t xml:space="preserve">Adjunct Faculty Qualifications.  </w:t>
      </w:r>
    </w:p>
    <w:p w:rsidR="008C0E61" w:rsidRPr="00737F04" w:rsidRDefault="00737F04" w:rsidP="00441D40">
      <w:pPr>
        <w:ind w:left="2160" w:hanging="360"/>
        <w:rPr>
          <w:rFonts w:ascii="Times New Roman" w:hAnsi="Times New Roman" w:cs="Times New Roman"/>
          <w:i/>
          <w:sz w:val="24"/>
        </w:rPr>
      </w:pPr>
      <w:r>
        <w:rPr>
          <w:rFonts w:ascii="Times New Roman" w:hAnsi="Times New Roman" w:cs="Times New Roman"/>
          <w:i/>
          <w:sz w:val="24"/>
        </w:rPr>
        <w:t>Example: List a</w:t>
      </w:r>
      <w:r w:rsidR="008C0E61" w:rsidRPr="00737F04">
        <w:rPr>
          <w:rFonts w:ascii="Times New Roman" w:hAnsi="Times New Roman" w:cs="Times New Roman"/>
          <w:i/>
          <w:sz w:val="24"/>
        </w:rPr>
        <w:t xml:space="preserve">djunct faculty </w:t>
      </w:r>
      <w:r>
        <w:rPr>
          <w:rFonts w:ascii="Times New Roman" w:hAnsi="Times New Roman" w:cs="Times New Roman"/>
          <w:i/>
          <w:sz w:val="24"/>
        </w:rPr>
        <w:t xml:space="preserve">who </w:t>
      </w:r>
      <w:r w:rsidR="008C0E61" w:rsidRPr="00737F04">
        <w:rPr>
          <w:rFonts w:ascii="Times New Roman" w:hAnsi="Times New Roman" w:cs="Times New Roman"/>
          <w:i/>
          <w:sz w:val="24"/>
        </w:rPr>
        <w:t>teach degree courses</w:t>
      </w:r>
      <w:r>
        <w:rPr>
          <w:rFonts w:ascii="Times New Roman" w:hAnsi="Times New Roman" w:cs="Times New Roman"/>
          <w:i/>
          <w:sz w:val="24"/>
        </w:rPr>
        <w:t xml:space="preserve">, and their </w:t>
      </w:r>
      <w:r w:rsidR="008C0E61" w:rsidRPr="00737F04">
        <w:rPr>
          <w:rFonts w:ascii="Times New Roman" w:hAnsi="Times New Roman" w:cs="Times New Roman"/>
          <w:i/>
          <w:sz w:val="24"/>
        </w:rPr>
        <w:t xml:space="preserve">education, training, and experience. </w:t>
      </w:r>
    </w:p>
    <w:p w:rsidR="00A2502B" w:rsidRDefault="008C0E61" w:rsidP="00441D40">
      <w:pPr>
        <w:pStyle w:val="stdL1"/>
        <w:ind w:left="2160"/>
      </w:pPr>
      <w:r w:rsidRPr="008C0E61">
        <w:t>1.10.4</w:t>
      </w:r>
      <w:r w:rsidRPr="008C0E61">
        <w:tab/>
        <w:t xml:space="preserve">Administrative Assistance.  </w:t>
      </w:r>
    </w:p>
    <w:p w:rsidR="008C0E61" w:rsidRPr="00A2502B" w:rsidRDefault="00737F04" w:rsidP="00441D40">
      <w:pPr>
        <w:ind w:left="2160" w:hanging="360"/>
        <w:rPr>
          <w:rFonts w:ascii="Times New Roman" w:hAnsi="Times New Roman" w:cs="Times New Roman"/>
          <w:i/>
          <w:sz w:val="24"/>
        </w:rPr>
      </w:pPr>
      <w:r>
        <w:rPr>
          <w:rFonts w:ascii="Times New Roman" w:hAnsi="Times New Roman" w:cs="Times New Roman"/>
          <w:i/>
          <w:sz w:val="24"/>
        </w:rPr>
        <w:t>Example: Indicate whether sufficient admi</w:t>
      </w:r>
      <w:r w:rsidR="008C0E61" w:rsidRPr="00A2502B">
        <w:rPr>
          <w:rFonts w:ascii="Times New Roman" w:hAnsi="Times New Roman" w:cs="Times New Roman"/>
          <w:i/>
          <w:sz w:val="24"/>
        </w:rPr>
        <w:t xml:space="preserve">nistrative support </w:t>
      </w:r>
      <w:r>
        <w:rPr>
          <w:rFonts w:ascii="Times New Roman" w:hAnsi="Times New Roman" w:cs="Times New Roman"/>
          <w:i/>
          <w:sz w:val="24"/>
        </w:rPr>
        <w:t xml:space="preserve">is </w:t>
      </w:r>
      <w:r w:rsidR="008C0E61" w:rsidRPr="00A2502B">
        <w:rPr>
          <w:rFonts w:ascii="Times New Roman" w:hAnsi="Times New Roman" w:cs="Times New Roman"/>
          <w:i/>
          <w:sz w:val="24"/>
        </w:rPr>
        <w:t>provided to help faculty meet their responsibilities</w:t>
      </w:r>
      <w:r>
        <w:rPr>
          <w:rFonts w:ascii="Times New Roman" w:hAnsi="Times New Roman" w:cs="Times New Roman"/>
          <w:i/>
          <w:sz w:val="24"/>
        </w:rPr>
        <w:t>,</w:t>
      </w:r>
      <w:r w:rsidR="008C0E61" w:rsidRPr="00A2502B">
        <w:rPr>
          <w:rFonts w:ascii="Times New Roman" w:hAnsi="Times New Roman" w:cs="Times New Roman"/>
          <w:i/>
          <w:sz w:val="24"/>
        </w:rPr>
        <w:t xml:space="preserve"> and effectively accompl</w:t>
      </w:r>
      <w:r>
        <w:rPr>
          <w:rFonts w:ascii="Times New Roman" w:hAnsi="Times New Roman" w:cs="Times New Roman"/>
          <w:i/>
          <w:sz w:val="24"/>
        </w:rPr>
        <w:t xml:space="preserve">ish </w:t>
      </w:r>
      <w:r>
        <w:rPr>
          <w:rFonts w:ascii="Times New Roman" w:hAnsi="Times New Roman" w:cs="Times New Roman"/>
          <w:i/>
          <w:sz w:val="24"/>
        </w:rPr>
        <w:lastRenderedPageBreak/>
        <w:t>program objectives and goals.</w:t>
      </w:r>
      <w:r w:rsidR="008C0E61" w:rsidRPr="00A2502B">
        <w:rPr>
          <w:rFonts w:ascii="Times New Roman" w:hAnsi="Times New Roman" w:cs="Times New Roman"/>
          <w:i/>
          <w:sz w:val="24"/>
        </w:rPr>
        <w:t xml:space="preserve"> </w:t>
      </w:r>
    </w:p>
    <w:p w:rsidR="00A2502B" w:rsidRDefault="008C0E61" w:rsidP="008C0E61">
      <w:pPr>
        <w:spacing w:before="120"/>
        <w:ind w:left="1440" w:hanging="540"/>
        <w:rPr>
          <w:rFonts w:ascii="Times New Roman" w:hAnsi="Times New Roman" w:cs="Times New Roman"/>
          <w:sz w:val="24"/>
        </w:rPr>
      </w:pPr>
      <w:r w:rsidRPr="008C0E61">
        <w:rPr>
          <w:rFonts w:ascii="Times New Roman" w:hAnsi="Times New Roman" w:cs="Times New Roman"/>
          <w:sz w:val="24"/>
        </w:rPr>
        <w:t>1.11</w:t>
      </w:r>
      <w:r w:rsidRPr="008C0E61">
        <w:rPr>
          <w:rFonts w:ascii="Times New Roman" w:hAnsi="Times New Roman" w:cs="Times New Roman"/>
          <w:sz w:val="24"/>
        </w:rPr>
        <w:tab/>
        <w:t xml:space="preserve">Program Assessment.  </w:t>
      </w:r>
    </w:p>
    <w:p w:rsidR="008C0E61" w:rsidRPr="00A2502B" w:rsidRDefault="00737F04" w:rsidP="00727848">
      <w:pPr>
        <w:ind w:left="1440" w:hanging="360"/>
        <w:rPr>
          <w:rFonts w:ascii="Times New Roman" w:hAnsi="Times New Roman" w:cs="Times New Roman"/>
          <w:i/>
          <w:sz w:val="24"/>
        </w:rPr>
      </w:pPr>
      <w:r>
        <w:rPr>
          <w:rFonts w:ascii="Times New Roman" w:hAnsi="Times New Roman" w:cs="Times New Roman"/>
          <w:i/>
          <w:sz w:val="24"/>
        </w:rPr>
        <w:t xml:space="preserve">Example: Explain how your program </w:t>
      </w:r>
      <w:r w:rsidR="00762C05">
        <w:rPr>
          <w:rFonts w:ascii="Times New Roman" w:hAnsi="Times New Roman" w:cs="Times New Roman"/>
          <w:i/>
          <w:sz w:val="24"/>
        </w:rPr>
        <w:t xml:space="preserve">is </w:t>
      </w:r>
      <w:r>
        <w:rPr>
          <w:rFonts w:ascii="Times New Roman" w:hAnsi="Times New Roman" w:cs="Times New Roman"/>
          <w:i/>
          <w:sz w:val="24"/>
        </w:rPr>
        <w:t>assesse</w:t>
      </w:r>
      <w:r w:rsidR="00762C05">
        <w:rPr>
          <w:rFonts w:ascii="Times New Roman" w:hAnsi="Times New Roman" w:cs="Times New Roman"/>
          <w:i/>
          <w:sz w:val="24"/>
        </w:rPr>
        <w:t>d</w:t>
      </w:r>
      <w:r>
        <w:rPr>
          <w:rFonts w:ascii="Times New Roman" w:hAnsi="Times New Roman" w:cs="Times New Roman"/>
          <w:i/>
          <w:sz w:val="24"/>
        </w:rPr>
        <w:t>.</w:t>
      </w:r>
      <w:r w:rsidR="00762C05">
        <w:rPr>
          <w:rFonts w:ascii="Times New Roman" w:hAnsi="Times New Roman" w:cs="Times New Roman"/>
          <w:i/>
          <w:sz w:val="24"/>
        </w:rPr>
        <w:t xml:space="preserve"> Is there an </w:t>
      </w:r>
      <w:r w:rsidR="008C0E61" w:rsidRPr="00A2502B">
        <w:rPr>
          <w:rFonts w:ascii="Times New Roman" w:hAnsi="Times New Roman" w:cs="Times New Roman"/>
          <w:i/>
          <w:sz w:val="24"/>
        </w:rPr>
        <w:t>ongoing process, documented in written procedures, for assessing achievement of program learning outcomes</w:t>
      </w:r>
      <w:r w:rsidR="00762C05">
        <w:rPr>
          <w:rFonts w:ascii="Times New Roman" w:hAnsi="Times New Roman" w:cs="Times New Roman"/>
          <w:i/>
          <w:sz w:val="24"/>
        </w:rPr>
        <w:t>?</w:t>
      </w:r>
      <w:r w:rsidR="008C0E61" w:rsidRPr="00A2502B">
        <w:rPr>
          <w:rFonts w:ascii="Times New Roman" w:hAnsi="Times New Roman" w:cs="Times New Roman"/>
          <w:i/>
          <w:sz w:val="24"/>
        </w:rPr>
        <w:t xml:space="preserve"> </w:t>
      </w:r>
      <w:r w:rsidR="00762C05">
        <w:rPr>
          <w:rFonts w:ascii="Times New Roman" w:hAnsi="Times New Roman" w:cs="Times New Roman"/>
          <w:i/>
          <w:sz w:val="24"/>
        </w:rPr>
        <w:t>Does t</w:t>
      </w:r>
      <w:r w:rsidR="008C0E61" w:rsidRPr="00A2502B">
        <w:rPr>
          <w:rFonts w:ascii="Times New Roman" w:hAnsi="Times New Roman" w:cs="Times New Roman"/>
          <w:i/>
          <w:sz w:val="24"/>
        </w:rPr>
        <w:t>he program use input from various groups (for example, enrolled students, faculty members, employers, alumni, advisory board, local emergency managers) and assessment results to develop and implement strategies to improve curriculum, course cont</w:t>
      </w:r>
      <w:r w:rsidR="00762C05">
        <w:rPr>
          <w:rFonts w:ascii="Times New Roman" w:hAnsi="Times New Roman" w:cs="Times New Roman"/>
          <w:i/>
          <w:sz w:val="24"/>
        </w:rPr>
        <w:t>ent, and instructional delivery?</w:t>
      </w:r>
    </w:p>
    <w:p w:rsidR="008C0E61" w:rsidRDefault="008C0E61" w:rsidP="00952F08">
      <w:pPr>
        <w:pStyle w:val="Heading1"/>
        <w:ind w:left="720"/>
        <w:rPr>
          <w:rFonts w:ascii="Times New Roman" w:hAnsi="Times New Roman" w:cs="Times New Roman"/>
          <w:b w:val="0"/>
          <w:sz w:val="24"/>
        </w:rPr>
      </w:pPr>
    </w:p>
    <w:p w:rsidR="00952A3A" w:rsidRPr="00D05992" w:rsidRDefault="00952A3A" w:rsidP="00952F08">
      <w:pPr>
        <w:pStyle w:val="Heading1"/>
        <w:ind w:left="720"/>
        <w:rPr>
          <w:rFonts w:ascii="Times New Roman" w:hAnsi="Times New Roman" w:cs="Times New Roman"/>
          <w:sz w:val="28"/>
        </w:rPr>
      </w:pPr>
      <w:r>
        <w:rPr>
          <w:rFonts w:ascii="Times New Roman" w:hAnsi="Times New Roman" w:cs="Times New Roman"/>
          <w:sz w:val="28"/>
        </w:rPr>
        <w:t xml:space="preserve">3b </w:t>
      </w:r>
      <w:r w:rsidR="008C0E61" w:rsidRPr="00D05992">
        <w:rPr>
          <w:rFonts w:ascii="Times New Roman" w:hAnsi="Times New Roman" w:cs="Times New Roman"/>
          <w:sz w:val="28"/>
        </w:rPr>
        <w:t>– Program</w:t>
      </w:r>
      <w:r w:rsidR="008C0E61">
        <w:rPr>
          <w:rFonts w:ascii="Times New Roman" w:hAnsi="Times New Roman" w:cs="Times New Roman"/>
          <w:sz w:val="28"/>
        </w:rPr>
        <w:t xml:space="preserve"> Learning Outcomes</w:t>
      </w:r>
      <w:r w:rsidR="008C0E61" w:rsidRPr="00D05992">
        <w:rPr>
          <w:rFonts w:ascii="Times New Roman" w:hAnsi="Times New Roman" w:cs="Times New Roman"/>
          <w:sz w:val="28"/>
        </w:rPr>
        <w:t>: Curriculum &amp; Objectives</w:t>
      </w:r>
      <w:r>
        <w:rPr>
          <w:rFonts w:ascii="Times New Roman" w:hAnsi="Times New Roman" w:cs="Times New Roman"/>
          <w:sz w:val="28"/>
        </w:rPr>
        <w:t xml:space="preserve"> </w:t>
      </w:r>
      <w:r w:rsidR="00727848">
        <w:rPr>
          <w:rFonts w:ascii="Times New Roman" w:hAnsi="Times New Roman" w:cs="Times New Roman"/>
          <w:sz w:val="28"/>
        </w:rPr>
        <w:tab/>
      </w:r>
      <w:r w:rsidR="00727848">
        <w:rPr>
          <w:rFonts w:ascii="Times New Roman" w:hAnsi="Times New Roman" w:cs="Times New Roman"/>
          <w:sz w:val="28"/>
        </w:rPr>
        <w:tab/>
      </w:r>
      <w:r w:rsidR="008C0E61">
        <w:rPr>
          <w:rFonts w:ascii="Times New Roman" w:hAnsi="Times New Roman" w:cs="Times New Roman"/>
          <w:sz w:val="28"/>
        </w:rPr>
        <w:t>[</w:t>
      </w:r>
      <w:r w:rsidR="0095496B">
        <w:rPr>
          <w:rFonts w:ascii="Times New Roman" w:hAnsi="Times New Roman" w:cs="Times New Roman"/>
          <w:sz w:val="28"/>
        </w:rPr>
        <w:t xml:space="preserve">There are </w:t>
      </w:r>
      <w:r w:rsidR="0095496B" w:rsidRPr="008513C4">
        <w:rPr>
          <w:rFonts w:ascii="Times New Roman" w:hAnsi="Times New Roman" w:cs="Times New Roman"/>
          <w:sz w:val="28"/>
          <w:u w:val="single"/>
        </w:rPr>
        <w:t>1</w:t>
      </w:r>
      <w:r w:rsidR="008513C4" w:rsidRPr="008513C4">
        <w:rPr>
          <w:rFonts w:ascii="Times New Roman" w:hAnsi="Times New Roman" w:cs="Times New Roman"/>
          <w:sz w:val="28"/>
          <w:u w:val="single"/>
        </w:rPr>
        <w:t>2</w:t>
      </w:r>
      <w:r w:rsidR="0095496B">
        <w:rPr>
          <w:rFonts w:ascii="Times New Roman" w:hAnsi="Times New Roman" w:cs="Times New Roman"/>
          <w:sz w:val="28"/>
        </w:rPr>
        <w:t xml:space="preserve"> </w:t>
      </w:r>
      <w:r w:rsidR="008C0E61">
        <w:rPr>
          <w:rFonts w:ascii="Times New Roman" w:hAnsi="Times New Roman" w:cs="Times New Roman"/>
          <w:sz w:val="28"/>
        </w:rPr>
        <w:t>2.0</w:t>
      </w:r>
      <w:r w:rsidR="00727848">
        <w:rPr>
          <w:rFonts w:ascii="Times New Roman" w:hAnsi="Times New Roman" w:cs="Times New Roman"/>
          <w:sz w:val="28"/>
        </w:rPr>
        <w:t xml:space="preserve"> Standards</w:t>
      </w:r>
      <w:r w:rsidR="008C0E61">
        <w:rPr>
          <w:rFonts w:ascii="Times New Roman" w:hAnsi="Times New Roman" w:cs="Times New Roman"/>
          <w:sz w:val="28"/>
        </w:rPr>
        <w:t>]</w:t>
      </w:r>
    </w:p>
    <w:p w:rsidR="008433B1" w:rsidRDefault="00627F9E" w:rsidP="00762C05">
      <w:pPr>
        <w:pStyle w:val="Heading2"/>
        <w:ind w:left="720"/>
        <w:rPr>
          <w:rFonts w:ascii="Times New Roman" w:hAnsi="Times New Roman" w:cs="Times New Roman"/>
          <w:sz w:val="24"/>
          <w:szCs w:val="24"/>
        </w:rPr>
      </w:pPr>
      <w:r w:rsidRPr="00D05992">
        <w:rPr>
          <w:rFonts w:ascii="Times New Roman" w:hAnsi="Times New Roman" w:cs="Times New Roman"/>
          <w:b w:val="0"/>
          <w:spacing w:val="-1"/>
          <w:sz w:val="24"/>
        </w:rPr>
        <w:t>Criteria</w:t>
      </w:r>
      <w:r w:rsidRPr="00D05992">
        <w:rPr>
          <w:rFonts w:ascii="Times New Roman" w:hAnsi="Times New Roman" w:cs="Times New Roman"/>
          <w:b w:val="0"/>
          <w:spacing w:val="-4"/>
          <w:sz w:val="24"/>
        </w:rPr>
        <w:t xml:space="preserve"> </w:t>
      </w:r>
      <w:r w:rsidRPr="00D05992">
        <w:rPr>
          <w:rFonts w:ascii="Times New Roman" w:hAnsi="Times New Roman" w:cs="Times New Roman"/>
          <w:b w:val="0"/>
          <w:spacing w:val="-1"/>
          <w:sz w:val="24"/>
        </w:rPr>
        <w:t>define</w:t>
      </w:r>
      <w:r w:rsidRPr="00D05992">
        <w:rPr>
          <w:rFonts w:ascii="Times New Roman" w:hAnsi="Times New Roman" w:cs="Times New Roman"/>
          <w:b w:val="0"/>
          <w:spacing w:val="-5"/>
          <w:sz w:val="24"/>
        </w:rPr>
        <w:t xml:space="preserve"> </w:t>
      </w:r>
      <w:r w:rsidRPr="00D05992">
        <w:rPr>
          <w:rFonts w:ascii="Times New Roman" w:hAnsi="Times New Roman" w:cs="Times New Roman"/>
          <w:b w:val="0"/>
          <w:spacing w:val="-1"/>
          <w:sz w:val="24"/>
        </w:rPr>
        <w:t>what</w:t>
      </w:r>
      <w:r w:rsidRPr="00D05992">
        <w:rPr>
          <w:rFonts w:ascii="Times New Roman" w:hAnsi="Times New Roman" w:cs="Times New Roman"/>
          <w:b w:val="0"/>
          <w:spacing w:val="-3"/>
          <w:sz w:val="24"/>
        </w:rPr>
        <w:t xml:space="preserve"> </w:t>
      </w:r>
      <w:r w:rsidRPr="00D05992">
        <w:rPr>
          <w:rFonts w:ascii="Times New Roman" w:hAnsi="Times New Roman" w:cs="Times New Roman"/>
          <w:b w:val="0"/>
          <w:sz w:val="24"/>
        </w:rPr>
        <w:t>you</w:t>
      </w:r>
      <w:r w:rsidRPr="00D05992">
        <w:rPr>
          <w:rFonts w:ascii="Times New Roman" w:hAnsi="Times New Roman" w:cs="Times New Roman"/>
          <w:b w:val="0"/>
          <w:spacing w:val="-4"/>
          <w:sz w:val="24"/>
        </w:rPr>
        <w:t xml:space="preserve"> </w:t>
      </w:r>
      <w:r w:rsidRPr="00D05992">
        <w:rPr>
          <w:rFonts w:ascii="Times New Roman" w:hAnsi="Times New Roman" w:cs="Times New Roman"/>
          <w:b w:val="0"/>
          <w:sz w:val="24"/>
        </w:rPr>
        <w:t>are</w:t>
      </w:r>
      <w:r w:rsidRPr="00D05992">
        <w:rPr>
          <w:rFonts w:ascii="Times New Roman" w:hAnsi="Times New Roman" w:cs="Times New Roman"/>
          <w:b w:val="0"/>
          <w:spacing w:val="-2"/>
          <w:sz w:val="24"/>
        </w:rPr>
        <w:t xml:space="preserve"> </w:t>
      </w:r>
      <w:r w:rsidRPr="00D05992">
        <w:rPr>
          <w:rFonts w:ascii="Times New Roman" w:hAnsi="Times New Roman" w:cs="Times New Roman"/>
          <w:b w:val="0"/>
          <w:spacing w:val="-1"/>
          <w:sz w:val="24"/>
        </w:rPr>
        <w:t>evaluating</w:t>
      </w:r>
      <w:r w:rsidRPr="00D05992">
        <w:rPr>
          <w:rFonts w:ascii="Times New Roman" w:hAnsi="Times New Roman" w:cs="Times New Roman"/>
          <w:b w:val="0"/>
          <w:spacing w:val="-3"/>
          <w:sz w:val="24"/>
        </w:rPr>
        <w:t xml:space="preserve"> </w:t>
      </w:r>
      <w:r w:rsidRPr="00D05992">
        <w:rPr>
          <w:rFonts w:ascii="Times New Roman" w:hAnsi="Times New Roman" w:cs="Times New Roman"/>
          <w:b w:val="0"/>
          <w:spacing w:val="-1"/>
          <w:sz w:val="24"/>
        </w:rPr>
        <w:t>based</w:t>
      </w:r>
      <w:r w:rsidRPr="00D05992">
        <w:rPr>
          <w:rFonts w:ascii="Times New Roman" w:hAnsi="Times New Roman" w:cs="Times New Roman"/>
          <w:b w:val="0"/>
          <w:spacing w:val="-2"/>
          <w:sz w:val="24"/>
        </w:rPr>
        <w:t xml:space="preserve"> </w:t>
      </w:r>
      <w:r w:rsidRPr="00D05992">
        <w:rPr>
          <w:rFonts w:ascii="Times New Roman" w:hAnsi="Times New Roman" w:cs="Times New Roman"/>
          <w:b w:val="0"/>
          <w:sz w:val="24"/>
        </w:rPr>
        <w:t>on</w:t>
      </w:r>
      <w:r w:rsidRPr="00D05992">
        <w:rPr>
          <w:rFonts w:ascii="Times New Roman" w:hAnsi="Times New Roman" w:cs="Times New Roman"/>
          <w:b w:val="0"/>
          <w:spacing w:val="-6"/>
          <w:sz w:val="24"/>
        </w:rPr>
        <w:t xml:space="preserve"> </w:t>
      </w:r>
      <w:r w:rsidRPr="00D05992">
        <w:rPr>
          <w:rFonts w:ascii="Times New Roman" w:hAnsi="Times New Roman" w:cs="Times New Roman"/>
          <w:b w:val="0"/>
          <w:sz w:val="24"/>
        </w:rPr>
        <w:t>the</w:t>
      </w:r>
      <w:r w:rsidRPr="00D05992">
        <w:rPr>
          <w:rFonts w:ascii="Times New Roman" w:hAnsi="Times New Roman" w:cs="Times New Roman"/>
          <w:b w:val="0"/>
          <w:spacing w:val="-5"/>
          <w:sz w:val="24"/>
        </w:rPr>
        <w:t xml:space="preserve"> </w:t>
      </w:r>
      <w:r w:rsidRPr="00D05992">
        <w:rPr>
          <w:rFonts w:ascii="Times New Roman" w:hAnsi="Times New Roman" w:cs="Times New Roman"/>
          <w:b w:val="0"/>
          <w:spacing w:val="-1"/>
          <w:sz w:val="24"/>
        </w:rPr>
        <w:t>purpose(s)</w:t>
      </w:r>
      <w:r w:rsidRPr="00D05992">
        <w:rPr>
          <w:rFonts w:ascii="Times New Roman" w:hAnsi="Times New Roman" w:cs="Times New Roman"/>
          <w:b w:val="0"/>
          <w:spacing w:val="-3"/>
          <w:sz w:val="24"/>
        </w:rPr>
        <w:t xml:space="preserve"> </w:t>
      </w:r>
      <w:r w:rsidRPr="00D05992">
        <w:rPr>
          <w:rFonts w:ascii="Times New Roman" w:hAnsi="Times New Roman" w:cs="Times New Roman"/>
          <w:b w:val="0"/>
          <w:spacing w:val="-1"/>
          <w:sz w:val="24"/>
        </w:rPr>
        <w:t>and</w:t>
      </w:r>
      <w:r w:rsidRPr="00D05992">
        <w:rPr>
          <w:rFonts w:ascii="Times New Roman" w:hAnsi="Times New Roman" w:cs="Times New Roman"/>
          <w:b w:val="0"/>
          <w:spacing w:val="-4"/>
          <w:sz w:val="24"/>
        </w:rPr>
        <w:t xml:space="preserve"> </w:t>
      </w:r>
      <w:r w:rsidRPr="00D05992">
        <w:rPr>
          <w:rFonts w:ascii="Times New Roman" w:hAnsi="Times New Roman" w:cs="Times New Roman"/>
          <w:b w:val="0"/>
          <w:spacing w:val="-1"/>
          <w:sz w:val="24"/>
        </w:rPr>
        <w:t>objectives</w:t>
      </w:r>
      <w:r w:rsidRPr="00D05992">
        <w:rPr>
          <w:rFonts w:ascii="Times New Roman" w:hAnsi="Times New Roman" w:cs="Times New Roman"/>
          <w:b w:val="0"/>
          <w:spacing w:val="63"/>
          <w:w w:val="99"/>
          <w:sz w:val="24"/>
        </w:rPr>
        <w:t xml:space="preserve"> </w:t>
      </w:r>
      <w:r w:rsidRPr="00D05992">
        <w:rPr>
          <w:rFonts w:ascii="Times New Roman" w:hAnsi="Times New Roman" w:cs="Times New Roman"/>
          <w:b w:val="0"/>
          <w:sz w:val="24"/>
        </w:rPr>
        <w:t>of</w:t>
      </w:r>
      <w:r w:rsidRPr="00D05992">
        <w:rPr>
          <w:rFonts w:ascii="Times New Roman" w:hAnsi="Times New Roman" w:cs="Times New Roman"/>
          <w:b w:val="0"/>
          <w:spacing w:val="-2"/>
          <w:sz w:val="24"/>
        </w:rPr>
        <w:t xml:space="preserve"> </w:t>
      </w:r>
      <w:r w:rsidRPr="00D05992">
        <w:rPr>
          <w:rFonts w:ascii="Times New Roman" w:hAnsi="Times New Roman" w:cs="Times New Roman"/>
          <w:b w:val="0"/>
          <w:spacing w:val="-1"/>
          <w:sz w:val="24"/>
        </w:rPr>
        <w:t>your self-study.</w:t>
      </w:r>
      <w:r w:rsidRPr="00D05992">
        <w:rPr>
          <w:rFonts w:ascii="Times New Roman" w:hAnsi="Times New Roman" w:cs="Times New Roman"/>
          <w:b w:val="0"/>
          <w:spacing w:val="-3"/>
          <w:sz w:val="24"/>
        </w:rPr>
        <w:t xml:space="preserve"> </w:t>
      </w:r>
      <w:r w:rsidRPr="00D05992">
        <w:rPr>
          <w:rFonts w:ascii="Times New Roman" w:hAnsi="Times New Roman" w:cs="Times New Roman"/>
          <w:b w:val="0"/>
          <w:spacing w:val="-2"/>
          <w:sz w:val="24"/>
        </w:rPr>
        <w:t>In</w:t>
      </w:r>
      <w:r w:rsidRPr="00D05992">
        <w:rPr>
          <w:rFonts w:ascii="Times New Roman" w:hAnsi="Times New Roman" w:cs="Times New Roman"/>
          <w:b w:val="0"/>
          <w:spacing w:val="-1"/>
          <w:sz w:val="24"/>
        </w:rPr>
        <w:t xml:space="preserve"> the</w:t>
      </w:r>
      <w:r w:rsidRPr="00D05992">
        <w:rPr>
          <w:rFonts w:ascii="Times New Roman" w:hAnsi="Times New Roman" w:cs="Times New Roman"/>
          <w:b w:val="0"/>
          <w:spacing w:val="-6"/>
          <w:sz w:val="24"/>
        </w:rPr>
        <w:t xml:space="preserve"> </w:t>
      </w:r>
      <w:r w:rsidRPr="00D05992">
        <w:rPr>
          <w:rFonts w:ascii="Times New Roman" w:hAnsi="Times New Roman" w:cs="Times New Roman"/>
          <w:b w:val="0"/>
          <w:spacing w:val="-1"/>
          <w:sz w:val="24"/>
        </w:rPr>
        <w:t>case</w:t>
      </w:r>
      <w:r w:rsidRPr="00D05992">
        <w:rPr>
          <w:rFonts w:ascii="Times New Roman" w:hAnsi="Times New Roman" w:cs="Times New Roman"/>
          <w:b w:val="0"/>
          <w:spacing w:val="-2"/>
          <w:sz w:val="24"/>
        </w:rPr>
        <w:t xml:space="preserve"> </w:t>
      </w:r>
      <w:r w:rsidRPr="00D05992">
        <w:rPr>
          <w:rFonts w:ascii="Times New Roman" w:hAnsi="Times New Roman" w:cs="Times New Roman"/>
          <w:b w:val="0"/>
          <w:sz w:val="24"/>
        </w:rPr>
        <w:t>of</w:t>
      </w:r>
      <w:r w:rsidRPr="00D05992">
        <w:rPr>
          <w:rFonts w:ascii="Times New Roman" w:hAnsi="Times New Roman" w:cs="Times New Roman"/>
          <w:b w:val="0"/>
          <w:spacing w:val="-3"/>
          <w:sz w:val="24"/>
        </w:rPr>
        <w:t xml:space="preserve"> </w:t>
      </w:r>
      <w:r w:rsidRPr="00D05992">
        <w:rPr>
          <w:rFonts w:ascii="Times New Roman" w:hAnsi="Times New Roman" w:cs="Times New Roman"/>
          <w:b w:val="0"/>
          <w:spacing w:val="-1"/>
          <w:sz w:val="24"/>
        </w:rPr>
        <w:t>preparing</w:t>
      </w:r>
      <w:r w:rsidRPr="00D05992">
        <w:rPr>
          <w:rFonts w:ascii="Times New Roman" w:hAnsi="Times New Roman" w:cs="Times New Roman"/>
          <w:b w:val="0"/>
          <w:spacing w:val="-4"/>
          <w:sz w:val="24"/>
        </w:rPr>
        <w:t xml:space="preserve"> </w:t>
      </w:r>
      <w:r w:rsidRPr="00D05992">
        <w:rPr>
          <w:rFonts w:ascii="Times New Roman" w:hAnsi="Times New Roman" w:cs="Times New Roman"/>
          <w:b w:val="0"/>
          <w:spacing w:val="-1"/>
          <w:sz w:val="24"/>
        </w:rPr>
        <w:t xml:space="preserve">for </w:t>
      </w:r>
      <w:r w:rsidRPr="00D05992">
        <w:rPr>
          <w:rFonts w:ascii="Times New Roman" w:hAnsi="Times New Roman" w:cs="Times New Roman"/>
          <w:b w:val="0"/>
          <w:sz w:val="24"/>
        </w:rPr>
        <w:t>a</w:t>
      </w:r>
      <w:r w:rsidRPr="00D05992">
        <w:rPr>
          <w:rFonts w:ascii="Times New Roman" w:hAnsi="Times New Roman" w:cs="Times New Roman"/>
          <w:b w:val="0"/>
          <w:spacing w:val="1"/>
          <w:sz w:val="24"/>
        </w:rPr>
        <w:t xml:space="preserve"> </w:t>
      </w:r>
      <w:r w:rsidR="0040314B">
        <w:rPr>
          <w:rFonts w:ascii="Times New Roman" w:hAnsi="Times New Roman" w:cs="Times New Roman"/>
          <w:b w:val="0"/>
          <w:spacing w:val="-2"/>
          <w:sz w:val="24"/>
        </w:rPr>
        <w:t>CAEMHSE</w:t>
      </w:r>
      <w:r w:rsidRPr="00D05992">
        <w:rPr>
          <w:rFonts w:ascii="Times New Roman" w:hAnsi="Times New Roman" w:cs="Times New Roman"/>
          <w:b w:val="0"/>
          <w:spacing w:val="-2"/>
          <w:sz w:val="24"/>
        </w:rPr>
        <w:t xml:space="preserve"> </w:t>
      </w:r>
      <w:r w:rsidRPr="00D05992">
        <w:rPr>
          <w:rFonts w:ascii="Times New Roman" w:hAnsi="Times New Roman" w:cs="Times New Roman"/>
          <w:b w:val="0"/>
          <w:spacing w:val="-1"/>
          <w:sz w:val="24"/>
        </w:rPr>
        <w:t>accreditation review,</w:t>
      </w:r>
      <w:r w:rsidRPr="00D05992">
        <w:rPr>
          <w:rFonts w:ascii="Times New Roman" w:hAnsi="Times New Roman" w:cs="Times New Roman"/>
          <w:b w:val="0"/>
          <w:spacing w:val="63"/>
          <w:w w:val="99"/>
          <w:sz w:val="24"/>
        </w:rPr>
        <w:t xml:space="preserve"> </w:t>
      </w:r>
      <w:r w:rsidR="0040314B">
        <w:rPr>
          <w:rFonts w:ascii="Times New Roman" w:hAnsi="Times New Roman" w:cs="Times New Roman"/>
          <w:b w:val="0"/>
          <w:spacing w:val="-1"/>
          <w:sz w:val="24"/>
        </w:rPr>
        <w:t>CAEMHSE</w:t>
      </w:r>
      <w:r w:rsidRPr="00D05992">
        <w:rPr>
          <w:rFonts w:ascii="Times New Roman" w:hAnsi="Times New Roman" w:cs="Times New Roman"/>
          <w:b w:val="0"/>
          <w:spacing w:val="-2"/>
          <w:sz w:val="24"/>
        </w:rPr>
        <w:t xml:space="preserve"> Accreditation </w:t>
      </w:r>
      <w:r w:rsidRPr="00D05992">
        <w:rPr>
          <w:rFonts w:ascii="Times New Roman" w:hAnsi="Times New Roman" w:cs="Times New Roman"/>
          <w:b w:val="0"/>
          <w:spacing w:val="-1"/>
          <w:sz w:val="24"/>
        </w:rPr>
        <w:t>Standards</w:t>
      </w:r>
      <w:r w:rsidRPr="00D05992">
        <w:rPr>
          <w:rFonts w:ascii="Times New Roman" w:hAnsi="Times New Roman" w:cs="Times New Roman"/>
          <w:b w:val="0"/>
          <w:spacing w:val="-3"/>
          <w:sz w:val="24"/>
        </w:rPr>
        <w:t xml:space="preserve"> </w:t>
      </w:r>
      <w:r w:rsidRPr="00D05992">
        <w:rPr>
          <w:rFonts w:ascii="Times New Roman" w:hAnsi="Times New Roman" w:cs="Times New Roman"/>
          <w:b w:val="0"/>
          <w:sz w:val="24"/>
        </w:rPr>
        <w:t>form</w:t>
      </w:r>
      <w:r w:rsidRPr="00D05992">
        <w:rPr>
          <w:rFonts w:ascii="Times New Roman" w:hAnsi="Times New Roman" w:cs="Times New Roman"/>
          <w:b w:val="0"/>
          <w:spacing w:val="-4"/>
          <w:sz w:val="24"/>
        </w:rPr>
        <w:t xml:space="preserve"> </w:t>
      </w:r>
      <w:r w:rsidRPr="00D05992">
        <w:rPr>
          <w:rFonts w:ascii="Times New Roman" w:hAnsi="Times New Roman" w:cs="Times New Roman"/>
          <w:b w:val="0"/>
          <w:spacing w:val="-1"/>
          <w:sz w:val="24"/>
        </w:rPr>
        <w:t>the primary</w:t>
      </w:r>
      <w:r w:rsidRPr="00D05992">
        <w:rPr>
          <w:rFonts w:ascii="Times New Roman" w:hAnsi="Times New Roman" w:cs="Times New Roman"/>
          <w:b w:val="0"/>
          <w:spacing w:val="-5"/>
          <w:sz w:val="24"/>
        </w:rPr>
        <w:t xml:space="preserve"> </w:t>
      </w:r>
      <w:r w:rsidRPr="00D05992">
        <w:rPr>
          <w:rFonts w:ascii="Times New Roman" w:hAnsi="Times New Roman" w:cs="Times New Roman"/>
          <w:b w:val="0"/>
          <w:sz w:val="24"/>
        </w:rPr>
        <w:t>criteria</w:t>
      </w:r>
      <w:r w:rsidRPr="00D05992">
        <w:rPr>
          <w:rFonts w:ascii="Times New Roman" w:hAnsi="Times New Roman" w:cs="Times New Roman"/>
          <w:b w:val="0"/>
          <w:spacing w:val="-1"/>
          <w:sz w:val="24"/>
        </w:rPr>
        <w:t xml:space="preserve"> you</w:t>
      </w:r>
      <w:r w:rsidRPr="00D05992">
        <w:rPr>
          <w:rFonts w:ascii="Times New Roman" w:hAnsi="Times New Roman" w:cs="Times New Roman"/>
          <w:b w:val="0"/>
          <w:spacing w:val="-2"/>
          <w:sz w:val="24"/>
        </w:rPr>
        <w:t xml:space="preserve"> </w:t>
      </w:r>
      <w:r w:rsidRPr="00D05992">
        <w:rPr>
          <w:rFonts w:ascii="Times New Roman" w:hAnsi="Times New Roman" w:cs="Times New Roman"/>
          <w:b w:val="0"/>
          <w:spacing w:val="-1"/>
          <w:sz w:val="24"/>
        </w:rPr>
        <w:t>will</w:t>
      </w:r>
      <w:r w:rsidRPr="00D05992">
        <w:rPr>
          <w:rFonts w:ascii="Times New Roman" w:hAnsi="Times New Roman" w:cs="Times New Roman"/>
          <w:b w:val="0"/>
          <w:spacing w:val="-4"/>
          <w:sz w:val="24"/>
        </w:rPr>
        <w:t xml:space="preserve"> </w:t>
      </w:r>
      <w:r w:rsidRPr="00D05992">
        <w:rPr>
          <w:rFonts w:ascii="Times New Roman" w:hAnsi="Times New Roman" w:cs="Times New Roman"/>
          <w:b w:val="0"/>
          <w:spacing w:val="-1"/>
          <w:sz w:val="24"/>
        </w:rPr>
        <w:t>use</w:t>
      </w:r>
      <w:r w:rsidRPr="00D05992">
        <w:rPr>
          <w:rFonts w:ascii="Times New Roman" w:hAnsi="Times New Roman" w:cs="Times New Roman"/>
          <w:b w:val="0"/>
          <w:spacing w:val="-2"/>
          <w:sz w:val="24"/>
        </w:rPr>
        <w:t xml:space="preserve"> </w:t>
      </w:r>
      <w:r w:rsidRPr="00D05992">
        <w:rPr>
          <w:rFonts w:ascii="Times New Roman" w:hAnsi="Times New Roman" w:cs="Times New Roman"/>
          <w:b w:val="0"/>
          <w:sz w:val="24"/>
        </w:rPr>
        <w:t>as</w:t>
      </w:r>
      <w:r w:rsidRPr="00D05992">
        <w:rPr>
          <w:rFonts w:ascii="Times New Roman" w:hAnsi="Times New Roman" w:cs="Times New Roman"/>
          <w:b w:val="0"/>
          <w:spacing w:val="-4"/>
          <w:sz w:val="24"/>
        </w:rPr>
        <w:t xml:space="preserve"> </w:t>
      </w:r>
      <w:r w:rsidRPr="00D05992">
        <w:rPr>
          <w:rFonts w:ascii="Times New Roman" w:hAnsi="Times New Roman" w:cs="Times New Roman"/>
          <w:b w:val="0"/>
          <w:spacing w:val="-1"/>
          <w:sz w:val="24"/>
        </w:rPr>
        <w:t>the</w:t>
      </w:r>
      <w:r w:rsidRPr="00D05992">
        <w:rPr>
          <w:rFonts w:ascii="Times New Roman" w:hAnsi="Times New Roman" w:cs="Times New Roman"/>
          <w:b w:val="0"/>
          <w:spacing w:val="49"/>
          <w:w w:val="99"/>
          <w:sz w:val="24"/>
        </w:rPr>
        <w:t xml:space="preserve"> </w:t>
      </w:r>
      <w:r w:rsidRPr="00D05992">
        <w:rPr>
          <w:rFonts w:ascii="Times New Roman" w:hAnsi="Times New Roman" w:cs="Times New Roman"/>
          <w:b w:val="0"/>
          <w:sz w:val="24"/>
        </w:rPr>
        <w:t>basis</w:t>
      </w:r>
      <w:r w:rsidRPr="00D05992">
        <w:rPr>
          <w:rFonts w:ascii="Times New Roman" w:hAnsi="Times New Roman" w:cs="Times New Roman"/>
          <w:b w:val="0"/>
          <w:spacing w:val="-2"/>
          <w:sz w:val="24"/>
        </w:rPr>
        <w:t xml:space="preserve"> </w:t>
      </w:r>
      <w:r w:rsidRPr="00D05992">
        <w:rPr>
          <w:rFonts w:ascii="Times New Roman" w:hAnsi="Times New Roman" w:cs="Times New Roman"/>
          <w:b w:val="0"/>
          <w:spacing w:val="-1"/>
          <w:sz w:val="24"/>
        </w:rPr>
        <w:t>for</w:t>
      </w:r>
      <w:r w:rsidRPr="00D05992">
        <w:rPr>
          <w:rFonts w:ascii="Times New Roman" w:hAnsi="Times New Roman" w:cs="Times New Roman"/>
          <w:b w:val="0"/>
          <w:sz w:val="24"/>
        </w:rPr>
        <w:t xml:space="preserve"> </w:t>
      </w:r>
      <w:r w:rsidRPr="00D05992">
        <w:rPr>
          <w:rFonts w:ascii="Times New Roman" w:hAnsi="Times New Roman" w:cs="Times New Roman"/>
          <w:b w:val="0"/>
          <w:spacing w:val="-1"/>
          <w:sz w:val="24"/>
        </w:rPr>
        <w:t>self-study.</w:t>
      </w:r>
      <w:r w:rsidRPr="00D05992">
        <w:rPr>
          <w:rFonts w:ascii="Times New Roman" w:hAnsi="Times New Roman" w:cs="Times New Roman"/>
          <w:b w:val="0"/>
          <w:spacing w:val="-3"/>
          <w:sz w:val="24"/>
        </w:rPr>
        <w:t xml:space="preserve"> </w:t>
      </w:r>
      <w:r w:rsidR="00F0351E" w:rsidRPr="00D05992">
        <w:rPr>
          <w:rFonts w:ascii="Times New Roman" w:hAnsi="Times New Roman" w:cs="Times New Roman"/>
          <w:b w:val="0"/>
          <w:sz w:val="24"/>
        </w:rPr>
        <w:t xml:space="preserve">Examine your program in relation to the </w:t>
      </w:r>
      <w:r w:rsidR="0040314B">
        <w:rPr>
          <w:rFonts w:ascii="Times New Roman" w:hAnsi="Times New Roman" w:cs="Times New Roman"/>
          <w:b w:val="0"/>
          <w:sz w:val="24"/>
        </w:rPr>
        <w:t>CAEMHSE</w:t>
      </w:r>
      <w:r w:rsidR="00F0351E" w:rsidRPr="00D05992">
        <w:rPr>
          <w:rFonts w:ascii="Times New Roman" w:hAnsi="Times New Roman" w:cs="Times New Roman"/>
          <w:b w:val="0"/>
          <w:sz w:val="24"/>
        </w:rPr>
        <w:t xml:space="preserve"> </w:t>
      </w:r>
      <w:r w:rsidR="00952F08" w:rsidRPr="00D05992">
        <w:rPr>
          <w:rFonts w:ascii="Times New Roman" w:hAnsi="Times New Roman" w:cs="Times New Roman"/>
          <w:b w:val="0"/>
          <w:sz w:val="24"/>
        </w:rPr>
        <w:t xml:space="preserve">[2.0] </w:t>
      </w:r>
      <w:r w:rsidR="00F0351E" w:rsidRPr="00D05992">
        <w:rPr>
          <w:rFonts w:ascii="Times New Roman" w:hAnsi="Times New Roman" w:cs="Times New Roman"/>
          <w:b w:val="0"/>
          <w:sz w:val="24"/>
        </w:rPr>
        <w:t xml:space="preserve">Program Objectives and Curriculum Structure standards. Examples of a sample type of documentation are provided. </w:t>
      </w:r>
    </w:p>
    <w:p w:rsidR="00F0351E" w:rsidRPr="00D05992" w:rsidRDefault="00F0351E" w:rsidP="0091374C">
      <w:pPr>
        <w:pStyle w:val="stdL1"/>
        <w:ind w:left="1620" w:hanging="540"/>
        <w:rPr>
          <w:color w:val="FF0000"/>
        </w:rPr>
      </w:pPr>
      <w:r w:rsidRPr="00D05992">
        <w:t>2.1</w:t>
      </w:r>
      <w:r w:rsidRPr="00D05992">
        <w:tab/>
        <w:t>The program has defined program learning outcomes for the degree.</w:t>
      </w:r>
      <w:r w:rsidRPr="00D05992">
        <w:rPr>
          <w:color w:val="FF0000"/>
        </w:rPr>
        <w:t xml:space="preserve"> </w:t>
      </w:r>
    </w:p>
    <w:p w:rsidR="00F0351E" w:rsidRPr="00D05992" w:rsidRDefault="00F0351E" w:rsidP="00DB4CCB">
      <w:pPr>
        <w:pStyle w:val="ExamplestdL1"/>
        <w:ind w:left="1620" w:hanging="270"/>
      </w:pPr>
      <w:r w:rsidRPr="00D05992">
        <w:t xml:space="preserve">Example: Demonstrate identification of learning outcomes (e.g., </w:t>
      </w:r>
      <w:r w:rsidR="00630FCA">
        <w:t xml:space="preserve">emergency management or </w:t>
      </w:r>
      <w:r w:rsidR="00D41BAD">
        <w:rPr>
          <w:spacing w:val="-6"/>
        </w:rPr>
        <w:t>homeland security</w:t>
      </w:r>
      <w:r w:rsidRPr="00D05992">
        <w:t xml:space="preserve"> higher education outcomes or curriculum map). </w:t>
      </w:r>
    </w:p>
    <w:p w:rsidR="00F0351E" w:rsidRPr="00D05992" w:rsidRDefault="00F0351E" w:rsidP="0091374C">
      <w:pPr>
        <w:pStyle w:val="stdL1"/>
        <w:keepNext/>
        <w:keepLines/>
        <w:ind w:left="1620" w:hanging="540"/>
      </w:pPr>
      <w:r w:rsidRPr="00D05992">
        <w:t>2.2</w:t>
      </w:r>
      <w:r w:rsidRPr="00D05992">
        <w:tab/>
        <w:t xml:space="preserve">The curriculum is reflected in a written degree plan. </w:t>
      </w:r>
    </w:p>
    <w:p w:rsidR="00F0351E" w:rsidRPr="00D05992" w:rsidRDefault="00F0351E" w:rsidP="00DB4CCB">
      <w:pPr>
        <w:pStyle w:val="ExamplestdL1"/>
        <w:ind w:left="1620" w:hanging="270"/>
      </w:pPr>
      <w:r w:rsidRPr="00D05992">
        <w:t xml:space="preserve">Example: Provide a copy of the most current degree plan or the degree audit checklist used in the past five years. </w:t>
      </w:r>
    </w:p>
    <w:p w:rsidR="00F0351E" w:rsidRPr="00D05992" w:rsidRDefault="00F0351E" w:rsidP="0091374C">
      <w:pPr>
        <w:pStyle w:val="stdL1"/>
        <w:ind w:left="1620" w:hanging="540"/>
      </w:pPr>
      <w:r w:rsidRPr="00D05992">
        <w:t>2.3</w:t>
      </w:r>
      <w:r w:rsidRPr="00D05992">
        <w:tab/>
        <w:t xml:space="preserve">Course learning objectives, consistent across sections and offerings, have been established for each course reflected in the degree plan and support the program learning outcomes regardless of delivery mode. </w:t>
      </w:r>
    </w:p>
    <w:p w:rsidR="00F0351E" w:rsidRPr="00D05992" w:rsidRDefault="00F0351E" w:rsidP="00DB4CCB">
      <w:pPr>
        <w:pStyle w:val="ExamplestdL1"/>
        <w:ind w:left="1620" w:hanging="270"/>
      </w:pPr>
      <w:r w:rsidRPr="00D05992">
        <w:t>Example: Course learning objectives ar</w:t>
      </w:r>
      <w:r w:rsidR="00441D40">
        <w:t>e identified in course outline or weekly schedule.</w:t>
      </w:r>
    </w:p>
    <w:p w:rsidR="00F0351E" w:rsidRPr="00D05992" w:rsidRDefault="00F0351E" w:rsidP="0091374C">
      <w:pPr>
        <w:pStyle w:val="stdL1"/>
        <w:ind w:left="1620" w:hanging="540"/>
      </w:pPr>
      <w:r w:rsidRPr="00D05992">
        <w:t>2.4</w:t>
      </w:r>
      <w:r w:rsidRPr="00D05992">
        <w:tab/>
        <w:t xml:space="preserve">Each course in the degree plan has a syllabus. </w:t>
      </w:r>
    </w:p>
    <w:p w:rsidR="00F0351E" w:rsidRPr="00D05992" w:rsidRDefault="00F0351E" w:rsidP="00DB4CCB">
      <w:pPr>
        <w:pStyle w:val="ExamplestdL1"/>
        <w:ind w:left="1620" w:hanging="270"/>
      </w:pPr>
      <w:r w:rsidRPr="00D05992">
        <w:t xml:space="preserve">Example: Provide current syllabi for both required and elective courses in the program.  </w:t>
      </w:r>
      <w:r w:rsidR="00933941">
        <w:t xml:space="preserve">Provide Course Guides, which include a schedule of content presentation, for </w:t>
      </w:r>
      <w:r w:rsidR="00933941" w:rsidRPr="00933941">
        <w:rPr>
          <w:u w:val="single"/>
        </w:rPr>
        <w:t>required</w:t>
      </w:r>
      <w:r w:rsidR="00933941">
        <w:t xml:space="preserve"> courses.</w:t>
      </w:r>
    </w:p>
    <w:p w:rsidR="00F0351E" w:rsidRPr="00D05992" w:rsidRDefault="00F0351E" w:rsidP="0091374C">
      <w:pPr>
        <w:pStyle w:val="stdL1"/>
        <w:ind w:left="1620" w:hanging="540"/>
      </w:pPr>
      <w:r w:rsidRPr="00D05992">
        <w:t>2.5</w:t>
      </w:r>
      <w:r w:rsidRPr="00D05992">
        <w:tab/>
        <w:t xml:space="preserve">The curriculum follows a logical sequence that begins with foundational content and progresses to more complex and in-depth content. </w:t>
      </w:r>
    </w:p>
    <w:p w:rsidR="00F0351E" w:rsidRPr="00D05992" w:rsidRDefault="00F0351E" w:rsidP="00DB4CCB">
      <w:pPr>
        <w:pStyle w:val="ExamplestdL1"/>
        <w:ind w:left="1620" w:hanging="270"/>
      </w:pPr>
      <w:r w:rsidRPr="00D05992">
        <w:t xml:space="preserve">Example: Demonstrate the sequence of courses from introductory and prerequisite courses to more advanced courses (e.g., shown on curriculum map or program degree plan).  </w:t>
      </w:r>
    </w:p>
    <w:p w:rsidR="00F0351E" w:rsidRPr="00D05992" w:rsidRDefault="00F0351E" w:rsidP="0091374C">
      <w:pPr>
        <w:pStyle w:val="stdL1"/>
        <w:ind w:left="1620" w:hanging="540"/>
      </w:pPr>
      <w:r w:rsidRPr="00D05992">
        <w:t>2.6</w:t>
      </w:r>
      <w:r w:rsidRPr="00D05992">
        <w:tab/>
        <w:t xml:space="preserve">The program maintains an ongoing process, documented in written procedures, to assess achievement of course and program learning outcomes and to improve curriculum, course content, and instructional delivery. </w:t>
      </w:r>
    </w:p>
    <w:p w:rsidR="00F0351E" w:rsidRPr="00D05992" w:rsidRDefault="00F0351E" w:rsidP="00DB4CCB">
      <w:pPr>
        <w:pStyle w:val="ExamplestdL1"/>
        <w:ind w:left="1620" w:hanging="270"/>
      </w:pPr>
      <w:r w:rsidRPr="00D05992">
        <w:t xml:space="preserve">Example: Demonstrate existence of a curriculum committee and/ or advisory committee and most recent minutes. Provide program assessment plan along </w:t>
      </w:r>
      <w:r w:rsidRPr="00D05992">
        <w:lastRenderedPageBreak/>
        <w:t xml:space="preserve">with supporting documentation of outcomes (e.g., annual data collection efforts and resulting curriculum changes).   </w:t>
      </w:r>
    </w:p>
    <w:p w:rsidR="00F0351E" w:rsidRPr="00D05992" w:rsidRDefault="00F0351E" w:rsidP="0091374C">
      <w:pPr>
        <w:pStyle w:val="stdL1"/>
        <w:ind w:left="1620" w:hanging="540"/>
      </w:pPr>
      <w:r w:rsidRPr="00D05992">
        <w:t>2.7</w:t>
      </w:r>
      <w:r w:rsidRPr="00D05992">
        <w:tab/>
        <w:t xml:space="preserve">The program uses input from internal and external constituencies to develop and implement strategies to improve curriculum, course content, and instructional delivery. </w:t>
      </w:r>
    </w:p>
    <w:p w:rsidR="00F0351E" w:rsidRPr="00D05992" w:rsidRDefault="00F0351E" w:rsidP="00DB4CCB">
      <w:pPr>
        <w:pStyle w:val="ExamplestdL1"/>
        <w:ind w:left="1620" w:hanging="270"/>
      </w:pPr>
      <w:r w:rsidRPr="00D05992">
        <w:t xml:space="preserve">Example: Demonstrate the use of exit surveys, focus groups, advisory boards, or student surveys or evaluations.  </w:t>
      </w:r>
    </w:p>
    <w:p w:rsidR="00F0351E" w:rsidRPr="00D05992" w:rsidRDefault="00F0351E" w:rsidP="0091374C">
      <w:pPr>
        <w:pStyle w:val="stdL1"/>
        <w:ind w:left="1620" w:hanging="540"/>
      </w:pPr>
      <w:r w:rsidRPr="00D05992">
        <w:t>2.8</w:t>
      </w:r>
      <w:r w:rsidRPr="00D05992">
        <w:tab/>
        <w:t xml:space="preserve">Program assessment data is available to the public upon request. </w:t>
      </w:r>
    </w:p>
    <w:p w:rsidR="00F0351E" w:rsidRPr="00D05992" w:rsidRDefault="00F0351E" w:rsidP="00DB4CCB">
      <w:pPr>
        <w:pStyle w:val="ExamplestdL1"/>
        <w:ind w:left="1620" w:hanging="270"/>
      </w:pPr>
      <w:r w:rsidRPr="00D05992">
        <w:t xml:space="preserve">Example: Demonstrate data results from institutional research (e.g., program assessment data findings, graduation rates, completion rates, job placements, or job market data). </w:t>
      </w:r>
    </w:p>
    <w:p w:rsidR="0095496B" w:rsidRDefault="0095496B" w:rsidP="0091374C">
      <w:pPr>
        <w:pStyle w:val="stdL1"/>
        <w:ind w:left="1620" w:hanging="540"/>
      </w:pPr>
      <w:r>
        <w:tab/>
        <w:t>2.8.1</w:t>
      </w:r>
      <w:r>
        <w:tab/>
        <w:t xml:space="preserve"> </w:t>
      </w:r>
      <w:r w:rsidRPr="0095496B">
        <w:t>The program demonstrates evidence of student learning at end of each semester/term.</w:t>
      </w:r>
    </w:p>
    <w:p w:rsidR="0095496B" w:rsidRPr="0095496B" w:rsidRDefault="0095496B" w:rsidP="00933941">
      <w:pPr>
        <w:pStyle w:val="stdL1"/>
        <w:spacing w:before="0"/>
        <w:ind w:left="1627" w:hanging="547"/>
        <w:rPr>
          <w:i/>
        </w:rPr>
      </w:pPr>
      <w:r>
        <w:tab/>
        <w:t xml:space="preserve">    </w:t>
      </w:r>
      <w:r w:rsidRPr="0095496B">
        <w:rPr>
          <w:i/>
        </w:rPr>
        <w:t xml:space="preserve">Example: </w:t>
      </w:r>
      <w:r w:rsidR="008513C4">
        <w:rPr>
          <w:i/>
        </w:rPr>
        <w:t>Program students on the Deans’ List, or GPA statistics by student year (freshman, sophomore, etc.).</w:t>
      </w:r>
    </w:p>
    <w:p w:rsidR="0095496B" w:rsidRDefault="0095496B" w:rsidP="0091374C">
      <w:pPr>
        <w:pStyle w:val="stdL1"/>
        <w:ind w:left="1620" w:hanging="540"/>
      </w:pPr>
      <w:r>
        <w:tab/>
        <w:t>2.8.2</w:t>
      </w:r>
      <w:r>
        <w:tab/>
        <w:t xml:space="preserve"> </w:t>
      </w:r>
      <w:r w:rsidRPr="0095496B">
        <w:t>The program provides evidence of graduate achievement.</w:t>
      </w:r>
    </w:p>
    <w:p w:rsidR="0095496B" w:rsidRPr="0095496B" w:rsidRDefault="0095496B" w:rsidP="00933941">
      <w:pPr>
        <w:pStyle w:val="stdL1"/>
        <w:spacing w:before="0"/>
        <w:ind w:left="1627" w:hanging="547"/>
        <w:rPr>
          <w:i/>
        </w:rPr>
      </w:pPr>
      <w:r>
        <w:tab/>
        <w:t xml:space="preserve">    </w:t>
      </w:r>
      <w:r>
        <w:rPr>
          <w:i/>
        </w:rPr>
        <w:t>Example: There are statistics on the website that demonstrate percentage of students securing jobs (perhaps within a 6 month or 1 year timeframe), and notes of achievements or recognition of graduate from the program.</w:t>
      </w:r>
    </w:p>
    <w:p w:rsidR="00F0351E" w:rsidRPr="00D05992" w:rsidRDefault="00F0351E" w:rsidP="0091374C">
      <w:pPr>
        <w:pStyle w:val="stdL1"/>
        <w:ind w:left="1620" w:hanging="540"/>
      </w:pPr>
      <w:r w:rsidRPr="00D05992">
        <w:t>2.9</w:t>
      </w:r>
      <w:r w:rsidRPr="00D05992">
        <w:tab/>
        <w:t xml:space="preserve">Courses in the curriculum are grounded on the basis of significant, substantive research in both classical and current topic area(s). </w:t>
      </w:r>
    </w:p>
    <w:p w:rsidR="00F0351E" w:rsidRPr="00D05992" w:rsidRDefault="00F0351E" w:rsidP="00DB4CCB">
      <w:pPr>
        <w:pStyle w:val="ExamplestdL1"/>
        <w:ind w:left="1620" w:hanging="270"/>
      </w:pPr>
      <w:r w:rsidRPr="00D05992">
        <w:t>Example: Ensure syllabi</w:t>
      </w:r>
      <w:r w:rsidR="00933941">
        <w:t xml:space="preserve"> or course guides</w:t>
      </w:r>
      <w:r w:rsidRPr="00D05992">
        <w:t xml:space="preserve"> include a list of recommended and required readings. </w:t>
      </w:r>
    </w:p>
    <w:p w:rsidR="00F0351E" w:rsidRPr="00D05992" w:rsidRDefault="00F0351E" w:rsidP="0091374C">
      <w:pPr>
        <w:pStyle w:val="stdL1"/>
        <w:ind w:left="1620" w:hanging="540"/>
      </w:pPr>
      <w:r w:rsidRPr="00D05992">
        <w:t>2.10</w:t>
      </w:r>
      <w:r w:rsidRPr="00D05992">
        <w:tab/>
        <w:t xml:space="preserve">The curriculum addresses topics that benefit students pursuing a wide variety of career paths in </w:t>
      </w:r>
      <w:r w:rsidR="00630FCA">
        <w:t>the field (emergency management or homeland security)</w:t>
      </w:r>
      <w:r w:rsidRPr="00D05992">
        <w:t xml:space="preserve">. </w:t>
      </w:r>
    </w:p>
    <w:p w:rsidR="00F0351E" w:rsidRPr="00D05992" w:rsidRDefault="00F0351E" w:rsidP="00DB4CCB">
      <w:pPr>
        <w:pStyle w:val="ExamplestdL1"/>
        <w:ind w:left="1620" w:hanging="270"/>
      </w:pPr>
      <w:r w:rsidRPr="00D05992">
        <w:t xml:space="preserve">Example: Ensure public, private, non-governmental, and other sectors are covered within the curriculum (e.g., internships, readings, research projects, service learning, the courses themselves). </w:t>
      </w:r>
    </w:p>
    <w:p w:rsidR="007E7D8F" w:rsidRPr="00D05992" w:rsidRDefault="007E7D8F" w:rsidP="007E7D8F">
      <w:pPr>
        <w:pStyle w:val="stdL1"/>
        <w:ind w:left="1620" w:hanging="540"/>
      </w:pPr>
      <w:r>
        <w:t>2.11</w:t>
      </w:r>
      <w:r w:rsidRPr="00D05992">
        <w:tab/>
      </w:r>
      <w:r>
        <w:t xml:space="preserve">The degree program design has an agreed upon amount of core </w:t>
      </w:r>
      <w:r w:rsidR="00630FCA">
        <w:t xml:space="preserve">(to the field) </w:t>
      </w:r>
      <w:r>
        <w:t>courses</w:t>
      </w:r>
      <w:r w:rsidRPr="00D05992">
        <w:t xml:space="preserve">. </w:t>
      </w:r>
    </w:p>
    <w:p w:rsidR="007E7D8F" w:rsidRPr="00D05992" w:rsidRDefault="007E7D8F" w:rsidP="007E7D8F">
      <w:pPr>
        <w:pStyle w:val="ExamplestdL1"/>
        <w:ind w:left="1620" w:hanging="270"/>
      </w:pPr>
      <w:r w:rsidRPr="00D05992">
        <w:t xml:space="preserve">Example: </w:t>
      </w:r>
      <w:r>
        <w:t>Supply a program of study that lays out a mix of core courses, appropriate electives, and degree content that meets accreditation standards</w:t>
      </w:r>
      <w:r w:rsidRPr="00D05992">
        <w:t xml:space="preserve">. </w:t>
      </w:r>
    </w:p>
    <w:p w:rsidR="00F0351E" w:rsidRPr="00D05992" w:rsidRDefault="00F0351E" w:rsidP="00F0351E">
      <w:pPr>
        <w:pStyle w:val="Default"/>
        <w:ind w:hanging="540"/>
        <w:rPr>
          <w:i/>
          <w:sz w:val="23"/>
          <w:szCs w:val="23"/>
        </w:rPr>
      </w:pPr>
    </w:p>
    <w:p w:rsidR="00D22C43" w:rsidRPr="00D05992" w:rsidRDefault="00D22C43" w:rsidP="00D8021D">
      <w:pPr>
        <w:pStyle w:val="Heading1"/>
        <w:ind w:left="720"/>
        <w:rPr>
          <w:rFonts w:ascii="Times New Roman" w:hAnsi="Times New Roman" w:cs="Times New Roman"/>
          <w:sz w:val="28"/>
        </w:rPr>
      </w:pPr>
      <w:r>
        <w:rPr>
          <w:rFonts w:ascii="Times New Roman" w:hAnsi="Times New Roman" w:cs="Times New Roman"/>
          <w:sz w:val="28"/>
        </w:rPr>
        <w:t>3c</w:t>
      </w:r>
      <w:r w:rsidR="00933941">
        <w:rPr>
          <w:rFonts w:ascii="Times New Roman" w:hAnsi="Times New Roman" w:cs="Times New Roman"/>
          <w:sz w:val="28"/>
        </w:rPr>
        <w:t>-</w:t>
      </w:r>
      <w:r w:rsidR="00D8021D">
        <w:rPr>
          <w:rFonts w:ascii="Times New Roman" w:hAnsi="Times New Roman" w:cs="Times New Roman"/>
          <w:sz w:val="28"/>
        </w:rPr>
        <w:t>1)</w:t>
      </w:r>
      <w:r w:rsidRPr="00D05992">
        <w:rPr>
          <w:rFonts w:ascii="Times New Roman" w:hAnsi="Times New Roman" w:cs="Times New Roman"/>
          <w:sz w:val="28"/>
        </w:rPr>
        <w:t xml:space="preserve"> – </w:t>
      </w:r>
      <w:r w:rsidR="007916E7">
        <w:rPr>
          <w:rFonts w:ascii="Times New Roman" w:hAnsi="Times New Roman" w:cs="Times New Roman"/>
          <w:sz w:val="28"/>
        </w:rPr>
        <w:t xml:space="preserve">Bachelor’s Degree </w:t>
      </w:r>
      <w:r w:rsidRPr="00D05992">
        <w:rPr>
          <w:rFonts w:ascii="Times New Roman" w:hAnsi="Times New Roman" w:cs="Times New Roman"/>
          <w:sz w:val="28"/>
        </w:rPr>
        <w:t xml:space="preserve">Program </w:t>
      </w:r>
      <w:r>
        <w:rPr>
          <w:rFonts w:ascii="Times New Roman" w:hAnsi="Times New Roman" w:cs="Times New Roman"/>
          <w:sz w:val="28"/>
        </w:rPr>
        <w:t>Curriculum</w:t>
      </w:r>
      <w:r w:rsidRPr="00D05992">
        <w:rPr>
          <w:rFonts w:ascii="Times New Roman" w:hAnsi="Times New Roman" w:cs="Times New Roman"/>
          <w:sz w:val="28"/>
        </w:rPr>
        <w:t xml:space="preserve"> (</w:t>
      </w:r>
      <w:r>
        <w:rPr>
          <w:rFonts w:ascii="Times New Roman" w:hAnsi="Times New Roman" w:cs="Times New Roman"/>
          <w:sz w:val="28"/>
        </w:rPr>
        <w:t>Emergency Management Concepts</w:t>
      </w:r>
      <w:r w:rsidRPr="00D05992">
        <w:rPr>
          <w:rFonts w:ascii="Times New Roman" w:hAnsi="Times New Roman" w:cs="Times New Roman"/>
          <w:sz w:val="28"/>
        </w:rPr>
        <w:t>)</w:t>
      </w:r>
      <w:r>
        <w:rPr>
          <w:rFonts w:ascii="Times New Roman" w:hAnsi="Times New Roman" w:cs="Times New Roman"/>
          <w:sz w:val="28"/>
        </w:rPr>
        <w:t xml:space="preserve"> Matrix </w:t>
      </w:r>
      <w:r>
        <w:rPr>
          <w:rFonts w:ascii="Times New Roman" w:hAnsi="Times New Roman" w:cs="Times New Roman"/>
          <w:sz w:val="28"/>
        </w:rPr>
        <w:tab/>
        <w:t xml:space="preserve">[There are </w:t>
      </w:r>
      <w:r w:rsidRPr="008513C4">
        <w:rPr>
          <w:rFonts w:ascii="Times New Roman" w:hAnsi="Times New Roman" w:cs="Times New Roman"/>
          <w:sz w:val="28"/>
          <w:u w:val="single"/>
        </w:rPr>
        <w:t>58</w:t>
      </w:r>
      <w:r>
        <w:rPr>
          <w:rFonts w:ascii="Times New Roman" w:hAnsi="Times New Roman" w:cs="Times New Roman"/>
          <w:sz w:val="28"/>
        </w:rPr>
        <w:t xml:space="preserve"> 3.0 Standards]</w:t>
      </w:r>
    </w:p>
    <w:p w:rsidR="00D22C43" w:rsidRDefault="00D22C43" w:rsidP="00D8021D">
      <w:pPr>
        <w:pStyle w:val="BodyText"/>
        <w:spacing w:before="121"/>
        <w:ind w:left="1080" w:right="10"/>
        <w:rPr>
          <w:rFonts w:ascii="Times New Roman" w:hAnsi="Times New Roman" w:cs="Times New Roman"/>
        </w:rPr>
      </w:pPr>
      <w:r w:rsidRPr="00D05992">
        <w:rPr>
          <w:rFonts w:ascii="Times New Roman" w:hAnsi="Times New Roman" w:cs="Times New Roman"/>
        </w:rPr>
        <w:t>To assist in the examination of your program’s emergency management content</w:t>
      </w:r>
      <w:r>
        <w:rPr>
          <w:rFonts w:ascii="Times New Roman" w:hAnsi="Times New Roman" w:cs="Times New Roman"/>
        </w:rPr>
        <w:t xml:space="preserve"> (3.0 Standards)</w:t>
      </w:r>
      <w:r w:rsidRPr="00D05992">
        <w:rPr>
          <w:rFonts w:ascii="Times New Roman" w:hAnsi="Times New Roman" w:cs="Times New Roman"/>
        </w:rPr>
        <w:t>, a</w:t>
      </w:r>
      <w:r w:rsidRPr="00D8021D">
        <w:rPr>
          <w:rFonts w:ascii="Times New Roman" w:hAnsi="Times New Roman" w:cs="Times New Roman"/>
        </w:rPr>
        <w:t xml:space="preserve"> useful tool the Council provides, t</w:t>
      </w:r>
      <w:r w:rsidRPr="00D05992">
        <w:rPr>
          <w:rFonts w:ascii="Times New Roman" w:hAnsi="Times New Roman" w:cs="Times New Roman"/>
        </w:rPr>
        <w:t>o</w:t>
      </w:r>
      <w:r w:rsidRPr="00D8021D">
        <w:rPr>
          <w:rFonts w:ascii="Times New Roman" w:hAnsi="Times New Roman" w:cs="Times New Roman"/>
        </w:rPr>
        <w:t xml:space="preserve"> </w:t>
      </w:r>
      <w:r w:rsidRPr="00D05992">
        <w:rPr>
          <w:rFonts w:ascii="Times New Roman" w:hAnsi="Times New Roman" w:cs="Times New Roman"/>
        </w:rPr>
        <w:t>assess</w:t>
      </w:r>
      <w:r w:rsidRPr="00D8021D">
        <w:rPr>
          <w:rFonts w:ascii="Times New Roman" w:hAnsi="Times New Roman" w:cs="Times New Roman"/>
        </w:rPr>
        <w:t xml:space="preserve"> </w:t>
      </w:r>
      <w:r w:rsidRPr="00D05992">
        <w:rPr>
          <w:rFonts w:ascii="Times New Roman" w:hAnsi="Times New Roman" w:cs="Times New Roman"/>
        </w:rPr>
        <w:t>your</w:t>
      </w:r>
      <w:r w:rsidRPr="00D8021D">
        <w:rPr>
          <w:rFonts w:ascii="Times New Roman" w:hAnsi="Times New Roman" w:cs="Times New Roman"/>
        </w:rPr>
        <w:t xml:space="preserve"> curriculum </w:t>
      </w:r>
      <w:r w:rsidRPr="00D05992">
        <w:rPr>
          <w:rFonts w:ascii="Times New Roman" w:hAnsi="Times New Roman" w:cs="Times New Roman"/>
        </w:rPr>
        <w:t>in</w:t>
      </w:r>
      <w:r w:rsidRPr="00D8021D">
        <w:rPr>
          <w:rFonts w:ascii="Times New Roman" w:hAnsi="Times New Roman" w:cs="Times New Roman"/>
        </w:rPr>
        <w:t xml:space="preserve"> relation </w:t>
      </w:r>
      <w:r w:rsidRPr="00D05992">
        <w:rPr>
          <w:rFonts w:ascii="Times New Roman" w:hAnsi="Times New Roman" w:cs="Times New Roman"/>
        </w:rPr>
        <w:t>to</w:t>
      </w:r>
      <w:r w:rsidRPr="00D8021D">
        <w:rPr>
          <w:rFonts w:ascii="Times New Roman" w:hAnsi="Times New Roman" w:cs="Times New Roman"/>
        </w:rPr>
        <w:t xml:space="preserve"> CAEM</w:t>
      </w:r>
      <w:r w:rsidR="007552AC">
        <w:rPr>
          <w:rFonts w:ascii="Times New Roman" w:hAnsi="Times New Roman" w:cs="Times New Roman"/>
        </w:rPr>
        <w:t>HS</w:t>
      </w:r>
      <w:r w:rsidRPr="00D8021D">
        <w:rPr>
          <w:rFonts w:ascii="Times New Roman" w:hAnsi="Times New Roman" w:cs="Times New Roman"/>
        </w:rPr>
        <w:t xml:space="preserve">E Standards, </w:t>
      </w:r>
      <w:r w:rsidRPr="00D05992">
        <w:rPr>
          <w:rFonts w:ascii="Times New Roman" w:hAnsi="Times New Roman" w:cs="Times New Roman"/>
        </w:rPr>
        <w:t>is</w:t>
      </w:r>
      <w:r w:rsidRPr="00D8021D">
        <w:rPr>
          <w:rFonts w:ascii="Times New Roman" w:hAnsi="Times New Roman" w:cs="Times New Roman"/>
        </w:rPr>
        <w:t xml:space="preserve"> the EM Curriculu</w:t>
      </w:r>
      <w:r w:rsidRPr="00D05992">
        <w:rPr>
          <w:rFonts w:ascii="Times New Roman" w:hAnsi="Times New Roman" w:cs="Times New Roman"/>
        </w:rPr>
        <w:t>m Matrix (TAB A, at the end of this document). The</w:t>
      </w:r>
      <w:r w:rsidRPr="00D8021D">
        <w:rPr>
          <w:rFonts w:ascii="Times New Roman" w:hAnsi="Times New Roman" w:cs="Times New Roman"/>
        </w:rPr>
        <w:t xml:space="preserve"> Matrix </w:t>
      </w:r>
      <w:r w:rsidRPr="00D05992">
        <w:rPr>
          <w:rFonts w:ascii="Times New Roman" w:hAnsi="Times New Roman" w:cs="Times New Roman"/>
        </w:rPr>
        <w:t>is</w:t>
      </w:r>
      <w:r w:rsidRPr="00D8021D">
        <w:rPr>
          <w:rFonts w:ascii="Times New Roman" w:hAnsi="Times New Roman" w:cs="Times New Roman"/>
        </w:rPr>
        <w:t xml:space="preserve"> </w:t>
      </w:r>
      <w:r w:rsidRPr="00D05992">
        <w:rPr>
          <w:rFonts w:ascii="Times New Roman" w:hAnsi="Times New Roman" w:cs="Times New Roman"/>
        </w:rPr>
        <w:t>a</w:t>
      </w:r>
      <w:r w:rsidRPr="00D8021D">
        <w:rPr>
          <w:rFonts w:ascii="Times New Roman" w:hAnsi="Times New Roman" w:cs="Times New Roman"/>
        </w:rPr>
        <w:t xml:space="preserve"> good tool </w:t>
      </w:r>
      <w:r w:rsidRPr="00D05992">
        <w:rPr>
          <w:rFonts w:ascii="Times New Roman" w:hAnsi="Times New Roman" w:cs="Times New Roman"/>
        </w:rPr>
        <w:t>to</w:t>
      </w:r>
      <w:r w:rsidRPr="00D8021D">
        <w:rPr>
          <w:rFonts w:ascii="Times New Roman" w:hAnsi="Times New Roman" w:cs="Times New Roman"/>
        </w:rPr>
        <w:t xml:space="preserve"> use when investigating </w:t>
      </w:r>
      <w:r w:rsidRPr="00D05992">
        <w:rPr>
          <w:rFonts w:ascii="Times New Roman" w:hAnsi="Times New Roman" w:cs="Times New Roman"/>
        </w:rPr>
        <w:t>your</w:t>
      </w:r>
      <w:r w:rsidRPr="00D8021D">
        <w:rPr>
          <w:rFonts w:ascii="Times New Roman" w:hAnsi="Times New Roman" w:cs="Times New Roman"/>
        </w:rPr>
        <w:t xml:space="preserve"> curriculum to determine which course(s) introduce, emphasize, reinforce, and support content described </w:t>
      </w:r>
      <w:r w:rsidRPr="00D05992">
        <w:rPr>
          <w:rFonts w:ascii="Times New Roman" w:hAnsi="Times New Roman" w:cs="Times New Roman"/>
        </w:rPr>
        <w:t>in</w:t>
      </w:r>
      <w:r w:rsidRPr="00D8021D">
        <w:rPr>
          <w:rFonts w:ascii="Times New Roman" w:hAnsi="Times New Roman" w:cs="Times New Roman"/>
        </w:rPr>
        <w:t xml:space="preserve"> indicators.</w:t>
      </w:r>
      <w:r w:rsidRPr="00D05992">
        <w:rPr>
          <w:rFonts w:ascii="Times New Roman" w:hAnsi="Times New Roman" w:cs="Times New Roman"/>
        </w:rPr>
        <w:t xml:space="preserve"> This Matrix</w:t>
      </w:r>
      <w:r w:rsidRPr="00D8021D">
        <w:rPr>
          <w:rFonts w:ascii="Times New Roman" w:hAnsi="Times New Roman" w:cs="Times New Roman"/>
        </w:rPr>
        <w:t xml:space="preserve"> is a required component </w:t>
      </w:r>
      <w:r w:rsidRPr="00D05992">
        <w:rPr>
          <w:rFonts w:ascii="Times New Roman" w:hAnsi="Times New Roman" w:cs="Times New Roman"/>
        </w:rPr>
        <w:t>in</w:t>
      </w:r>
      <w:r w:rsidRPr="00D8021D">
        <w:rPr>
          <w:rFonts w:ascii="Times New Roman" w:hAnsi="Times New Roman" w:cs="Times New Roman"/>
        </w:rPr>
        <w:t xml:space="preserve"> the CAEM</w:t>
      </w:r>
      <w:r w:rsidR="007552AC">
        <w:rPr>
          <w:rFonts w:ascii="Times New Roman" w:hAnsi="Times New Roman" w:cs="Times New Roman"/>
        </w:rPr>
        <w:t>HS</w:t>
      </w:r>
      <w:r w:rsidRPr="00D8021D">
        <w:rPr>
          <w:rFonts w:ascii="Times New Roman" w:hAnsi="Times New Roman" w:cs="Times New Roman"/>
        </w:rPr>
        <w:t xml:space="preserve">E </w:t>
      </w:r>
      <w:r w:rsidRPr="00D05992">
        <w:rPr>
          <w:rFonts w:ascii="Times New Roman" w:hAnsi="Times New Roman" w:cs="Times New Roman"/>
        </w:rPr>
        <w:t>Program</w:t>
      </w:r>
      <w:r w:rsidRPr="00D8021D">
        <w:rPr>
          <w:rFonts w:ascii="Times New Roman" w:hAnsi="Times New Roman" w:cs="Times New Roman"/>
        </w:rPr>
        <w:t xml:space="preserve"> Analysis </w:t>
      </w:r>
      <w:r w:rsidRPr="00D05992">
        <w:rPr>
          <w:rFonts w:ascii="Times New Roman" w:hAnsi="Times New Roman" w:cs="Times New Roman"/>
        </w:rPr>
        <w:t>Report.</w:t>
      </w:r>
      <w:r>
        <w:rPr>
          <w:rFonts w:ascii="Times New Roman" w:hAnsi="Times New Roman" w:cs="Times New Roman"/>
        </w:rPr>
        <w:t xml:space="preserve"> A MS Excel spreadsheet will be provided to assist in creating the report.</w:t>
      </w:r>
    </w:p>
    <w:p w:rsidR="00D22C43" w:rsidRPr="00D05992" w:rsidRDefault="00D22C43" w:rsidP="00D8021D">
      <w:pPr>
        <w:pStyle w:val="BodyText"/>
        <w:spacing w:before="121"/>
        <w:ind w:left="1080" w:right="10"/>
        <w:rPr>
          <w:rFonts w:ascii="Times New Roman" w:hAnsi="Times New Roman" w:cs="Times New Roman"/>
        </w:rPr>
      </w:pPr>
      <w:r>
        <w:rPr>
          <w:rFonts w:ascii="Times New Roman" w:hAnsi="Times New Roman" w:cs="Times New Roman"/>
        </w:rPr>
        <w:lastRenderedPageBreak/>
        <w:t>The assessment will be on core content courses of the program, not on electives, although the elective courses do play a part in program enrichment, and have value.</w:t>
      </w:r>
    </w:p>
    <w:p w:rsidR="00D22C43" w:rsidRPr="00D05992" w:rsidRDefault="00D22C43" w:rsidP="00D8021D">
      <w:pPr>
        <w:pStyle w:val="BodyText"/>
        <w:spacing w:before="121"/>
        <w:ind w:left="1080" w:right="10"/>
        <w:rPr>
          <w:rFonts w:ascii="Times New Roman" w:hAnsi="Times New Roman" w:cs="Times New Roman"/>
        </w:rPr>
      </w:pPr>
      <w:r w:rsidRPr="00D8021D">
        <w:rPr>
          <w:rFonts w:ascii="Times New Roman" w:hAnsi="Times New Roman" w:cs="Times New Roman"/>
        </w:rPr>
        <w:t>The Coun</w:t>
      </w:r>
      <w:r w:rsidRPr="00D05992">
        <w:rPr>
          <w:rFonts w:ascii="Times New Roman" w:hAnsi="Times New Roman" w:cs="Times New Roman"/>
          <w:spacing w:val="-1"/>
        </w:rPr>
        <w:t>cil</w:t>
      </w:r>
      <w:r w:rsidRPr="00D05992">
        <w:rPr>
          <w:rFonts w:ascii="Times New Roman" w:hAnsi="Times New Roman" w:cs="Times New Roman"/>
          <w:spacing w:val="-3"/>
        </w:rPr>
        <w:t xml:space="preserve"> </w:t>
      </w:r>
      <w:r w:rsidRPr="00D05992">
        <w:rPr>
          <w:rFonts w:ascii="Times New Roman" w:hAnsi="Times New Roman" w:cs="Times New Roman"/>
        </w:rPr>
        <w:t>also</w:t>
      </w:r>
      <w:r w:rsidRPr="00D05992">
        <w:rPr>
          <w:rFonts w:ascii="Times New Roman" w:hAnsi="Times New Roman" w:cs="Times New Roman"/>
          <w:spacing w:val="-2"/>
        </w:rPr>
        <w:t xml:space="preserve"> </w:t>
      </w:r>
      <w:r w:rsidRPr="00D05992">
        <w:rPr>
          <w:rFonts w:ascii="Times New Roman" w:hAnsi="Times New Roman" w:cs="Times New Roman"/>
          <w:spacing w:val="-1"/>
        </w:rPr>
        <w:t>evaluates</w:t>
      </w:r>
      <w:r w:rsidRPr="00D05992">
        <w:rPr>
          <w:rFonts w:ascii="Times New Roman" w:hAnsi="Times New Roman" w:cs="Times New Roman"/>
          <w:spacing w:val="-3"/>
        </w:rPr>
        <w:t xml:space="preserve"> </w:t>
      </w:r>
      <w:r w:rsidRPr="00D05992">
        <w:rPr>
          <w:rFonts w:ascii="Times New Roman" w:hAnsi="Times New Roman" w:cs="Times New Roman"/>
          <w:spacing w:val="-1"/>
        </w:rPr>
        <w:t>programs</w:t>
      </w:r>
      <w:r w:rsidRPr="00D05992">
        <w:rPr>
          <w:rFonts w:ascii="Times New Roman" w:hAnsi="Times New Roman" w:cs="Times New Roman"/>
          <w:spacing w:val="-3"/>
        </w:rPr>
        <w:t xml:space="preserve"> </w:t>
      </w:r>
      <w:r w:rsidRPr="00D05992">
        <w:rPr>
          <w:rFonts w:ascii="Times New Roman" w:hAnsi="Times New Roman" w:cs="Times New Roman"/>
          <w:spacing w:val="-1"/>
        </w:rPr>
        <w:t>within</w:t>
      </w:r>
      <w:r w:rsidRPr="00D05992">
        <w:rPr>
          <w:rFonts w:ascii="Times New Roman" w:hAnsi="Times New Roman" w:cs="Times New Roman"/>
          <w:spacing w:val="-3"/>
        </w:rPr>
        <w:t xml:space="preserve"> </w:t>
      </w:r>
      <w:r w:rsidRPr="00D05992">
        <w:rPr>
          <w:rFonts w:ascii="Times New Roman" w:hAnsi="Times New Roman" w:cs="Times New Roman"/>
          <w:spacing w:val="-1"/>
        </w:rPr>
        <w:t>the</w:t>
      </w:r>
      <w:r w:rsidRPr="00D05992">
        <w:rPr>
          <w:rFonts w:ascii="Times New Roman" w:hAnsi="Times New Roman" w:cs="Times New Roman"/>
          <w:spacing w:val="-5"/>
        </w:rPr>
        <w:t xml:space="preserve"> </w:t>
      </w:r>
      <w:r w:rsidRPr="00D05992">
        <w:rPr>
          <w:rFonts w:ascii="Times New Roman" w:hAnsi="Times New Roman" w:cs="Times New Roman"/>
          <w:spacing w:val="-1"/>
        </w:rPr>
        <w:t>context</w:t>
      </w:r>
      <w:r w:rsidRPr="00D05992">
        <w:rPr>
          <w:rFonts w:ascii="Times New Roman" w:hAnsi="Times New Roman" w:cs="Times New Roman"/>
          <w:spacing w:val="-4"/>
        </w:rPr>
        <w:t xml:space="preserve"> </w:t>
      </w:r>
      <w:r w:rsidRPr="00D05992">
        <w:rPr>
          <w:rFonts w:ascii="Times New Roman" w:hAnsi="Times New Roman" w:cs="Times New Roman"/>
        </w:rPr>
        <w:t>of</w:t>
      </w:r>
      <w:r w:rsidRPr="00D05992">
        <w:rPr>
          <w:rFonts w:ascii="Times New Roman" w:hAnsi="Times New Roman" w:cs="Times New Roman"/>
          <w:spacing w:val="-4"/>
        </w:rPr>
        <w:t xml:space="preserve"> </w:t>
      </w:r>
      <w:r w:rsidRPr="00D05992">
        <w:rPr>
          <w:rFonts w:ascii="Times New Roman" w:hAnsi="Times New Roman" w:cs="Times New Roman"/>
          <w:spacing w:val="-1"/>
        </w:rPr>
        <w:t>their</w:t>
      </w:r>
      <w:r w:rsidRPr="00D05992">
        <w:rPr>
          <w:rFonts w:ascii="Times New Roman" w:hAnsi="Times New Roman" w:cs="Times New Roman"/>
          <w:spacing w:val="-4"/>
        </w:rPr>
        <w:t xml:space="preserve"> </w:t>
      </w:r>
      <w:r w:rsidRPr="00D05992">
        <w:rPr>
          <w:rFonts w:ascii="Times New Roman" w:hAnsi="Times New Roman" w:cs="Times New Roman"/>
          <w:spacing w:val="-1"/>
        </w:rPr>
        <w:t>own</w:t>
      </w:r>
      <w:r w:rsidRPr="00D05992">
        <w:rPr>
          <w:rFonts w:ascii="Times New Roman" w:hAnsi="Times New Roman" w:cs="Times New Roman"/>
          <w:spacing w:val="-2"/>
        </w:rPr>
        <w:t xml:space="preserve"> </w:t>
      </w:r>
      <w:r w:rsidRPr="00D05992">
        <w:rPr>
          <w:rFonts w:ascii="Times New Roman" w:hAnsi="Times New Roman" w:cs="Times New Roman"/>
          <w:spacing w:val="-1"/>
        </w:rPr>
        <w:t>stated</w:t>
      </w:r>
      <w:r w:rsidRPr="00D05992">
        <w:rPr>
          <w:rFonts w:ascii="Times New Roman" w:hAnsi="Times New Roman" w:cs="Times New Roman"/>
          <w:spacing w:val="41"/>
        </w:rPr>
        <w:t xml:space="preserve"> </w:t>
      </w:r>
      <w:r w:rsidRPr="00D05992">
        <w:rPr>
          <w:rFonts w:ascii="Times New Roman" w:hAnsi="Times New Roman" w:cs="Times New Roman"/>
        </w:rPr>
        <w:t>educational</w:t>
      </w:r>
      <w:r w:rsidRPr="00D05992">
        <w:rPr>
          <w:rFonts w:ascii="Times New Roman" w:hAnsi="Times New Roman" w:cs="Times New Roman"/>
          <w:spacing w:val="-5"/>
        </w:rPr>
        <w:t xml:space="preserve"> </w:t>
      </w:r>
      <w:r w:rsidRPr="00D05992">
        <w:rPr>
          <w:rFonts w:ascii="Times New Roman" w:hAnsi="Times New Roman" w:cs="Times New Roman"/>
        </w:rPr>
        <w:t>goals.</w:t>
      </w:r>
      <w:r w:rsidRPr="00D05992">
        <w:rPr>
          <w:rFonts w:ascii="Times New Roman" w:hAnsi="Times New Roman" w:cs="Times New Roman"/>
          <w:spacing w:val="-2"/>
        </w:rPr>
        <w:t xml:space="preserve"> </w:t>
      </w:r>
      <w:r w:rsidRPr="00D05992">
        <w:rPr>
          <w:rFonts w:ascii="Times New Roman" w:hAnsi="Times New Roman" w:cs="Times New Roman"/>
          <w:spacing w:val="-1"/>
        </w:rPr>
        <w:t>Therefore,</w:t>
      </w:r>
      <w:r w:rsidRPr="00D05992">
        <w:rPr>
          <w:rFonts w:ascii="Times New Roman" w:hAnsi="Times New Roman" w:cs="Times New Roman"/>
          <w:spacing w:val="-5"/>
        </w:rPr>
        <w:t xml:space="preserve"> </w:t>
      </w:r>
      <w:r w:rsidRPr="00D05992">
        <w:rPr>
          <w:rFonts w:ascii="Times New Roman" w:hAnsi="Times New Roman" w:cs="Times New Roman"/>
        </w:rPr>
        <w:t>your</w:t>
      </w:r>
      <w:r w:rsidRPr="00D05992">
        <w:rPr>
          <w:rFonts w:ascii="Times New Roman" w:hAnsi="Times New Roman" w:cs="Times New Roman"/>
          <w:spacing w:val="-5"/>
        </w:rPr>
        <w:t xml:space="preserve"> </w:t>
      </w:r>
      <w:r w:rsidRPr="00D05992">
        <w:rPr>
          <w:rFonts w:ascii="Times New Roman" w:hAnsi="Times New Roman" w:cs="Times New Roman"/>
          <w:spacing w:val="-1"/>
        </w:rPr>
        <w:t>educational</w:t>
      </w:r>
      <w:r w:rsidRPr="00D05992">
        <w:rPr>
          <w:rFonts w:ascii="Times New Roman" w:hAnsi="Times New Roman" w:cs="Times New Roman"/>
          <w:spacing w:val="-2"/>
        </w:rPr>
        <w:t xml:space="preserve"> </w:t>
      </w:r>
      <w:r w:rsidRPr="00D05992">
        <w:rPr>
          <w:rFonts w:ascii="Times New Roman" w:hAnsi="Times New Roman" w:cs="Times New Roman"/>
          <w:spacing w:val="-1"/>
        </w:rPr>
        <w:t>goals</w:t>
      </w:r>
      <w:r w:rsidRPr="00D05992">
        <w:rPr>
          <w:rFonts w:ascii="Times New Roman" w:hAnsi="Times New Roman" w:cs="Times New Roman"/>
          <w:spacing w:val="-3"/>
        </w:rPr>
        <w:t xml:space="preserve"> </w:t>
      </w:r>
      <w:r w:rsidRPr="00D05992">
        <w:rPr>
          <w:rFonts w:ascii="Times New Roman" w:hAnsi="Times New Roman" w:cs="Times New Roman"/>
        </w:rPr>
        <w:t>also</w:t>
      </w:r>
      <w:r w:rsidRPr="00D05992">
        <w:rPr>
          <w:rFonts w:ascii="Times New Roman" w:hAnsi="Times New Roman" w:cs="Times New Roman"/>
          <w:spacing w:val="-2"/>
        </w:rPr>
        <w:t xml:space="preserve"> </w:t>
      </w:r>
      <w:r w:rsidRPr="00D05992">
        <w:rPr>
          <w:rFonts w:ascii="Times New Roman" w:hAnsi="Times New Roman" w:cs="Times New Roman"/>
          <w:spacing w:val="-1"/>
        </w:rPr>
        <w:t>serve</w:t>
      </w:r>
      <w:r w:rsidRPr="00D05992">
        <w:rPr>
          <w:rFonts w:ascii="Times New Roman" w:hAnsi="Times New Roman" w:cs="Times New Roman"/>
          <w:spacing w:val="-2"/>
        </w:rPr>
        <w:t xml:space="preserve"> </w:t>
      </w:r>
      <w:r w:rsidRPr="00D05992">
        <w:rPr>
          <w:rFonts w:ascii="Times New Roman" w:hAnsi="Times New Roman" w:cs="Times New Roman"/>
        </w:rPr>
        <w:t>as</w:t>
      </w:r>
      <w:r w:rsidRPr="00D05992">
        <w:rPr>
          <w:rFonts w:ascii="Times New Roman" w:hAnsi="Times New Roman" w:cs="Times New Roman"/>
          <w:spacing w:val="-3"/>
        </w:rPr>
        <w:t xml:space="preserve"> </w:t>
      </w:r>
      <w:r w:rsidRPr="00D05992">
        <w:rPr>
          <w:rFonts w:ascii="Times New Roman" w:hAnsi="Times New Roman" w:cs="Times New Roman"/>
          <w:spacing w:val="-1"/>
        </w:rPr>
        <w:t>self-study</w:t>
      </w:r>
      <w:r w:rsidRPr="00D05992">
        <w:rPr>
          <w:rFonts w:ascii="Times New Roman" w:hAnsi="Times New Roman" w:cs="Times New Roman"/>
          <w:spacing w:val="51"/>
          <w:w w:val="99"/>
        </w:rPr>
        <w:t xml:space="preserve"> </w:t>
      </w:r>
      <w:r w:rsidRPr="00D05992">
        <w:rPr>
          <w:rFonts w:ascii="Times New Roman" w:hAnsi="Times New Roman" w:cs="Times New Roman"/>
        </w:rPr>
        <w:t>criteria.</w:t>
      </w:r>
      <w:r w:rsidRPr="00D05992">
        <w:rPr>
          <w:rFonts w:ascii="Times New Roman" w:hAnsi="Times New Roman" w:cs="Times New Roman"/>
          <w:spacing w:val="-5"/>
        </w:rPr>
        <w:t xml:space="preserve"> </w:t>
      </w:r>
      <w:r w:rsidRPr="00D05992">
        <w:rPr>
          <w:rFonts w:ascii="Times New Roman" w:hAnsi="Times New Roman" w:cs="Times New Roman"/>
        </w:rPr>
        <w:t>Key</w:t>
      </w:r>
      <w:r w:rsidRPr="00D05992">
        <w:rPr>
          <w:rFonts w:ascii="Times New Roman" w:hAnsi="Times New Roman" w:cs="Times New Roman"/>
          <w:spacing w:val="-7"/>
        </w:rPr>
        <w:t xml:space="preserve"> </w:t>
      </w:r>
      <w:r w:rsidRPr="00D05992">
        <w:rPr>
          <w:rFonts w:ascii="Times New Roman" w:hAnsi="Times New Roman" w:cs="Times New Roman"/>
          <w:spacing w:val="-1"/>
        </w:rPr>
        <w:t>faculty</w:t>
      </w:r>
      <w:r w:rsidRPr="00D05992">
        <w:rPr>
          <w:rFonts w:ascii="Times New Roman" w:hAnsi="Times New Roman" w:cs="Times New Roman"/>
          <w:spacing w:val="-3"/>
        </w:rPr>
        <w:t xml:space="preserve"> </w:t>
      </w:r>
      <w:r w:rsidRPr="00D05992">
        <w:rPr>
          <w:rFonts w:ascii="Times New Roman" w:hAnsi="Times New Roman" w:cs="Times New Roman"/>
          <w:spacing w:val="-1"/>
        </w:rPr>
        <w:t>members</w:t>
      </w:r>
      <w:r w:rsidRPr="00D05992">
        <w:rPr>
          <w:rFonts w:ascii="Times New Roman" w:hAnsi="Times New Roman" w:cs="Times New Roman"/>
          <w:spacing w:val="-4"/>
        </w:rPr>
        <w:t xml:space="preserve"> </w:t>
      </w:r>
      <w:r w:rsidRPr="00D05992">
        <w:rPr>
          <w:rFonts w:ascii="Times New Roman" w:hAnsi="Times New Roman" w:cs="Times New Roman"/>
          <w:spacing w:val="-1"/>
        </w:rPr>
        <w:t>and</w:t>
      </w:r>
      <w:r w:rsidRPr="00D05992">
        <w:rPr>
          <w:rFonts w:ascii="Times New Roman" w:hAnsi="Times New Roman" w:cs="Times New Roman"/>
          <w:spacing w:val="-4"/>
        </w:rPr>
        <w:t xml:space="preserve"> </w:t>
      </w:r>
      <w:r w:rsidRPr="00D05992">
        <w:rPr>
          <w:rFonts w:ascii="Times New Roman" w:hAnsi="Times New Roman" w:cs="Times New Roman"/>
          <w:spacing w:val="-1"/>
        </w:rPr>
        <w:t>administrators</w:t>
      </w:r>
      <w:r w:rsidRPr="00D05992">
        <w:rPr>
          <w:rFonts w:ascii="Times New Roman" w:hAnsi="Times New Roman" w:cs="Times New Roman"/>
          <w:spacing w:val="-8"/>
        </w:rPr>
        <w:t xml:space="preserve"> </w:t>
      </w:r>
      <w:r w:rsidRPr="00D05992">
        <w:rPr>
          <w:rFonts w:ascii="Times New Roman" w:hAnsi="Times New Roman" w:cs="Times New Roman"/>
          <w:spacing w:val="-1"/>
        </w:rPr>
        <w:t>should</w:t>
      </w:r>
      <w:r w:rsidRPr="00D05992">
        <w:rPr>
          <w:rFonts w:ascii="Times New Roman" w:hAnsi="Times New Roman" w:cs="Times New Roman"/>
          <w:spacing w:val="-2"/>
        </w:rPr>
        <w:t xml:space="preserve"> </w:t>
      </w:r>
      <w:r w:rsidRPr="00D05992">
        <w:rPr>
          <w:rFonts w:ascii="Times New Roman" w:hAnsi="Times New Roman" w:cs="Times New Roman"/>
          <w:spacing w:val="-1"/>
        </w:rPr>
        <w:t>agree</w:t>
      </w:r>
      <w:r w:rsidRPr="00D05992">
        <w:rPr>
          <w:rFonts w:ascii="Times New Roman" w:hAnsi="Times New Roman" w:cs="Times New Roman"/>
          <w:spacing w:val="-3"/>
        </w:rPr>
        <w:t xml:space="preserve"> </w:t>
      </w:r>
      <w:r w:rsidRPr="00D05992">
        <w:rPr>
          <w:rFonts w:ascii="Times New Roman" w:hAnsi="Times New Roman" w:cs="Times New Roman"/>
          <w:spacing w:val="-1"/>
        </w:rPr>
        <w:t>upon</w:t>
      </w:r>
      <w:r w:rsidRPr="00D05992">
        <w:rPr>
          <w:rFonts w:ascii="Times New Roman" w:hAnsi="Times New Roman" w:cs="Times New Roman"/>
          <w:spacing w:val="-3"/>
        </w:rPr>
        <w:t xml:space="preserve"> </w:t>
      </w:r>
      <w:r w:rsidRPr="00D05992">
        <w:rPr>
          <w:rFonts w:ascii="Times New Roman" w:hAnsi="Times New Roman" w:cs="Times New Roman"/>
          <w:spacing w:val="-1"/>
        </w:rPr>
        <w:t>educational</w:t>
      </w:r>
      <w:r w:rsidRPr="00D05992">
        <w:rPr>
          <w:rFonts w:ascii="Times New Roman" w:hAnsi="Times New Roman" w:cs="Times New Roman"/>
          <w:spacing w:val="55"/>
        </w:rPr>
        <w:t xml:space="preserve"> </w:t>
      </w:r>
      <w:r w:rsidRPr="00D05992">
        <w:rPr>
          <w:rFonts w:ascii="Times New Roman" w:hAnsi="Times New Roman" w:cs="Times New Roman"/>
        </w:rPr>
        <w:t>goals,</w:t>
      </w:r>
      <w:r w:rsidRPr="00D05992">
        <w:rPr>
          <w:rFonts w:ascii="Times New Roman" w:hAnsi="Times New Roman" w:cs="Times New Roman"/>
          <w:spacing w:val="-2"/>
        </w:rPr>
        <w:t xml:space="preserve"> </w:t>
      </w:r>
      <w:r w:rsidRPr="00D05992">
        <w:rPr>
          <w:rFonts w:ascii="Times New Roman" w:hAnsi="Times New Roman" w:cs="Times New Roman"/>
          <w:spacing w:val="-1"/>
        </w:rPr>
        <w:t>and</w:t>
      </w:r>
      <w:r w:rsidRPr="00D05992">
        <w:rPr>
          <w:rFonts w:ascii="Times New Roman" w:hAnsi="Times New Roman" w:cs="Times New Roman"/>
        </w:rPr>
        <w:t xml:space="preserve"> goals</w:t>
      </w:r>
      <w:r w:rsidRPr="00D05992">
        <w:rPr>
          <w:rFonts w:ascii="Times New Roman" w:hAnsi="Times New Roman" w:cs="Times New Roman"/>
          <w:spacing w:val="-4"/>
        </w:rPr>
        <w:t xml:space="preserve"> </w:t>
      </w:r>
      <w:r w:rsidRPr="00D05992">
        <w:rPr>
          <w:rFonts w:ascii="Times New Roman" w:hAnsi="Times New Roman" w:cs="Times New Roman"/>
          <w:spacing w:val="-1"/>
        </w:rPr>
        <w:t>should</w:t>
      </w:r>
      <w:r w:rsidRPr="00D05992">
        <w:rPr>
          <w:rFonts w:ascii="Times New Roman" w:hAnsi="Times New Roman" w:cs="Times New Roman"/>
          <w:spacing w:val="-2"/>
        </w:rPr>
        <w:t xml:space="preserve"> </w:t>
      </w:r>
      <w:r w:rsidRPr="00D05992">
        <w:rPr>
          <w:rFonts w:ascii="Times New Roman" w:hAnsi="Times New Roman" w:cs="Times New Roman"/>
          <w:spacing w:val="-1"/>
        </w:rPr>
        <w:t>be clearly</w:t>
      </w:r>
      <w:r w:rsidRPr="00D05992">
        <w:rPr>
          <w:rFonts w:ascii="Times New Roman" w:hAnsi="Times New Roman" w:cs="Times New Roman"/>
          <w:spacing w:val="-2"/>
        </w:rPr>
        <w:t xml:space="preserve"> </w:t>
      </w:r>
      <w:r w:rsidRPr="00D05992">
        <w:rPr>
          <w:rFonts w:ascii="Times New Roman" w:hAnsi="Times New Roman" w:cs="Times New Roman"/>
          <w:spacing w:val="-1"/>
        </w:rPr>
        <w:t>articulated</w:t>
      </w:r>
      <w:r w:rsidRPr="00D05992">
        <w:rPr>
          <w:rFonts w:ascii="Times New Roman" w:hAnsi="Times New Roman" w:cs="Times New Roman"/>
          <w:spacing w:val="-3"/>
        </w:rPr>
        <w:t xml:space="preserve"> </w:t>
      </w:r>
      <w:r w:rsidRPr="00D05992">
        <w:rPr>
          <w:rFonts w:ascii="Times New Roman" w:hAnsi="Times New Roman" w:cs="Times New Roman"/>
        </w:rPr>
        <w:t>in</w:t>
      </w:r>
      <w:r w:rsidRPr="00D05992">
        <w:rPr>
          <w:rFonts w:ascii="Times New Roman" w:hAnsi="Times New Roman" w:cs="Times New Roman"/>
          <w:spacing w:val="-2"/>
        </w:rPr>
        <w:t xml:space="preserve"> </w:t>
      </w:r>
      <w:r w:rsidRPr="00D05992">
        <w:rPr>
          <w:rFonts w:ascii="Times New Roman" w:hAnsi="Times New Roman" w:cs="Times New Roman"/>
          <w:spacing w:val="-1"/>
        </w:rPr>
        <w:t>writing</w:t>
      </w:r>
      <w:r w:rsidRPr="00D05992">
        <w:rPr>
          <w:rFonts w:ascii="Times New Roman" w:hAnsi="Times New Roman" w:cs="Times New Roman"/>
          <w:spacing w:val="-4"/>
        </w:rPr>
        <w:t xml:space="preserve"> </w:t>
      </w:r>
      <w:r w:rsidRPr="00D05992">
        <w:rPr>
          <w:rFonts w:ascii="Times New Roman" w:hAnsi="Times New Roman" w:cs="Times New Roman"/>
        </w:rPr>
        <w:t>in</w:t>
      </w:r>
      <w:r w:rsidRPr="00D05992">
        <w:rPr>
          <w:rFonts w:ascii="Times New Roman" w:hAnsi="Times New Roman" w:cs="Times New Roman"/>
          <w:spacing w:val="-2"/>
        </w:rPr>
        <w:t xml:space="preserve"> </w:t>
      </w:r>
      <w:r w:rsidRPr="00D05992">
        <w:rPr>
          <w:rFonts w:ascii="Times New Roman" w:hAnsi="Times New Roman" w:cs="Times New Roman"/>
          <w:spacing w:val="-1"/>
        </w:rPr>
        <w:t>order</w:t>
      </w:r>
      <w:r w:rsidRPr="00D05992">
        <w:rPr>
          <w:rFonts w:ascii="Times New Roman" w:hAnsi="Times New Roman" w:cs="Times New Roman"/>
          <w:spacing w:val="-4"/>
        </w:rPr>
        <w:t xml:space="preserve"> </w:t>
      </w:r>
      <w:r w:rsidRPr="00D05992">
        <w:rPr>
          <w:rFonts w:ascii="Times New Roman" w:hAnsi="Times New Roman" w:cs="Times New Roman"/>
        </w:rPr>
        <w:t xml:space="preserve">to </w:t>
      </w:r>
      <w:r w:rsidRPr="00D05992">
        <w:rPr>
          <w:rFonts w:ascii="Times New Roman" w:hAnsi="Times New Roman" w:cs="Times New Roman"/>
          <w:spacing w:val="-2"/>
        </w:rPr>
        <w:t>serve</w:t>
      </w:r>
      <w:r w:rsidRPr="00D05992">
        <w:rPr>
          <w:rFonts w:ascii="Times New Roman" w:hAnsi="Times New Roman" w:cs="Times New Roman"/>
          <w:spacing w:val="-1"/>
        </w:rPr>
        <w:t xml:space="preserve"> </w:t>
      </w:r>
      <w:r w:rsidRPr="00D05992">
        <w:rPr>
          <w:rFonts w:ascii="Times New Roman" w:hAnsi="Times New Roman" w:cs="Times New Roman"/>
        </w:rPr>
        <w:t>as</w:t>
      </w:r>
      <w:r w:rsidRPr="00D05992">
        <w:rPr>
          <w:rFonts w:ascii="Times New Roman" w:hAnsi="Times New Roman" w:cs="Times New Roman"/>
          <w:spacing w:val="-3"/>
        </w:rPr>
        <w:t xml:space="preserve"> </w:t>
      </w:r>
      <w:r w:rsidRPr="00D05992">
        <w:rPr>
          <w:rFonts w:ascii="Times New Roman" w:hAnsi="Times New Roman" w:cs="Times New Roman"/>
          <w:spacing w:val="1"/>
        </w:rPr>
        <w:t>self-</w:t>
      </w:r>
      <w:r w:rsidRPr="00D05992">
        <w:rPr>
          <w:rFonts w:ascii="Times New Roman" w:hAnsi="Times New Roman" w:cs="Times New Roman"/>
          <w:spacing w:val="-1"/>
        </w:rPr>
        <w:t>study</w:t>
      </w:r>
      <w:r w:rsidRPr="00D05992">
        <w:rPr>
          <w:rFonts w:ascii="Times New Roman" w:hAnsi="Times New Roman" w:cs="Times New Roman"/>
          <w:spacing w:val="-9"/>
        </w:rPr>
        <w:t xml:space="preserve"> </w:t>
      </w:r>
      <w:r w:rsidRPr="00D05992">
        <w:rPr>
          <w:rFonts w:ascii="Times New Roman" w:hAnsi="Times New Roman" w:cs="Times New Roman"/>
          <w:spacing w:val="-1"/>
        </w:rPr>
        <w:t>criteria.</w:t>
      </w:r>
    </w:p>
    <w:p w:rsidR="00D22C43" w:rsidRDefault="00D22C43" w:rsidP="009B42F8">
      <w:pPr>
        <w:pStyle w:val="Heading1"/>
        <w:ind w:left="360"/>
        <w:rPr>
          <w:rFonts w:ascii="Times New Roman" w:hAnsi="Times New Roman" w:cs="Times New Roman"/>
          <w:sz w:val="28"/>
        </w:rPr>
      </w:pPr>
    </w:p>
    <w:p w:rsidR="00FE5C17" w:rsidRPr="00D05992" w:rsidRDefault="008C0E61" w:rsidP="00D8021D">
      <w:pPr>
        <w:pStyle w:val="Heading1"/>
        <w:ind w:left="720"/>
        <w:rPr>
          <w:rFonts w:ascii="Times New Roman" w:hAnsi="Times New Roman" w:cs="Times New Roman"/>
          <w:sz w:val="28"/>
        </w:rPr>
      </w:pPr>
      <w:r>
        <w:rPr>
          <w:rFonts w:ascii="Times New Roman" w:hAnsi="Times New Roman" w:cs="Times New Roman"/>
          <w:sz w:val="28"/>
        </w:rPr>
        <w:t>3</w:t>
      </w:r>
      <w:r w:rsidR="00D8021D">
        <w:rPr>
          <w:rFonts w:ascii="Times New Roman" w:hAnsi="Times New Roman" w:cs="Times New Roman"/>
          <w:sz w:val="28"/>
        </w:rPr>
        <w:t>c</w:t>
      </w:r>
      <w:r w:rsidR="00933941">
        <w:rPr>
          <w:rFonts w:ascii="Times New Roman" w:hAnsi="Times New Roman" w:cs="Times New Roman"/>
          <w:sz w:val="28"/>
        </w:rPr>
        <w:t>-</w:t>
      </w:r>
      <w:r w:rsidR="00D8021D">
        <w:rPr>
          <w:rFonts w:ascii="Times New Roman" w:hAnsi="Times New Roman" w:cs="Times New Roman"/>
          <w:sz w:val="28"/>
        </w:rPr>
        <w:t>2)</w:t>
      </w:r>
      <w:r w:rsidR="00FE5C17" w:rsidRPr="00D05992">
        <w:rPr>
          <w:rFonts w:ascii="Times New Roman" w:hAnsi="Times New Roman" w:cs="Times New Roman"/>
          <w:sz w:val="28"/>
        </w:rPr>
        <w:t xml:space="preserve"> – </w:t>
      </w:r>
      <w:r w:rsidR="007916E7">
        <w:rPr>
          <w:rFonts w:ascii="Times New Roman" w:hAnsi="Times New Roman" w:cs="Times New Roman"/>
          <w:sz w:val="28"/>
        </w:rPr>
        <w:t xml:space="preserve">Bachelor’s Degree </w:t>
      </w:r>
      <w:r w:rsidR="00627F9E" w:rsidRPr="00D05992">
        <w:rPr>
          <w:rFonts w:ascii="Times New Roman" w:hAnsi="Times New Roman" w:cs="Times New Roman"/>
          <w:sz w:val="28"/>
        </w:rPr>
        <w:t>Program</w:t>
      </w:r>
      <w:r w:rsidR="00FE5C17" w:rsidRPr="00D05992">
        <w:rPr>
          <w:rFonts w:ascii="Times New Roman" w:hAnsi="Times New Roman" w:cs="Times New Roman"/>
          <w:sz w:val="28"/>
        </w:rPr>
        <w:t xml:space="preserve"> </w:t>
      </w:r>
      <w:r>
        <w:rPr>
          <w:rFonts w:ascii="Times New Roman" w:hAnsi="Times New Roman" w:cs="Times New Roman"/>
          <w:sz w:val="28"/>
        </w:rPr>
        <w:t>Curriculum</w:t>
      </w:r>
      <w:r w:rsidR="00FE5C17" w:rsidRPr="00D05992">
        <w:rPr>
          <w:rFonts w:ascii="Times New Roman" w:hAnsi="Times New Roman" w:cs="Times New Roman"/>
          <w:sz w:val="28"/>
        </w:rPr>
        <w:t xml:space="preserve"> (</w:t>
      </w:r>
      <w:r w:rsidR="0067237E">
        <w:rPr>
          <w:rFonts w:ascii="Times New Roman" w:hAnsi="Times New Roman" w:cs="Times New Roman"/>
          <w:sz w:val="28"/>
        </w:rPr>
        <w:t>Homeland S</w:t>
      </w:r>
      <w:r w:rsidR="00D41BAD">
        <w:rPr>
          <w:rFonts w:ascii="Times New Roman" w:hAnsi="Times New Roman" w:cs="Times New Roman"/>
          <w:sz w:val="28"/>
        </w:rPr>
        <w:t>ecurity</w:t>
      </w:r>
      <w:r>
        <w:rPr>
          <w:rFonts w:ascii="Times New Roman" w:hAnsi="Times New Roman" w:cs="Times New Roman"/>
          <w:sz w:val="28"/>
        </w:rPr>
        <w:t xml:space="preserve"> Concepts</w:t>
      </w:r>
      <w:r w:rsidR="00FE5C17" w:rsidRPr="00D05992">
        <w:rPr>
          <w:rFonts w:ascii="Times New Roman" w:hAnsi="Times New Roman" w:cs="Times New Roman"/>
          <w:sz w:val="28"/>
        </w:rPr>
        <w:t>)</w:t>
      </w:r>
      <w:r>
        <w:rPr>
          <w:rFonts w:ascii="Times New Roman" w:hAnsi="Times New Roman" w:cs="Times New Roman"/>
          <w:sz w:val="28"/>
        </w:rPr>
        <w:t xml:space="preserve"> </w:t>
      </w:r>
      <w:r w:rsidR="00727848">
        <w:rPr>
          <w:rFonts w:ascii="Times New Roman" w:hAnsi="Times New Roman" w:cs="Times New Roman"/>
          <w:sz w:val="28"/>
        </w:rPr>
        <w:t xml:space="preserve">Matrix </w:t>
      </w:r>
      <w:r w:rsidR="00727848">
        <w:rPr>
          <w:rFonts w:ascii="Times New Roman" w:hAnsi="Times New Roman" w:cs="Times New Roman"/>
          <w:sz w:val="28"/>
        </w:rPr>
        <w:tab/>
      </w:r>
      <w:r>
        <w:rPr>
          <w:rFonts w:ascii="Times New Roman" w:hAnsi="Times New Roman" w:cs="Times New Roman"/>
          <w:sz w:val="28"/>
        </w:rPr>
        <w:t>[</w:t>
      </w:r>
      <w:r w:rsidR="008513C4">
        <w:rPr>
          <w:rFonts w:ascii="Times New Roman" w:hAnsi="Times New Roman" w:cs="Times New Roman"/>
          <w:sz w:val="28"/>
        </w:rPr>
        <w:t xml:space="preserve">There are </w:t>
      </w:r>
      <w:r w:rsidR="008513C4" w:rsidRPr="008513C4">
        <w:rPr>
          <w:rFonts w:ascii="Times New Roman" w:hAnsi="Times New Roman" w:cs="Times New Roman"/>
          <w:sz w:val="28"/>
          <w:u w:val="single"/>
        </w:rPr>
        <w:t>5</w:t>
      </w:r>
      <w:r w:rsidR="00D41BAD">
        <w:rPr>
          <w:rFonts w:ascii="Times New Roman" w:hAnsi="Times New Roman" w:cs="Times New Roman"/>
          <w:sz w:val="28"/>
          <w:u w:val="single"/>
        </w:rPr>
        <w:t>7</w:t>
      </w:r>
      <w:r w:rsidR="008513C4">
        <w:rPr>
          <w:rFonts w:ascii="Times New Roman" w:hAnsi="Times New Roman" w:cs="Times New Roman"/>
          <w:sz w:val="28"/>
        </w:rPr>
        <w:t xml:space="preserve"> </w:t>
      </w:r>
      <w:r w:rsidR="00D22C43">
        <w:rPr>
          <w:rFonts w:ascii="Times New Roman" w:hAnsi="Times New Roman" w:cs="Times New Roman"/>
          <w:sz w:val="28"/>
        </w:rPr>
        <w:t>4</w:t>
      </w:r>
      <w:r>
        <w:rPr>
          <w:rFonts w:ascii="Times New Roman" w:hAnsi="Times New Roman" w:cs="Times New Roman"/>
          <w:sz w:val="28"/>
        </w:rPr>
        <w:t>.0</w:t>
      </w:r>
      <w:r w:rsidR="00727848">
        <w:rPr>
          <w:rFonts w:ascii="Times New Roman" w:hAnsi="Times New Roman" w:cs="Times New Roman"/>
          <w:sz w:val="28"/>
        </w:rPr>
        <w:t xml:space="preserve"> Standards]</w:t>
      </w:r>
    </w:p>
    <w:p w:rsidR="009F23D1" w:rsidRDefault="00627F9E" w:rsidP="00D8021D">
      <w:pPr>
        <w:pStyle w:val="BodyText"/>
        <w:spacing w:before="121"/>
        <w:ind w:left="1080" w:right="10"/>
        <w:rPr>
          <w:rFonts w:ascii="Times New Roman" w:hAnsi="Times New Roman" w:cs="Times New Roman"/>
        </w:rPr>
      </w:pPr>
      <w:r w:rsidRPr="00D05992">
        <w:rPr>
          <w:rFonts w:ascii="Times New Roman" w:hAnsi="Times New Roman" w:cs="Times New Roman"/>
        </w:rPr>
        <w:t xml:space="preserve">To assist in the examination of your program’s </w:t>
      </w:r>
      <w:r w:rsidR="00D41BAD">
        <w:rPr>
          <w:rFonts w:ascii="Times New Roman" w:hAnsi="Times New Roman" w:cs="Times New Roman"/>
        </w:rPr>
        <w:t>homeland security</w:t>
      </w:r>
      <w:r w:rsidRPr="00D05992">
        <w:rPr>
          <w:rFonts w:ascii="Times New Roman" w:hAnsi="Times New Roman" w:cs="Times New Roman"/>
        </w:rPr>
        <w:t xml:space="preserve"> content</w:t>
      </w:r>
      <w:r w:rsidR="00952A3A">
        <w:rPr>
          <w:rFonts w:ascii="Times New Roman" w:hAnsi="Times New Roman" w:cs="Times New Roman"/>
        </w:rPr>
        <w:t xml:space="preserve"> (</w:t>
      </w:r>
      <w:r w:rsidR="00D22C43">
        <w:rPr>
          <w:rFonts w:ascii="Times New Roman" w:hAnsi="Times New Roman" w:cs="Times New Roman"/>
        </w:rPr>
        <w:t>4</w:t>
      </w:r>
      <w:r w:rsidR="00952A3A">
        <w:rPr>
          <w:rFonts w:ascii="Times New Roman" w:hAnsi="Times New Roman" w:cs="Times New Roman"/>
        </w:rPr>
        <w:t>.0 Standards)</w:t>
      </w:r>
      <w:r w:rsidRPr="00D05992">
        <w:rPr>
          <w:rFonts w:ascii="Times New Roman" w:hAnsi="Times New Roman" w:cs="Times New Roman"/>
        </w:rPr>
        <w:t>, a</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useful</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tool</w:t>
      </w:r>
      <w:r w:rsidR="00E8783A" w:rsidRPr="00D05992">
        <w:rPr>
          <w:rFonts w:ascii="Times New Roman" w:hAnsi="Times New Roman" w:cs="Times New Roman"/>
          <w:spacing w:val="1"/>
        </w:rPr>
        <w:t xml:space="preserve"> </w:t>
      </w:r>
      <w:r w:rsidR="00A6535C" w:rsidRPr="00D05992">
        <w:rPr>
          <w:rFonts w:ascii="Times New Roman" w:hAnsi="Times New Roman" w:cs="Times New Roman"/>
          <w:spacing w:val="1"/>
        </w:rPr>
        <w:t xml:space="preserve">the </w:t>
      </w:r>
      <w:r w:rsidR="00D022D4" w:rsidRPr="00D05992">
        <w:rPr>
          <w:rFonts w:ascii="Times New Roman" w:hAnsi="Times New Roman" w:cs="Times New Roman"/>
          <w:spacing w:val="-1"/>
        </w:rPr>
        <w:t>C</w:t>
      </w:r>
      <w:r w:rsidR="00971152" w:rsidRPr="00D05992">
        <w:rPr>
          <w:rFonts w:ascii="Times New Roman" w:hAnsi="Times New Roman" w:cs="Times New Roman"/>
          <w:spacing w:val="-1"/>
        </w:rPr>
        <w:t>ouncil</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provides</w:t>
      </w:r>
      <w:r w:rsidR="00A6535C" w:rsidRPr="00D05992">
        <w:rPr>
          <w:rFonts w:ascii="Times New Roman" w:hAnsi="Times New Roman" w:cs="Times New Roman"/>
          <w:spacing w:val="-1"/>
        </w:rPr>
        <w:t>,</w:t>
      </w:r>
      <w:r w:rsidR="00E8783A" w:rsidRPr="00D05992">
        <w:rPr>
          <w:rFonts w:ascii="Times New Roman" w:hAnsi="Times New Roman" w:cs="Times New Roman"/>
          <w:spacing w:val="-3"/>
        </w:rPr>
        <w:t xml:space="preserve"> </w:t>
      </w:r>
      <w:r w:rsidRPr="00D05992">
        <w:rPr>
          <w:rFonts w:ascii="Times New Roman" w:hAnsi="Times New Roman" w:cs="Times New Roman"/>
          <w:spacing w:val="-3"/>
        </w:rPr>
        <w:t>t</w:t>
      </w:r>
      <w:r w:rsidR="00E8783A" w:rsidRPr="00D05992">
        <w:rPr>
          <w:rFonts w:ascii="Times New Roman" w:hAnsi="Times New Roman" w:cs="Times New Roman"/>
        </w:rPr>
        <w:t>o</w:t>
      </w:r>
      <w:r w:rsidR="00E8783A" w:rsidRPr="00D05992">
        <w:rPr>
          <w:rFonts w:ascii="Times New Roman" w:hAnsi="Times New Roman" w:cs="Times New Roman"/>
          <w:spacing w:val="-3"/>
        </w:rPr>
        <w:t xml:space="preserve"> </w:t>
      </w:r>
      <w:r w:rsidR="00E8783A" w:rsidRPr="00D05992">
        <w:rPr>
          <w:rFonts w:ascii="Times New Roman" w:hAnsi="Times New Roman" w:cs="Times New Roman"/>
        </w:rPr>
        <w:t>assess</w:t>
      </w:r>
      <w:r w:rsidR="00E8783A" w:rsidRPr="00D05992">
        <w:rPr>
          <w:rFonts w:ascii="Times New Roman" w:hAnsi="Times New Roman" w:cs="Times New Roman"/>
          <w:spacing w:val="-2"/>
        </w:rPr>
        <w:t xml:space="preserve"> </w:t>
      </w:r>
      <w:r w:rsidRPr="00D05992">
        <w:rPr>
          <w:rFonts w:ascii="Times New Roman" w:hAnsi="Times New Roman" w:cs="Times New Roman"/>
        </w:rPr>
        <w:t>your</w:t>
      </w:r>
      <w:r w:rsidRPr="00D05992">
        <w:rPr>
          <w:rFonts w:ascii="Times New Roman" w:hAnsi="Times New Roman" w:cs="Times New Roman"/>
          <w:spacing w:val="45"/>
          <w:w w:val="99"/>
        </w:rPr>
        <w:t xml:space="preserve"> </w:t>
      </w:r>
      <w:r w:rsidR="00E8783A" w:rsidRPr="00D05992">
        <w:rPr>
          <w:rFonts w:ascii="Times New Roman" w:hAnsi="Times New Roman" w:cs="Times New Roman"/>
          <w:spacing w:val="-1"/>
        </w:rPr>
        <w:t>curriculum</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in</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relation</w:t>
      </w:r>
      <w:r w:rsidR="00E8783A" w:rsidRPr="00D05992">
        <w:rPr>
          <w:rFonts w:ascii="Times New Roman" w:hAnsi="Times New Roman" w:cs="Times New Roman"/>
          <w:spacing w:val="-3"/>
        </w:rPr>
        <w:t xml:space="preserve"> </w:t>
      </w:r>
      <w:r w:rsidR="00E8783A" w:rsidRPr="00D05992">
        <w:rPr>
          <w:rFonts w:ascii="Times New Roman" w:hAnsi="Times New Roman" w:cs="Times New Roman"/>
        </w:rPr>
        <w:t>to</w:t>
      </w:r>
      <w:r w:rsidR="00E8783A" w:rsidRPr="00D05992">
        <w:rPr>
          <w:rFonts w:ascii="Times New Roman" w:hAnsi="Times New Roman" w:cs="Times New Roman"/>
          <w:spacing w:val="-3"/>
        </w:rPr>
        <w:t xml:space="preserve"> </w:t>
      </w:r>
      <w:r w:rsidR="0040314B">
        <w:rPr>
          <w:rFonts w:ascii="Times New Roman" w:hAnsi="Times New Roman" w:cs="Times New Roman"/>
          <w:spacing w:val="-1"/>
        </w:rPr>
        <w:t>CAEMHSE</w:t>
      </w:r>
      <w:r w:rsidR="00E8783A" w:rsidRPr="00D05992">
        <w:rPr>
          <w:rFonts w:ascii="Times New Roman" w:hAnsi="Times New Roman" w:cs="Times New Roman"/>
          <w:spacing w:val="-1"/>
        </w:rPr>
        <w:t xml:space="preserve"> Standards</w:t>
      </w:r>
      <w:r w:rsidR="00A6535C" w:rsidRPr="00D05992">
        <w:rPr>
          <w:rFonts w:ascii="Times New Roman" w:hAnsi="Times New Roman" w:cs="Times New Roman"/>
          <w:spacing w:val="-1"/>
        </w:rPr>
        <w:t>,</w:t>
      </w:r>
      <w:r w:rsidR="00E8783A" w:rsidRPr="00D05992">
        <w:rPr>
          <w:rFonts w:ascii="Times New Roman" w:hAnsi="Times New Roman" w:cs="Times New Roman"/>
          <w:spacing w:val="-2"/>
        </w:rPr>
        <w:t xml:space="preserve"> </w:t>
      </w:r>
      <w:r w:rsidR="00E8783A" w:rsidRPr="00D05992">
        <w:rPr>
          <w:rFonts w:ascii="Times New Roman" w:hAnsi="Times New Roman" w:cs="Times New Roman"/>
        </w:rPr>
        <w:t>is</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 xml:space="preserve">the </w:t>
      </w:r>
      <w:r w:rsidR="00D22C43">
        <w:rPr>
          <w:rFonts w:ascii="Times New Roman" w:hAnsi="Times New Roman" w:cs="Times New Roman"/>
          <w:spacing w:val="-1"/>
        </w:rPr>
        <w:t xml:space="preserve">HS </w:t>
      </w:r>
      <w:r w:rsidR="00E8783A" w:rsidRPr="00D05992">
        <w:rPr>
          <w:rFonts w:ascii="Times New Roman" w:hAnsi="Times New Roman" w:cs="Times New Roman"/>
          <w:spacing w:val="-1"/>
        </w:rPr>
        <w:t>Curriculu</w:t>
      </w:r>
      <w:r w:rsidR="00E8783A" w:rsidRPr="00D05992">
        <w:rPr>
          <w:rFonts w:ascii="Times New Roman" w:hAnsi="Times New Roman" w:cs="Times New Roman"/>
        </w:rPr>
        <w:t>m</w:t>
      </w:r>
      <w:r w:rsidRPr="00D05992">
        <w:rPr>
          <w:rFonts w:ascii="Times New Roman" w:hAnsi="Times New Roman" w:cs="Times New Roman"/>
        </w:rPr>
        <w:t xml:space="preserve"> Matrix</w:t>
      </w:r>
      <w:r w:rsidR="001019D0" w:rsidRPr="00D05992">
        <w:rPr>
          <w:rFonts w:ascii="Times New Roman" w:hAnsi="Times New Roman" w:cs="Times New Roman"/>
        </w:rPr>
        <w:t xml:space="preserve"> (TAB </w:t>
      </w:r>
      <w:r w:rsidR="00D22C43">
        <w:rPr>
          <w:rFonts w:ascii="Times New Roman" w:hAnsi="Times New Roman" w:cs="Times New Roman"/>
        </w:rPr>
        <w:t>B</w:t>
      </w:r>
      <w:r w:rsidR="0091374C" w:rsidRPr="00D05992">
        <w:rPr>
          <w:rFonts w:ascii="Times New Roman" w:hAnsi="Times New Roman" w:cs="Times New Roman"/>
        </w:rPr>
        <w:t>, at the end of this document</w:t>
      </w:r>
      <w:r w:rsidR="001019D0" w:rsidRPr="00D05992">
        <w:rPr>
          <w:rFonts w:ascii="Times New Roman" w:hAnsi="Times New Roman" w:cs="Times New Roman"/>
        </w:rPr>
        <w:t>)</w:t>
      </w:r>
      <w:r w:rsidR="009875F8" w:rsidRPr="00D05992">
        <w:rPr>
          <w:rFonts w:ascii="Times New Roman" w:hAnsi="Times New Roman" w:cs="Times New Roman"/>
        </w:rPr>
        <w:t>.</w:t>
      </w:r>
      <w:r w:rsidRPr="00D05992">
        <w:rPr>
          <w:rFonts w:ascii="Times New Roman" w:hAnsi="Times New Roman" w:cs="Times New Roman"/>
        </w:rPr>
        <w:t xml:space="preserve"> </w:t>
      </w:r>
      <w:r w:rsidR="00E8783A" w:rsidRPr="00D05992">
        <w:rPr>
          <w:rFonts w:ascii="Times New Roman" w:hAnsi="Times New Roman" w:cs="Times New Roman"/>
        </w:rPr>
        <w:t>The</w:t>
      </w:r>
      <w:r w:rsidR="00E8783A" w:rsidRPr="00D05992">
        <w:rPr>
          <w:rFonts w:ascii="Times New Roman" w:hAnsi="Times New Roman" w:cs="Times New Roman"/>
          <w:spacing w:val="-5"/>
        </w:rPr>
        <w:t xml:space="preserve"> </w:t>
      </w:r>
      <w:r w:rsidR="00E8783A" w:rsidRPr="00D05992">
        <w:rPr>
          <w:rFonts w:ascii="Times New Roman" w:hAnsi="Times New Roman" w:cs="Times New Roman"/>
          <w:spacing w:val="-1"/>
        </w:rPr>
        <w:t>Matrix</w:t>
      </w:r>
      <w:r w:rsidR="00E8783A" w:rsidRPr="00D05992">
        <w:rPr>
          <w:rFonts w:ascii="Times New Roman" w:hAnsi="Times New Roman" w:cs="Times New Roman"/>
          <w:spacing w:val="-3"/>
        </w:rPr>
        <w:t xml:space="preserve"> </w:t>
      </w:r>
      <w:r w:rsidR="00E8783A" w:rsidRPr="00D05992">
        <w:rPr>
          <w:rFonts w:ascii="Times New Roman" w:hAnsi="Times New Roman" w:cs="Times New Roman"/>
        </w:rPr>
        <w:t>is</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a</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good tool</w:t>
      </w:r>
      <w:r w:rsidR="00E8783A" w:rsidRPr="00D05992">
        <w:rPr>
          <w:rFonts w:ascii="Times New Roman" w:hAnsi="Times New Roman" w:cs="Times New Roman"/>
          <w:spacing w:val="45"/>
        </w:rPr>
        <w:t xml:space="preserve"> </w:t>
      </w:r>
      <w:r w:rsidR="00E8783A" w:rsidRPr="00D05992">
        <w:rPr>
          <w:rFonts w:ascii="Times New Roman" w:hAnsi="Times New Roman" w:cs="Times New Roman"/>
        </w:rPr>
        <w:t>to</w:t>
      </w:r>
      <w:r w:rsidR="00E8783A" w:rsidRPr="00D05992">
        <w:rPr>
          <w:rFonts w:ascii="Times New Roman" w:hAnsi="Times New Roman" w:cs="Times New Roman"/>
          <w:spacing w:val="-6"/>
        </w:rPr>
        <w:t xml:space="preserve"> </w:t>
      </w:r>
      <w:r w:rsidR="00E8783A" w:rsidRPr="00D05992">
        <w:rPr>
          <w:rFonts w:ascii="Times New Roman" w:hAnsi="Times New Roman" w:cs="Times New Roman"/>
          <w:spacing w:val="-1"/>
        </w:rPr>
        <w:t>use</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when</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investigating</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your</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curriculum</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to</w:t>
      </w:r>
      <w:r w:rsidR="00E8783A" w:rsidRPr="00D05992">
        <w:rPr>
          <w:rFonts w:ascii="Times New Roman" w:hAnsi="Times New Roman" w:cs="Times New Roman"/>
          <w:spacing w:val="-5"/>
        </w:rPr>
        <w:t xml:space="preserve"> </w:t>
      </w:r>
      <w:r w:rsidR="00E8783A" w:rsidRPr="00D05992">
        <w:rPr>
          <w:rFonts w:ascii="Times New Roman" w:hAnsi="Times New Roman" w:cs="Times New Roman"/>
          <w:spacing w:val="-1"/>
        </w:rPr>
        <w:t>determine</w:t>
      </w:r>
      <w:r w:rsidR="00E8783A" w:rsidRPr="00D05992">
        <w:rPr>
          <w:rFonts w:ascii="Times New Roman" w:hAnsi="Times New Roman" w:cs="Times New Roman"/>
          <w:spacing w:val="-6"/>
        </w:rPr>
        <w:t xml:space="preserve"> </w:t>
      </w:r>
      <w:r w:rsidR="00E8783A" w:rsidRPr="00D05992">
        <w:rPr>
          <w:rFonts w:ascii="Times New Roman" w:hAnsi="Times New Roman" w:cs="Times New Roman"/>
          <w:spacing w:val="-1"/>
        </w:rPr>
        <w:t>which</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course(s)</w:t>
      </w:r>
      <w:r w:rsidR="00E8783A" w:rsidRPr="00D05992">
        <w:rPr>
          <w:rFonts w:ascii="Times New Roman" w:hAnsi="Times New Roman" w:cs="Times New Roman"/>
          <w:spacing w:val="57"/>
          <w:w w:val="99"/>
        </w:rPr>
        <w:t xml:space="preserve"> </w:t>
      </w:r>
      <w:r w:rsidR="008513C4">
        <w:rPr>
          <w:rFonts w:ascii="Times New Roman" w:hAnsi="Times New Roman" w:cs="Times New Roman"/>
          <w:spacing w:val="-1"/>
        </w:rPr>
        <w:t>introduce, e</w:t>
      </w:r>
      <w:r w:rsidR="00E8783A" w:rsidRPr="00D05992">
        <w:rPr>
          <w:rFonts w:ascii="Times New Roman" w:hAnsi="Times New Roman" w:cs="Times New Roman"/>
          <w:spacing w:val="-1"/>
        </w:rPr>
        <w:t>mphasize,</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reinforce,</w:t>
      </w:r>
      <w:r w:rsidR="00E8783A" w:rsidRPr="00D05992">
        <w:rPr>
          <w:rFonts w:ascii="Times New Roman" w:hAnsi="Times New Roman" w:cs="Times New Roman"/>
          <w:spacing w:val="-5"/>
        </w:rPr>
        <w:t xml:space="preserve"> </w:t>
      </w:r>
      <w:r w:rsidR="00E8783A" w:rsidRPr="00D05992">
        <w:rPr>
          <w:rFonts w:ascii="Times New Roman" w:hAnsi="Times New Roman" w:cs="Times New Roman"/>
          <w:spacing w:val="-1"/>
        </w:rPr>
        <w:t>and</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support</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content</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described</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in</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indicators.</w:t>
      </w:r>
      <w:r w:rsidRPr="00D05992">
        <w:rPr>
          <w:rFonts w:ascii="Times New Roman" w:hAnsi="Times New Roman" w:cs="Times New Roman"/>
        </w:rPr>
        <w:t xml:space="preserve"> This Matrix</w:t>
      </w:r>
      <w:r w:rsidRPr="00D05992">
        <w:rPr>
          <w:rFonts w:ascii="Times New Roman" w:hAnsi="Times New Roman" w:cs="Times New Roman"/>
          <w:spacing w:val="-4"/>
        </w:rPr>
        <w:t xml:space="preserve"> is a </w:t>
      </w:r>
      <w:r w:rsidRPr="00D05992">
        <w:rPr>
          <w:rFonts w:ascii="Times New Roman" w:hAnsi="Times New Roman" w:cs="Times New Roman"/>
          <w:spacing w:val="-1"/>
        </w:rPr>
        <w:t xml:space="preserve">required component </w:t>
      </w:r>
      <w:r w:rsidRPr="00D05992">
        <w:rPr>
          <w:rFonts w:ascii="Times New Roman" w:hAnsi="Times New Roman" w:cs="Times New Roman"/>
        </w:rPr>
        <w:t>in</w:t>
      </w:r>
      <w:r w:rsidRPr="00D05992">
        <w:rPr>
          <w:rFonts w:ascii="Times New Roman" w:hAnsi="Times New Roman" w:cs="Times New Roman"/>
          <w:spacing w:val="-4"/>
        </w:rPr>
        <w:t xml:space="preserve"> </w:t>
      </w:r>
      <w:r w:rsidRPr="00D05992">
        <w:rPr>
          <w:rFonts w:ascii="Times New Roman" w:hAnsi="Times New Roman" w:cs="Times New Roman"/>
          <w:spacing w:val="-1"/>
        </w:rPr>
        <w:t>the</w:t>
      </w:r>
      <w:r w:rsidRPr="00D05992">
        <w:rPr>
          <w:rFonts w:ascii="Times New Roman" w:hAnsi="Times New Roman" w:cs="Times New Roman"/>
          <w:spacing w:val="1"/>
        </w:rPr>
        <w:t xml:space="preserve"> </w:t>
      </w:r>
      <w:r w:rsidR="0040314B">
        <w:rPr>
          <w:rFonts w:ascii="Times New Roman" w:hAnsi="Times New Roman" w:cs="Times New Roman"/>
          <w:spacing w:val="-2"/>
        </w:rPr>
        <w:t>CAEMHSE</w:t>
      </w:r>
      <w:r w:rsidRPr="00D05992">
        <w:rPr>
          <w:rFonts w:ascii="Times New Roman" w:hAnsi="Times New Roman" w:cs="Times New Roman"/>
          <w:spacing w:val="-2"/>
        </w:rPr>
        <w:t xml:space="preserve"> </w:t>
      </w:r>
      <w:r w:rsidRPr="00D05992">
        <w:rPr>
          <w:rFonts w:ascii="Times New Roman" w:hAnsi="Times New Roman" w:cs="Times New Roman"/>
        </w:rPr>
        <w:t>Program</w:t>
      </w:r>
      <w:r w:rsidRPr="00D05992">
        <w:rPr>
          <w:rFonts w:ascii="Times New Roman" w:hAnsi="Times New Roman" w:cs="Times New Roman"/>
          <w:spacing w:val="-4"/>
        </w:rPr>
        <w:t xml:space="preserve"> </w:t>
      </w:r>
      <w:r w:rsidRPr="00D05992">
        <w:rPr>
          <w:rFonts w:ascii="Times New Roman" w:hAnsi="Times New Roman" w:cs="Times New Roman"/>
          <w:spacing w:val="-1"/>
        </w:rPr>
        <w:t>Analysis</w:t>
      </w:r>
      <w:r w:rsidRPr="00D05992">
        <w:rPr>
          <w:rFonts w:ascii="Times New Roman" w:hAnsi="Times New Roman" w:cs="Times New Roman"/>
          <w:spacing w:val="-3"/>
        </w:rPr>
        <w:t xml:space="preserve"> </w:t>
      </w:r>
      <w:r w:rsidRPr="00D05992">
        <w:rPr>
          <w:rFonts w:ascii="Times New Roman" w:hAnsi="Times New Roman" w:cs="Times New Roman"/>
        </w:rPr>
        <w:t>Report.</w:t>
      </w:r>
      <w:r w:rsidR="00952A3A">
        <w:rPr>
          <w:rFonts w:ascii="Times New Roman" w:hAnsi="Times New Roman" w:cs="Times New Roman"/>
        </w:rPr>
        <w:t xml:space="preserve"> A MS Excel spreadsheet will be provided to assist in creating the report.</w:t>
      </w:r>
    </w:p>
    <w:p w:rsidR="006435C7" w:rsidRPr="00D05992" w:rsidRDefault="006435C7" w:rsidP="00D8021D">
      <w:pPr>
        <w:pStyle w:val="BodyText"/>
        <w:spacing w:before="121"/>
        <w:ind w:left="1080" w:right="10"/>
        <w:rPr>
          <w:rFonts w:ascii="Times New Roman" w:hAnsi="Times New Roman" w:cs="Times New Roman"/>
        </w:rPr>
      </w:pPr>
      <w:r>
        <w:rPr>
          <w:rFonts w:ascii="Times New Roman" w:hAnsi="Times New Roman" w:cs="Times New Roman"/>
        </w:rPr>
        <w:t>The assessment will be on core content courses of the program, not on electives, although the elective courses do play a part in program enrichment, and have value.</w:t>
      </w:r>
    </w:p>
    <w:p w:rsidR="009F23D1" w:rsidRPr="00D05992" w:rsidRDefault="00B25702" w:rsidP="00D8021D">
      <w:pPr>
        <w:pStyle w:val="BodyText"/>
        <w:ind w:left="1080" w:right="10"/>
        <w:rPr>
          <w:rFonts w:ascii="Times New Roman" w:hAnsi="Times New Roman" w:cs="Times New Roman"/>
        </w:rPr>
      </w:pPr>
      <w:r w:rsidRPr="00D05992">
        <w:rPr>
          <w:rFonts w:ascii="Times New Roman" w:hAnsi="Times New Roman" w:cs="Times New Roman"/>
          <w:spacing w:val="-1"/>
        </w:rPr>
        <w:t xml:space="preserve">The </w:t>
      </w:r>
      <w:r w:rsidR="00D022D4" w:rsidRPr="00D05992">
        <w:rPr>
          <w:rFonts w:ascii="Times New Roman" w:hAnsi="Times New Roman" w:cs="Times New Roman"/>
          <w:spacing w:val="-1"/>
        </w:rPr>
        <w:t>C</w:t>
      </w:r>
      <w:r w:rsidR="00971152" w:rsidRPr="00D05992">
        <w:rPr>
          <w:rFonts w:ascii="Times New Roman" w:hAnsi="Times New Roman" w:cs="Times New Roman"/>
          <w:spacing w:val="-1"/>
        </w:rPr>
        <w:t>ouncil</w:t>
      </w:r>
      <w:r w:rsidR="00E8783A" w:rsidRPr="00D05992">
        <w:rPr>
          <w:rFonts w:ascii="Times New Roman" w:hAnsi="Times New Roman" w:cs="Times New Roman"/>
          <w:spacing w:val="-3"/>
        </w:rPr>
        <w:t xml:space="preserve"> </w:t>
      </w:r>
      <w:r w:rsidR="00E8783A" w:rsidRPr="00D05992">
        <w:rPr>
          <w:rFonts w:ascii="Times New Roman" w:hAnsi="Times New Roman" w:cs="Times New Roman"/>
        </w:rPr>
        <w:t>also</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evaluates</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programs</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within</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the</w:t>
      </w:r>
      <w:r w:rsidR="00E8783A" w:rsidRPr="00D05992">
        <w:rPr>
          <w:rFonts w:ascii="Times New Roman" w:hAnsi="Times New Roman" w:cs="Times New Roman"/>
          <w:spacing w:val="-5"/>
        </w:rPr>
        <w:t xml:space="preserve"> </w:t>
      </w:r>
      <w:r w:rsidR="00E8783A" w:rsidRPr="00D05992">
        <w:rPr>
          <w:rFonts w:ascii="Times New Roman" w:hAnsi="Times New Roman" w:cs="Times New Roman"/>
          <w:spacing w:val="-1"/>
        </w:rPr>
        <w:t>context</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of</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their</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own</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stated</w:t>
      </w:r>
      <w:r w:rsidR="00E8783A" w:rsidRPr="00D05992">
        <w:rPr>
          <w:rFonts w:ascii="Times New Roman" w:hAnsi="Times New Roman" w:cs="Times New Roman"/>
          <w:spacing w:val="41"/>
        </w:rPr>
        <w:t xml:space="preserve"> </w:t>
      </w:r>
      <w:r w:rsidR="00E8783A" w:rsidRPr="00D05992">
        <w:rPr>
          <w:rFonts w:ascii="Times New Roman" w:hAnsi="Times New Roman" w:cs="Times New Roman"/>
        </w:rPr>
        <w:t>educational</w:t>
      </w:r>
      <w:r w:rsidR="00E8783A" w:rsidRPr="00D05992">
        <w:rPr>
          <w:rFonts w:ascii="Times New Roman" w:hAnsi="Times New Roman" w:cs="Times New Roman"/>
          <w:spacing w:val="-5"/>
        </w:rPr>
        <w:t xml:space="preserve"> </w:t>
      </w:r>
      <w:r w:rsidR="00E8783A" w:rsidRPr="00D05992">
        <w:rPr>
          <w:rFonts w:ascii="Times New Roman" w:hAnsi="Times New Roman" w:cs="Times New Roman"/>
        </w:rPr>
        <w:t>goals.</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Therefore,</w:t>
      </w:r>
      <w:r w:rsidR="00E8783A" w:rsidRPr="00D05992">
        <w:rPr>
          <w:rFonts w:ascii="Times New Roman" w:hAnsi="Times New Roman" w:cs="Times New Roman"/>
          <w:spacing w:val="-5"/>
        </w:rPr>
        <w:t xml:space="preserve"> </w:t>
      </w:r>
      <w:r w:rsidR="00E8783A" w:rsidRPr="00D05992">
        <w:rPr>
          <w:rFonts w:ascii="Times New Roman" w:hAnsi="Times New Roman" w:cs="Times New Roman"/>
        </w:rPr>
        <w:t>your</w:t>
      </w:r>
      <w:r w:rsidR="00E8783A" w:rsidRPr="00D05992">
        <w:rPr>
          <w:rFonts w:ascii="Times New Roman" w:hAnsi="Times New Roman" w:cs="Times New Roman"/>
          <w:spacing w:val="-5"/>
        </w:rPr>
        <w:t xml:space="preserve"> </w:t>
      </w:r>
      <w:r w:rsidR="00E8783A" w:rsidRPr="00D05992">
        <w:rPr>
          <w:rFonts w:ascii="Times New Roman" w:hAnsi="Times New Roman" w:cs="Times New Roman"/>
          <w:spacing w:val="-1"/>
        </w:rPr>
        <w:t>educational</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goals</w:t>
      </w:r>
      <w:r w:rsidR="00E8783A" w:rsidRPr="00D05992">
        <w:rPr>
          <w:rFonts w:ascii="Times New Roman" w:hAnsi="Times New Roman" w:cs="Times New Roman"/>
          <w:spacing w:val="-3"/>
        </w:rPr>
        <w:t xml:space="preserve"> </w:t>
      </w:r>
      <w:r w:rsidR="00E8783A" w:rsidRPr="00D05992">
        <w:rPr>
          <w:rFonts w:ascii="Times New Roman" w:hAnsi="Times New Roman" w:cs="Times New Roman"/>
        </w:rPr>
        <w:t>also</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serve</w:t>
      </w:r>
      <w:r w:rsidR="00E8783A" w:rsidRPr="00D05992">
        <w:rPr>
          <w:rFonts w:ascii="Times New Roman" w:hAnsi="Times New Roman" w:cs="Times New Roman"/>
          <w:spacing w:val="-2"/>
        </w:rPr>
        <w:t xml:space="preserve"> </w:t>
      </w:r>
      <w:r w:rsidR="00E8783A" w:rsidRPr="00D05992">
        <w:rPr>
          <w:rFonts w:ascii="Times New Roman" w:hAnsi="Times New Roman" w:cs="Times New Roman"/>
        </w:rPr>
        <w:t>as</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self-study</w:t>
      </w:r>
      <w:r w:rsidR="00E8783A" w:rsidRPr="00D05992">
        <w:rPr>
          <w:rFonts w:ascii="Times New Roman" w:hAnsi="Times New Roman" w:cs="Times New Roman"/>
          <w:spacing w:val="51"/>
          <w:w w:val="99"/>
        </w:rPr>
        <w:t xml:space="preserve"> </w:t>
      </w:r>
      <w:r w:rsidR="00E8783A" w:rsidRPr="00D05992">
        <w:rPr>
          <w:rFonts w:ascii="Times New Roman" w:hAnsi="Times New Roman" w:cs="Times New Roman"/>
        </w:rPr>
        <w:t>criteria.</w:t>
      </w:r>
      <w:r w:rsidR="00E8783A" w:rsidRPr="00D05992">
        <w:rPr>
          <w:rFonts w:ascii="Times New Roman" w:hAnsi="Times New Roman" w:cs="Times New Roman"/>
          <w:spacing w:val="-5"/>
        </w:rPr>
        <w:t xml:space="preserve"> </w:t>
      </w:r>
      <w:r w:rsidR="00E8783A" w:rsidRPr="00D05992">
        <w:rPr>
          <w:rFonts w:ascii="Times New Roman" w:hAnsi="Times New Roman" w:cs="Times New Roman"/>
        </w:rPr>
        <w:t>Key</w:t>
      </w:r>
      <w:r w:rsidR="00E8783A" w:rsidRPr="00D05992">
        <w:rPr>
          <w:rFonts w:ascii="Times New Roman" w:hAnsi="Times New Roman" w:cs="Times New Roman"/>
          <w:spacing w:val="-7"/>
        </w:rPr>
        <w:t xml:space="preserve"> </w:t>
      </w:r>
      <w:r w:rsidR="00E8783A" w:rsidRPr="00D05992">
        <w:rPr>
          <w:rFonts w:ascii="Times New Roman" w:hAnsi="Times New Roman" w:cs="Times New Roman"/>
          <w:spacing w:val="-1"/>
        </w:rPr>
        <w:t>faculty</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members</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and</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administrators</w:t>
      </w:r>
      <w:r w:rsidR="00E8783A" w:rsidRPr="00D05992">
        <w:rPr>
          <w:rFonts w:ascii="Times New Roman" w:hAnsi="Times New Roman" w:cs="Times New Roman"/>
          <w:spacing w:val="-8"/>
        </w:rPr>
        <w:t xml:space="preserve"> </w:t>
      </w:r>
      <w:r w:rsidR="00E8783A" w:rsidRPr="00D05992">
        <w:rPr>
          <w:rFonts w:ascii="Times New Roman" w:hAnsi="Times New Roman" w:cs="Times New Roman"/>
          <w:spacing w:val="-1"/>
        </w:rPr>
        <w:t>should</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agree</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upon</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educational</w:t>
      </w:r>
      <w:r w:rsidR="00E8783A" w:rsidRPr="00D05992">
        <w:rPr>
          <w:rFonts w:ascii="Times New Roman" w:hAnsi="Times New Roman" w:cs="Times New Roman"/>
          <w:spacing w:val="55"/>
        </w:rPr>
        <w:t xml:space="preserve"> </w:t>
      </w:r>
      <w:r w:rsidR="00E8783A" w:rsidRPr="00D05992">
        <w:rPr>
          <w:rFonts w:ascii="Times New Roman" w:hAnsi="Times New Roman" w:cs="Times New Roman"/>
        </w:rPr>
        <w:t>goals</w:t>
      </w:r>
      <w:r w:rsidRPr="00D05992">
        <w:rPr>
          <w:rFonts w:ascii="Times New Roman" w:hAnsi="Times New Roman" w:cs="Times New Roman"/>
        </w:rPr>
        <w:t>,</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and</w:t>
      </w:r>
      <w:r w:rsidR="00E8783A" w:rsidRPr="00D05992">
        <w:rPr>
          <w:rFonts w:ascii="Times New Roman" w:hAnsi="Times New Roman" w:cs="Times New Roman"/>
        </w:rPr>
        <w:t xml:space="preserve"> goals</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should</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be clearly</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articulated</w:t>
      </w:r>
      <w:r w:rsidR="00E8783A" w:rsidRPr="00D05992">
        <w:rPr>
          <w:rFonts w:ascii="Times New Roman" w:hAnsi="Times New Roman" w:cs="Times New Roman"/>
          <w:spacing w:val="-3"/>
        </w:rPr>
        <w:t xml:space="preserve"> </w:t>
      </w:r>
      <w:r w:rsidR="00E8783A" w:rsidRPr="00D05992">
        <w:rPr>
          <w:rFonts w:ascii="Times New Roman" w:hAnsi="Times New Roman" w:cs="Times New Roman"/>
        </w:rPr>
        <w:t>in</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writing</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in</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order</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 xml:space="preserve">to </w:t>
      </w:r>
      <w:r w:rsidR="00E8783A" w:rsidRPr="00D05992">
        <w:rPr>
          <w:rFonts w:ascii="Times New Roman" w:hAnsi="Times New Roman" w:cs="Times New Roman"/>
          <w:spacing w:val="-2"/>
        </w:rPr>
        <w:t>serve</w:t>
      </w:r>
      <w:r w:rsidR="00E8783A" w:rsidRPr="00D05992">
        <w:rPr>
          <w:rFonts w:ascii="Times New Roman" w:hAnsi="Times New Roman" w:cs="Times New Roman"/>
          <w:spacing w:val="-1"/>
        </w:rPr>
        <w:t xml:space="preserve"> </w:t>
      </w:r>
      <w:r w:rsidR="00E8783A" w:rsidRPr="00D05992">
        <w:rPr>
          <w:rFonts w:ascii="Times New Roman" w:hAnsi="Times New Roman" w:cs="Times New Roman"/>
        </w:rPr>
        <w:t>as</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self-</w:t>
      </w:r>
      <w:r w:rsidR="00E8783A" w:rsidRPr="00D05992">
        <w:rPr>
          <w:rFonts w:ascii="Times New Roman" w:hAnsi="Times New Roman" w:cs="Times New Roman"/>
          <w:spacing w:val="-1"/>
        </w:rPr>
        <w:t>study</w:t>
      </w:r>
      <w:r w:rsidR="00E8783A" w:rsidRPr="00D05992">
        <w:rPr>
          <w:rFonts w:ascii="Times New Roman" w:hAnsi="Times New Roman" w:cs="Times New Roman"/>
          <w:spacing w:val="-9"/>
        </w:rPr>
        <w:t xml:space="preserve"> </w:t>
      </w:r>
      <w:r w:rsidR="00E8783A" w:rsidRPr="00D05992">
        <w:rPr>
          <w:rFonts w:ascii="Times New Roman" w:hAnsi="Times New Roman" w:cs="Times New Roman"/>
          <w:spacing w:val="-1"/>
        </w:rPr>
        <w:t>criteria.</w:t>
      </w:r>
    </w:p>
    <w:p w:rsidR="009B42F8" w:rsidRPr="00D05992" w:rsidRDefault="009B42F8">
      <w:pPr>
        <w:rPr>
          <w:rFonts w:ascii="Times New Roman" w:hAnsi="Times New Roman" w:cs="Times New Roman"/>
        </w:rPr>
      </w:pPr>
    </w:p>
    <w:p w:rsidR="007916E7" w:rsidRDefault="00D8021D" w:rsidP="00D8021D">
      <w:pPr>
        <w:pStyle w:val="Heading1"/>
        <w:ind w:left="720"/>
        <w:rPr>
          <w:rFonts w:ascii="Times New Roman" w:hAnsi="Times New Roman" w:cs="Times New Roman"/>
          <w:sz w:val="28"/>
        </w:rPr>
      </w:pPr>
      <w:r>
        <w:rPr>
          <w:rFonts w:ascii="Times New Roman" w:hAnsi="Times New Roman" w:cs="Times New Roman"/>
          <w:sz w:val="28"/>
        </w:rPr>
        <w:t>3d</w:t>
      </w:r>
      <w:r w:rsidR="007916E7" w:rsidRPr="00D05992">
        <w:rPr>
          <w:rFonts w:ascii="Times New Roman" w:hAnsi="Times New Roman" w:cs="Times New Roman"/>
          <w:sz w:val="28"/>
        </w:rPr>
        <w:t xml:space="preserve"> – </w:t>
      </w:r>
      <w:r w:rsidR="007916E7">
        <w:rPr>
          <w:rFonts w:ascii="Times New Roman" w:hAnsi="Times New Roman" w:cs="Times New Roman"/>
          <w:sz w:val="28"/>
        </w:rPr>
        <w:t xml:space="preserve">Master’s Degree </w:t>
      </w:r>
      <w:r w:rsidR="007916E7" w:rsidRPr="00D05992">
        <w:rPr>
          <w:rFonts w:ascii="Times New Roman" w:hAnsi="Times New Roman" w:cs="Times New Roman"/>
          <w:sz w:val="28"/>
        </w:rPr>
        <w:t xml:space="preserve">Program </w:t>
      </w:r>
      <w:r w:rsidR="007916E7">
        <w:rPr>
          <w:rFonts w:ascii="Times New Roman" w:hAnsi="Times New Roman" w:cs="Times New Roman"/>
          <w:sz w:val="28"/>
        </w:rPr>
        <w:t>Curriculum</w:t>
      </w:r>
    </w:p>
    <w:p w:rsidR="007916E7" w:rsidRPr="007916E7" w:rsidRDefault="007916E7" w:rsidP="00D8021D">
      <w:pPr>
        <w:pStyle w:val="Heading1"/>
        <w:ind w:left="1080"/>
        <w:rPr>
          <w:rFonts w:ascii="Times New Roman" w:hAnsi="Times New Roman" w:cs="Times New Roman"/>
          <w:b w:val="0"/>
          <w:sz w:val="28"/>
        </w:rPr>
      </w:pPr>
      <w:r>
        <w:rPr>
          <w:rFonts w:ascii="Times New Roman" w:hAnsi="Times New Roman" w:cs="Times New Roman"/>
          <w:b w:val="0"/>
          <w:sz w:val="24"/>
        </w:rPr>
        <w:t>The master’s degree curriculum should, in addition to executive preparation and leadership studies, contain post-baccalaureate-level courses in the field or relevant to the field. Courses may cover some of the same material as baccalaureate courses, but the orientation and perspective, including a higher order of analysis, should be on graduate-level instruction.</w:t>
      </w:r>
    </w:p>
    <w:p w:rsidR="007916E7" w:rsidRDefault="007916E7" w:rsidP="009B42F8">
      <w:pPr>
        <w:pStyle w:val="Heading1"/>
        <w:ind w:left="360"/>
        <w:rPr>
          <w:rFonts w:ascii="Times New Roman" w:hAnsi="Times New Roman" w:cs="Times New Roman"/>
          <w:sz w:val="28"/>
        </w:rPr>
      </w:pPr>
    </w:p>
    <w:p w:rsidR="007916E7" w:rsidRDefault="00D8021D" w:rsidP="00D8021D">
      <w:pPr>
        <w:pStyle w:val="Heading1"/>
        <w:ind w:left="720"/>
        <w:rPr>
          <w:rFonts w:ascii="Times New Roman" w:hAnsi="Times New Roman" w:cs="Times New Roman"/>
          <w:sz w:val="28"/>
        </w:rPr>
      </w:pPr>
      <w:r>
        <w:rPr>
          <w:rFonts w:ascii="Times New Roman" w:hAnsi="Times New Roman" w:cs="Times New Roman"/>
          <w:sz w:val="28"/>
        </w:rPr>
        <w:t>3e</w:t>
      </w:r>
      <w:r w:rsidR="007916E7" w:rsidRPr="00D05992">
        <w:rPr>
          <w:rFonts w:ascii="Times New Roman" w:hAnsi="Times New Roman" w:cs="Times New Roman"/>
          <w:sz w:val="28"/>
        </w:rPr>
        <w:t xml:space="preserve"> – </w:t>
      </w:r>
      <w:r w:rsidR="007916E7">
        <w:rPr>
          <w:rFonts w:ascii="Times New Roman" w:hAnsi="Times New Roman" w:cs="Times New Roman"/>
          <w:sz w:val="28"/>
        </w:rPr>
        <w:t xml:space="preserve">Doctoral Degree </w:t>
      </w:r>
      <w:r w:rsidR="007916E7" w:rsidRPr="00D05992">
        <w:rPr>
          <w:rFonts w:ascii="Times New Roman" w:hAnsi="Times New Roman" w:cs="Times New Roman"/>
          <w:sz w:val="28"/>
        </w:rPr>
        <w:t xml:space="preserve">Program </w:t>
      </w:r>
      <w:r w:rsidR="007916E7">
        <w:rPr>
          <w:rFonts w:ascii="Times New Roman" w:hAnsi="Times New Roman" w:cs="Times New Roman"/>
          <w:sz w:val="28"/>
        </w:rPr>
        <w:t>Curriculum</w:t>
      </w:r>
    </w:p>
    <w:p w:rsidR="007916E7" w:rsidRPr="007916E7" w:rsidRDefault="007916E7" w:rsidP="00D8021D">
      <w:pPr>
        <w:pStyle w:val="Heading1"/>
        <w:ind w:left="1080"/>
        <w:rPr>
          <w:rFonts w:ascii="Times New Roman" w:hAnsi="Times New Roman" w:cs="Times New Roman"/>
          <w:b w:val="0"/>
          <w:sz w:val="24"/>
        </w:rPr>
      </w:pPr>
      <w:r w:rsidRPr="007916E7">
        <w:rPr>
          <w:rFonts w:ascii="Times New Roman" w:hAnsi="Times New Roman" w:cs="Times New Roman"/>
          <w:b w:val="0"/>
          <w:sz w:val="24"/>
        </w:rPr>
        <w:t>Course</w:t>
      </w:r>
      <w:r>
        <w:rPr>
          <w:rFonts w:ascii="Times New Roman" w:hAnsi="Times New Roman" w:cs="Times New Roman"/>
          <w:b w:val="0"/>
          <w:sz w:val="24"/>
        </w:rPr>
        <w:t xml:space="preserve"> material in doctoral programs should be oriented toward </w:t>
      </w:r>
      <w:r w:rsidR="00D8021D">
        <w:rPr>
          <w:rFonts w:ascii="Times New Roman" w:hAnsi="Times New Roman" w:cs="Times New Roman"/>
          <w:b w:val="0"/>
          <w:sz w:val="24"/>
        </w:rPr>
        <w:t>strategic leadership and policy.</w:t>
      </w:r>
    </w:p>
    <w:p w:rsidR="007916E7" w:rsidRDefault="007916E7" w:rsidP="009B42F8">
      <w:pPr>
        <w:pStyle w:val="Heading1"/>
        <w:ind w:left="360"/>
        <w:rPr>
          <w:rFonts w:ascii="Times New Roman" w:hAnsi="Times New Roman" w:cs="Times New Roman"/>
          <w:sz w:val="28"/>
        </w:rPr>
      </w:pPr>
    </w:p>
    <w:p w:rsidR="009F23D1" w:rsidRPr="00D05992" w:rsidRDefault="00E8783A" w:rsidP="009B42F8">
      <w:pPr>
        <w:pStyle w:val="Heading1"/>
        <w:ind w:left="360"/>
        <w:rPr>
          <w:rFonts w:ascii="Times New Roman" w:hAnsi="Times New Roman" w:cs="Times New Roman"/>
          <w:b w:val="0"/>
          <w:bCs w:val="0"/>
        </w:rPr>
      </w:pPr>
      <w:r w:rsidRPr="00D05992">
        <w:rPr>
          <w:rFonts w:ascii="Times New Roman" w:hAnsi="Times New Roman" w:cs="Times New Roman"/>
          <w:sz w:val="28"/>
        </w:rPr>
        <w:t>Step 4. Identify self-study measures and methods</w:t>
      </w:r>
      <w:r w:rsidR="008513C4">
        <w:rPr>
          <w:rFonts w:ascii="Times New Roman" w:hAnsi="Times New Roman" w:cs="Times New Roman"/>
          <w:sz w:val="28"/>
        </w:rPr>
        <w:t>—th</w:t>
      </w:r>
      <w:r w:rsidRPr="00D05992">
        <w:rPr>
          <w:rFonts w:ascii="Times New Roman" w:hAnsi="Times New Roman" w:cs="Times New Roman"/>
          <w:sz w:val="28"/>
        </w:rPr>
        <w:t>e what and how</w:t>
      </w:r>
    </w:p>
    <w:p w:rsidR="009F23D1" w:rsidRPr="00D05992" w:rsidRDefault="00E8783A" w:rsidP="00E8783A">
      <w:pPr>
        <w:pStyle w:val="BodyText"/>
        <w:spacing w:before="118"/>
        <w:ind w:left="720" w:right="10"/>
        <w:rPr>
          <w:rFonts w:ascii="Times New Roman" w:hAnsi="Times New Roman" w:cs="Times New Roman"/>
          <w:spacing w:val="-1"/>
        </w:rPr>
      </w:pPr>
      <w:r w:rsidRPr="00D05992">
        <w:rPr>
          <w:rFonts w:ascii="Times New Roman" w:hAnsi="Times New Roman" w:cs="Times New Roman"/>
          <w:spacing w:val="-1"/>
        </w:rPr>
        <w:t>Identifying</w:t>
      </w:r>
      <w:r w:rsidRPr="00D05992">
        <w:rPr>
          <w:rFonts w:ascii="Times New Roman" w:hAnsi="Times New Roman" w:cs="Times New Roman"/>
          <w:spacing w:val="-4"/>
        </w:rPr>
        <w:t xml:space="preserve"> </w:t>
      </w:r>
      <w:r w:rsidRPr="00D05992">
        <w:rPr>
          <w:rFonts w:ascii="Times New Roman" w:hAnsi="Times New Roman" w:cs="Times New Roman"/>
          <w:spacing w:val="-1"/>
        </w:rPr>
        <w:t>self-study</w:t>
      </w:r>
      <w:r w:rsidRPr="00D05992">
        <w:rPr>
          <w:rFonts w:ascii="Times New Roman" w:hAnsi="Times New Roman" w:cs="Times New Roman"/>
          <w:spacing w:val="-2"/>
        </w:rPr>
        <w:t xml:space="preserve"> </w:t>
      </w:r>
      <w:r w:rsidRPr="00D05992">
        <w:rPr>
          <w:rFonts w:ascii="Times New Roman" w:hAnsi="Times New Roman" w:cs="Times New Roman"/>
          <w:spacing w:val="-1"/>
        </w:rPr>
        <w:t>measures</w:t>
      </w:r>
      <w:r w:rsidRPr="00D05992">
        <w:rPr>
          <w:rFonts w:ascii="Times New Roman" w:hAnsi="Times New Roman" w:cs="Times New Roman"/>
          <w:spacing w:val="-2"/>
        </w:rPr>
        <w:t xml:space="preserve"> </w:t>
      </w:r>
      <w:r w:rsidRPr="00D05992">
        <w:rPr>
          <w:rFonts w:ascii="Times New Roman" w:hAnsi="Times New Roman" w:cs="Times New Roman"/>
          <w:spacing w:val="-1"/>
        </w:rPr>
        <w:t>and</w:t>
      </w:r>
      <w:r w:rsidRPr="00D05992">
        <w:rPr>
          <w:rFonts w:ascii="Times New Roman" w:hAnsi="Times New Roman" w:cs="Times New Roman"/>
          <w:spacing w:val="-3"/>
        </w:rPr>
        <w:t xml:space="preserve"> </w:t>
      </w:r>
      <w:r w:rsidRPr="00D05992">
        <w:rPr>
          <w:rFonts w:ascii="Times New Roman" w:hAnsi="Times New Roman" w:cs="Times New Roman"/>
          <w:spacing w:val="-1"/>
        </w:rPr>
        <w:t xml:space="preserve">methods </w:t>
      </w:r>
      <w:r w:rsidRPr="00D05992">
        <w:rPr>
          <w:rFonts w:ascii="Times New Roman" w:hAnsi="Times New Roman" w:cs="Times New Roman"/>
        </w:rPr>
        <w:t>is</w:t>
      </w:r>
      <w:r w:rsidRPr="00D05992">
        <w:rPr>
          <w:rFonts w:ascii="Times New Roman" w:hAnsi="Times New Roman" w:cs="Times New Roman"/>
          <w:spacing w:val="-2"/>
        </w:rPr>
        <w:t xml:space="preserve"> </w:t>
      </w:r>
      <w:r w:rsidRPr="00D05992">
        <w:rPr>
          <w:rFonts w:ascii="Times New Roman" w:hAnsi="Times New Roman" w:cs="Times New Roman"/>
        </w:rPr>
        <w:t>a</w:t>
      </w:r>
      <w:r w:rsidRPr="00D05992">
        <w:rPr>
          <w:rFonts w:ascii="Times New Roman" w:hAnsi="Times New Roman" w:cs="Times New Roman"/>
          <w:spacing w:val="-6"/>
        </w:rPr>
        <w:t xml:space="preserve"> </w:t>
      </w:r>
      <w:r w:rsidRPr="00D05992">
        <w:rPr>
          <w:rFonts w:ascii="Times New Roman" w:hAnsi="Times New Roman" w:cs="Times New Roman"/>
          <w:spacing w:val="-1"/>
        </w:rPr>
        <w:t xml:space="preserve">critical step </w:t>
      </w:r>
      <w:r w:rsidRPr="00D05992">
        <w:rPr>
          <w:rFonts w:ascii="Times New Roman" w:hAnsi="Times New Roman" w:cs="Times New Roman"/>
          <w:spacing w:val="-2"/>
        </w:rPr>
        <w:t>in</w:t>
      </w:r>
      <w:r w:rsidRPr="00D05992">
        <w:rPr>
          <w:rFonts w:ascii="Times New Roman" w:hAnsi="Times New Roman" w:cs="Times New Roman"/>
        </w:rPr>
        <w:t xml:space="preserve"> </w:t>
      </w:r>
      <w:r w:rsidRPr="00D05992">
        <w:rPr>
          <w:rFonts w:ascii="Times New Roman" w:hAnsi="Times New Roman" w:cs="Times New Roman"/>
          <w:spacing w:val="-1"/>
        </w:rPr>
        <w:t>which</w:t>
      </w:r>
      <w:r w:rsidRPr="00D05992">
        <w:rPr>
          <w:rFonts w:ascii="Times New Roman" w:hAnsi="Times New Roman" w:cs="Times New Roman"/>
          <w:spacing w:val="-3"/>
        </w:rPr>
        <w:t xml:space="preserve"> </w:t>
      </w:r>
      <w:r w:rsidRPr="00D05992">
        <w:rPr>
          <w:rFonts w:ascii="Times New Roman" w:hAnsi="Times New Roman" w:cs="Times New Roman"/>
        </w:rPr>
        <w:t>you</w:t>
      </w:r>
      <w:r w:rsidRPr="00D05992">
        <w:rPr>
          <w:rFonts w:ascii="Times New Roman" w:hAnsi="Times New Roman" w:cs="Times New Roman"/>
          <w:spacing w:val="73"/>
        </w:rPr>
        <w:t xml:space="preserve"> </w:t>
      </w:r>
      <w:r w:rsidRPr="00D05992">
        <w:rPr>
          <w:rFonts w:ascii="Times New Roman" w:hAnsi="Times New Roman" w:cs="Times New Roman"/>
        </w:rPr>
        <w:t>determine</w:t>
      </w:r>
      <w:r w:rsidRPr="00D05992">
        <w:rPr>
          <w:rFonts w:ascii="Times New Roman" w:hAnsi="Times New Roman" w:cs="Times New Roman"/>
          <w:spacing w:val="-6"/>
        </w:rPr>
        <w:t xml:space="preserve"> </w:t>
      </w:r>
      <w:r w:rsidRPr="00D05992">
        <w:rPr>
          <w:rFonts w:ascii="Times New Roman" w:hAnsi="Times New Roman" w:cs="Times New Roman"/>
          <w:spacing w:val="-1"/>
        </w:rPr>
        <w:t xml:space="preserve">what and how you will evaluate program achievement of criteria. </w:t>
      </w:r>
      <w:r w:rsidRPr="00D05992">
        <w:rPr>
          <w:rFonts w:ascii="Times New Roman" w:hAnsi="Times New Roman" w:cs="Times New Roman"/>
          <w:i/>
          <w:spacing w:val="-1"/>
        </w:rPr>
        <w:t>Measures</w:t>
      </w:r>
      <w:r w:rsidRPr="00D05992">
        <w:rPr>
          <w:rFonts w:ascii="Times New Roman" w:hAnsi="Times New Roman" w:cs="Times New Roman"/>
          <w:spacing w:val="-1"/>
        </w:rPr>
        <w:t xml:space="preserve"> describe “</w:t>
      </w:r>
      <w:proofErr w:type="gramStart"/>
      <w:r w:rsidRPr="00D05992">
        <w:rPr>
          <w:rFonts w:ascii="Times New Roman" w:hAnsi="Times New Roman" w:cs="Times New Roman"/>
          <w:spacing w:val="-1"/>
        </w:rPr>
        <w:t>the</w:t>
      </w:r>
      <w:r w:rsidR="00B80430">
        <w:rPr>
          <w:rFonts w:ascii="Times New Roman" w:hAnsi="Times New Roman" w:cs="Times New Roman"/>
          <w:spacing w:val="-1"/>
        </w:rPr>
        <w:t xml:space="preserve"> </w:t>
      </w:r>
      <w:r w:rsidRPr="00D05992">
        <w:rPr>
          <w:rFonts w:ascii="Times New Roman" w:hAnsi="Times New Roman" w:cs="Times New Roman"/>
          <w:spacing w:val="-1"/>
        </w:rPr>
        <w:t>what</w:t>
      </w:r>
      <w:proofErr w:type="gramEnd"/>
      <w:r w:rsidRPr="00D05992">
        <w:rPr>
          <w:rFonts w:ascii="Times New Roman" w:hAnsi="Times New Roman" w:cs="Times New Roman"/>
          <w:spacing w:val="-1"/>
        </w:rPr>
        <w:t>”</w:t>
      </w:r>
      <w:r w:rsidR="00B25702" w:rsidRPr="00D05992">
        <w:rPr>
          <w:rFonts w:ascii="Times New Roman" w:hAnsi="Times New Roman" w:cs="Times New Roman"/>
          <w:spacing w:val="-1"/>
        </w:rPr>
        <w:t>—</w:t>
      </w:r>
      <w:r w:rsidRPr="00D05992">
        <w:rPr>
          <w:rFonts w:ascii="Times New Roman" w:hAnsi="Times New Roman" w:cs="Times New Roman"/>
          <w:spacing w:val="-1"/>
        </w:rPr>
        <w:t xml:space="preserve">evidence or data you are seeking, whereas </w:t>
      </w:r>
      <w:r w:rsidRPr="00D05992">
        <w:rPr>
          <w:rFonts w:ascii="Times New Roman" w:hAnsi="Times New Roman" w:cs="Times New Roman"/>
          <w:i/>
          <w:spacing w:val="-1"/>
        </w:rPr>
        <w:t>methods</w:t>
      </w:r>
      <w:r w:rsidRPr="00D05992">
        <w:rPr>
          <w:rFonts w:ascii="Times New Roman" w:hAnsi="Times New Roman" w:cs="Times New Roman"/>
          <w:spacing w:val="-1"/>
        </w:rPr>
        <w:t xml:space="preserve"> describe “the how”</w:t>
      </w:r>
      <w:r w:rsidR="00B25702" w:rsidRPr="00D05992">
        <w:rPr>
          <w:rFonts w:ascii="Times New Roman" w:hAnsi="Times New Roman" w:cs="Times New Roman"/>
          <w:spacing w:val="-1"/>
        </w:rPr>
        <w:t>—</w:t>
      </w:r>
      <w:r w:rsidRPr="00D05992">
        <w:rPr>
          <w:rFonts w:ascii="Times New Roman" w:hAnsi="Times New Roman" w:cs="Times New Roman"/>
          <w:spacing w:val="-1"/>
        </w:rPr>
        <w:t xml:space="preserve"> ways in which you will collect evidence or data. Not all measures are suited to all criteria. In the same respect, not all methods are suited to all programs. You will need to identify the most appropriate measures for specific criteria and what methods best suit your program’s culture and resources.</w:t>
      </w:r>
    </w:p>
    <w:p w:rsidR="009875F8" w:rsidRPr="00D05992" w:rsidRDefault="009875F8" w:rsidP="00E8783A">
      <w:pPr>
        <w:pStyle w:val="BodyText"/>
        <w:spacing w:before="118"/>
        <w:ind w:left="720" w:right="10"/>
        <w:rPr>
          <w:rFonts w:ascii="Times New Roman" w:hAnsi="Times New Roman" w:cs="Times New Roman"/>
          <w:b/>
          <w:spacing w:val="-1"/>
        </w:rPr>
      </w:pPr>
      <w:r w:rsidRPr="00D05992">
        <w:rPr>
          <w:rFonts w:ascii="Times New Roman" w:hAnsi="Times New Roman" w:cs="Times New Roman"/>
          <w:b/>
          <w:spacing w:val="-1"/>
        </w:rPr>
        <w:lastRenderedPageBreak/>
        <w:t>Self-Study Measures</w:t>
      </w:r>
    </w:p>
    <w:p w:rsidR="009F23D1" w:rsidRPr="00D05992" w:rsidRDefault="00E8783A" w:rsidP="00727848">
      <w:pPr>
        <w:pStyle w:val="BodyText"/>
        <w:spacing w:before="118"/>
        <w:ind w:left="1080" w:right="10"/>
        <w:rPr>
          <w:rFonts w:ascii="Times New Roman" w:hAnsi="Times New Roman" w:cs="Times New Roman"/>
          <w:spacing w:val="-1"/>
        </w:rPr>
      </w:pPr>
      <w:r w:rsidRPr="00D05992">
        <w:rPr>
          <w:rFonts w:ascii="Times New Roman" w:hAnsi="Times New Roman" w:cs="Times New Roman"/>
          <w:spacing w:val="-1"/>
        </w:rPr>
        <w:t>Measures describe what evidence or data you are seeking in order to evaluate achievement of criteria.</w:t>
      </w:r>
    </w:p>
    <w:p w:rsidR="009F23D1" w:rsidRPr="00D05992" w:rsidRDefault="00E8783A" w:rsidP="00727848">
      <w:pPr>
        <w:pStyle w:val="BodyText"/>
        <w:spacing w:before="118"/>
        <w:ind w:left="1080" w:right="10"/>
        <w:rPr>
          <w:rFonts w:ascii="Times New Roman" w:hAnsi="Times New Roman" w:cs="Times New Roman"/>
        </w:rPr>
      </w:pPr>
      <w:r w:rsidRPr="00D05992">
        <w:rPr>
          <w:rFonts w:ascii="Times New Roman" w:hAnsi="Times New Roman" w:cs="Times New Roman"/>
          <w:spacing w:val="-1"/>
        </w:rPr>
        <w:t>Common</w:t>
      </w:r>
      <w:r w:rsidRPr="00D05992">
        <w:rPr>
          <w:rFonts w:ascii="Times New Roman" w:hAnsi="Times New Roman" w:cs="Times New Roman"/>
          <w:spacing w:val="-3"/>
        </w:rPr>
        <w:t xml:space="preserve"> </w:t>
      </w:r>
      <w:r w:rsidRPr="00D05992">
        <w:rPr>
          <w:rFonts w:ascii="Times New Roman" w:hAnsi="Times New Roman" w:cs="Times New Roman"/>
          <w:spacing w:val="-1"/>
        </w:rPr>
        <w:t>measures</w:t>
      </w:r>
      <w:r w:rsidRPr="00D05992">
        <w:rPr>
          <w:rFonts w:ascii="Times New Roman" w:hAnsi="Times New Roman" w:cs="Times New Roman"/>
          <w:spacing w:val="-5"/>
        </w:rPr>
        <w:t xml:space="preserve"> </w:t>
      </w:r>
      <w:r w:rsidRPr="00D05992">
        <w:rPr>
          <w:rFonts w:ascii="Times New Roman" w:hAnsi="Times New Roman" w:cs="Times New Roman"/>
        </w:rPr>
        <w:t>in</w:t>
      </w:r>
      <w:r w:rsidRPr="00D05992">
        <w:rPr>
          <w:rFonts w:ascii="Times New Roman" w:hAnsi="Times New Roman" w:cs="Times New Roman"/>
          <w:spacing w:val="-4"/>
        </w:rPr>
        <w:t xml:space="preserve"> </w:t>
      </w:r>
      <w:r w:rsidRPr="00D05992">
        <w:rPr>
          <w:rFonts w:ascii="Times New Roman" w:hAnsi="Times New Roman" w:cs="Times New Roman"/>
          <w:spacing w:val="-1"/>
        </w:rPr>
        <w:t>evaluating</w:t>
      </w:r>
      <w:r w:rsidRPr="00D05992">
        <w:rPr>
          <w:rFonts w:ascii="Times New Roman" w:hAnsi="Times New Roman" w:cs="Times New Roman"/>
          <w:spacing w:val="-3"/>
        </w:rPr>
        <w:t xml:space="preserve"> </w:t>
      </w:r>
      <w:r w:rsidRPr="00D05992">
        <w:rPr>
          <w:rFonts w:ascii="Times New Roman" w:hAnsi="Times New Roman" w:cs="Times New Roman"/>
          <w:spacing w:val="-1"/>
        </w:rPr>
        <w:t>achievement</w:t>
      </w:r>
      <w:r w:rsidRPr="00D05992">
        <w:rPr>
          <w:rFonts w:ascii="Times New Roman" w:hAnsi="Times New Roman" w:cs="Times New Roman"/>
          <w:spacing w:val="-4"/>
        </w:rPr>
        <w:t xml:space="preserve"> </w:t>
      </w:r>
      <w:r w:rsidRPr="00D05992">
        <w:rPr>
          <w:rFonts w:ascii="Times New Roman" w:hAnsi="Times New Roman" w:cs="Times New Roman"/>
        </w:rPr>
        <w:t>of</w:t>
      </w:r>
      <w:r w:rsidRPr="00D05992">
        <w:rPr>
          <w:rFonts w:ascii="Times New Roman" w:hAnsi="Times New Roman" w:cs="Times New Roman"/>
          <w:spacing w:val="1"/>
        </w:rPr>
        <w:t xml:space="preserve"> </w:t>
      </w:r>
      <w:r w:rsidR="0040314B">
        <w:rPr>
          <w:rFonts w:ascii="Times New Roman" w:hAnsi="Times New Roman" w:cs="Times New Roman"/>
          <w:spacing w:val="-1"/>
        </w:rPr>
        <w:t>CAEMHSE</w:t>
      </w:r>
      <w:r w:rsidRPr="00D05992">
        <w:rPr>
          <w:rFonts w:ascii="Times New Roman" w:hAnsi="Times New Roman" w:cs="Times New Roman"/>
          <w:spacing w:val="-3"/>
        </w:rPr>
        <w:t xml:space="preserve"> </w:t>
      </w:r>
      <w:r w:rsidRPr="00D05992">
        <w:rPr>
          <w:rFonts w:ascii="Times New Roman" w:hAnsi="Times New Roman" w:cs="Times New Roman"/>
          <w:spacing w:val="-1"/>
        </w:rPr>
        <w:t>Standards</w:t>
      </w:r>
      <w:r w:rsidRPr="00D05992">
        <w:rPr>
          <w:rFonts w:ascii="Times New Roman" w:hAnsi="Times New Roman" w:cs="Times New Roman"/>
          <w:spacing w:val="-3"/>
        </w:rPr>
        <w:t xml:space="preserve"> </w:t>
      </w:r>
      <w:r w:rsidRPr="00D05992">
        <w:rPr>
          <w:rFonts w:ascii="Times New Roman" w:hAnsi="Times New Roman" w:cs="Times New Roman"/>
          <w:spacing w:val="-1"/>
        </w:rPr>
        <w:t>include:</w:t>
      </w:r>
    </w:p>
    <w:p w:rsidR="009F23D1" w:rsidRPr="00D05992" w:rsidRDefault="00E8783A" w:rsidP="00727848">
      <w:pPr>
        <w:numPr>
          <w:ilvl w:val="0"/>
          <w:numId w:val="4"/>
        </w:numPr>
        <w:ind w:left="1800"/>
        <w:rPr>
          <w:rFonts w:ascii="Times New Roman" w:eastAsia="Calibri" w:hAnsi="Times New Roman" w:cs="Times New Roman"/>
          <w:sz w:val="24"/>
        </w:rPr>
      </w:pPr>
      <w:r w:rsidRPr="00D05992">
        <w:rPr>
          <w:rFonts w:ascii="Times New Roman" w:hAnsi="Times New Roman" w:cs="Times New Roman"/>
          <w:spacing w:val="-1"/>
          <w:sz w:val="24"/>
        </w:rPr>
        <w:t xml:space="preserve">Quality </w:t>
      </w:r>
      <w:r w:rsidRPr="00D05992">
        <w:rPr>
          <w:rFonts w:ascii="Times New Roman" w:hAnsi="Times New Roman" w:cs="Times New Roman"/>
          <w:sz w:val="24"/>
        </w:rPr>
        <w:t xml:space="preserve">of </w:t>
      </w:r>
      <w:r w:rsidRPr="00D05992">
        <w:rPr>
          <w:rFonts w:ascii="Times New Roman" w:hAnsi="Times New Roman" w:cs="Times New Roman"/>
          <w:spacing w:val="-1"/>
          <w:sz w:val="24"/>
        </w:rPr>
        <w:t xml:space="preserve">student learning </w:t>
      </w:r>
      <w:r w:rsidRPr="00D05992">
        <w:rPr>
          <w:rFonts w:ascii="Times New Roman" w:hAnsi="Times New Roman" w:cs="Times New Roman"/>
          <w:sz w:val="24"/>
        </w:rPr>
        <w:t>and</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skills</w:t>
      </w:r>
    </w:p>
    <w:p w:rsidR="009F23D1" w:rsidRPr="00D05992" w:rsidRDefault="00E8783A" w:rsidP="00727848">
      <w:pPr>
        <w:numPr>
          <w:ilvl w:val="0"/>
          <w:numId w:val="4"/>
        </w:numPr>
        <w:ind w:left="1800"/>
        <w:rPr>
          <w:rFonts w:ascii="Times New Roman" w:eastAsia="Calibri" w:hAnsi="Times New Roman" w:cs="Times New Roman"/>
          <w:sz w:val="24"/>
        </w:rPr>
      </w:pPr>
      <w:r w:rsidRPr="00D05992">
        <w:rPr>
          <w:rFonts w:ascii="Times New Roman" w:hAnsi="Times New Roman" w:cs="Times New Roman"/>
          <w:spacing w:val="-1"/>
          <w:sz w:val="24"/>
        </w:rPr>
        <w:t>Curriculum</w:t>
      </w:r>
      <w:r w:rsidRPr="00D05992">
        <w:rPr>
          <w:rFonts w:ascii="Times New Roman" w:hAnsi="Times New Roman" w:cs="Times New Roman"/>
          <w:spacing w:val="1"/>
          <w:sz w:val="24"/>
        </w:rPr>
        <w:t xml:space="preserve"> </w:t>
      </w:r>
      <w:r w:rsidRPr="00D05992">
        <w:rPr>
          <w:rFonts w:ascii="Times New Roman" w:hAnsi="Times New Roman" w:cs="Times New Roman"/>
          <w:spacing w:val="-1"/>
          <w:sz w:val="24"/>
        </w:rPr>
        <w:t>content</w:t>
      </w:r>
    </w:p>
    <w:p w:rsidR="009F23D1" w:rsidRPr="00D05992" w:rsidRDefault="00E8783A" w:rsidP="00727848">
      <w:pPr>
        <w:numPr>
          <w:ilvl w:val="0"/>
          <w:numId w:val="4"/>
        </w:numPr>
        <w:ind w:left="1800"/>
        <w:rPr>
          <w:rFonts w:ascii="Times New Roman" w:eastAsia="Calibri" w:hAnsi="Times New Roman" w:cs="Times New Roman"/>
          <w:sz w:val="24"/>
        </w:rPr>
      </w:pPr>
      <w:r w:rsidRPr="00D05992">
        <w:rPr>
          <w:rFonts w:ascii="Times New Roman" w:hAnsi="Times New Roman" w:cs="Times New Roman"/>
          <w:spacing w:val="-1"/>
          <w:sz w:val="24"/>
        </w:rPr>
        <w:t>Employer</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satisfaction</w:t>
      </w:r>
    </w:p>
    <w:p w:rsidR="009F23D1" w:rsidRPr="00D05992" w:rsidRDefault="00E8783A" w:rsidP="00727848">
      <w:pPr>
        <w:numPr>
          <w:ilvl w:val="0"/>
          <w:numId w:val="4"/>
        </w:numPr>
        <w:ind w:left="1800"/>
        <w:rPr>
          <w:rFonts w:ascii="Times New Roman" w:eastAsia="Calibri" w:hAnsi="Times New Roman" w:cs="Times New Roman"/>
          <w:sz w:val="24"/>
        </w:rPr>
      </w:pPr>
      <w:r w:rsidRPr="00D05992">
        <w:rPr>
          <w:rFonts w:ascii="Times New Roman" w:hAnsi="Times New Roman" w:cs="Times New Roman"/>
          <w:spacing w:val="-1"/>
          <w:sz w:val="24"/>
        </w:rPr>
        <w:t>Student satisfaction</w:t>
      </w:r>
    </w:p>
    <w:p w:rsidR="009F23D1" w:rsidRPr="00D05992" w:rsidRDefault="00E8783A" w:rsidP="00727848">
      <w:pPr>
        <w:numPr>
          <w:ilvl w:val="0"/>
          <w:numId w:val="4"/>
        </w:numPr>
        <w:ind w:left="1800"/>
        <w:rPr>
          <w:rFonts w:ascii="Times New Roman" w:eastAsia="Calibri" w:hAnsi="Times New Roman" w:cs="Times New Roman"/>
          <w:sz w:val="24"/>
        </w:rPr>
      </w:pPr>
      <w:r w:rsidRPr="00D05992">
        <w:rPr>
          <w:rFonts w:ascii="Times New Roman" w:hAnsi="Times New Roman" w:cs="Times New Roman"/>
          <w:spacing w:val="-1"/>
          <w:sz w:val="24"/>
        </w:rPr>
        <w:t>Community</w:t>
      </w:r>
      <w:r w:rsidRPr="00D05992">
        <w:rPr>
          <w:rFonts w:ascii="Times New Roman" w:hAnsi="Times New Roman" w:cs="Times New Roman"/>
          <w:sz w:val="24"/>
        </w:rPr>
        <w:t xml:space="preserve"> </w:t>
      </w:r>
      <w:r w:rsidRPr="00D05992">
        <w:rPr>
          <w:rFonts w:ascii="Times New Roman" w:hAnsi="Times New Roman" w:cs="Times New Roman"/>
          <w:spacing w:val="-1"/>
          <w:sz w:val="24"/>
        </w:rPr>
        <w:t>satisfaction</w:t>
      </w:r>
    </w:p>
    <w:p w:rsidR="009F23D1" w:rsidRPr="00D05992" w:rsidRDefault="00E8783A" w:rsidP="00727848">
      <w:pPr>
        <w:numPr>
          <w:ilvl w:val="0"/>
          <w:numId w:val="4"/>
        </w:numPr>
        <w:ind w:left="1800"/>
        <w:rPr>
          <w:rFonts w:ascii="Times New Roman" w:eastAsia="Calibri" w:hAnsi="Times New Roman" w:cs="Times New Roman"/>
          <w:sz w:val="24"/>
        </w:rPr>
      </w:pPr>
      <w:r w:rsidRPr="00D05992">
        <w:rPr>
          <w:rFonts w:ascii="Times New Roman" w:hAnsi="Times New Roman" w:cs="Times New Roman"/>
          <w:spacing w:val="-1"/>
          <w:sz w:val="24"/>
        </w:rPr>
        <w:t>Faculty</w:t>
      </w:r>
      <w:r w:rsidRPr="00D05992">
        <w:rPr>
          <w:rFonts w:ascii="Times New Roman" w:hAnsi="Times New Roman" w:cs="Times New Roman"/>
          <w:spacing w:val="1"/>
          <w:sz w:val="24"/>
        </w:rPr>
        <w:t xml:space="preserve"> </w:t>
      </w:r>
      <w:r w:rsidRPr="00D05992">
        <w:rPr>
          <w:rFonts w:ascii="Times New Roman" w:hAnsi="Times New Roman" w:cs="Times New Roman"/>
          <w:spacing w:val="-1"/>
          <w:sz w:val="24"/>
        </w:rPr>
        <w:t>credentials</w:t>
      </w:r>
      <w:r w:rsidRPr="00D05992">
        <w:rPr>
          <w:rFonts w:ascii="Times New Roman" w:hAnsi="Times New Roman" w:cs="Times New Roman"/>
          <w:spacing w:val="-3"/>
          <w:sz w:val="24"/>
        </w:rPr>
        <w:t xml:space="preserve"> </w:t>
      </w:r>
      <w:r w:rsidRPr="00D05992">
        <w:rPr>
          <w:rFonts w:ascii="Times New Roman" w:hAnsi="Times New Roman" w:cs="Times New Roman"/>
          <w:sz w:val="24"/>
        </w:rPr>
        <w:t>and</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evidence</w:t>
      </w:r>
      <w:r w:rsidRPr="00D05992">
        <w:rPr>
          <w:rFonts w:ascii="Times New Roman" w:hAnsi="Times New Roman" w:cs="Times New Roman"/>
          <w:spacing w:val="-2"/>
          <w:sz w:val="24"/>
        </w:rPr>
        <w:t xml:space="preserve"> </w:t>
      </w:r>
      <w:r w:rsidRPr="00D05992">
        <w:rPr>
          <w:rFonts w:ascii="Times New Roman" w:hAnsi="Times New Roman" w:cs="Times New Roman"/>
          <w:sz w:val="24"/>
        </w:rPr>
        <w:t xml:space="preserve">of </w:t>
      </w:r>
      <w:r w:rsidRPr="00D05992">
        <w:rPr>
          <w:rFonts w:ascii="Times New Roman" w:hAnsi="Times New Roman" w:cs="Times New Roman"/>
          <w:spacing w:val="-1"/>
          <w:sz w:val="24"/>
        </w:rPr>
        <w:t>competence</w:t>
      </w:r>
    </w:p>
    <w:p w:rsidR="009F23D1" w:rsidRPr="00D05992" w:rsidRDefault="00E8783A" w:rsidP="00727848">
      <w:pPr>
        <w:numPr>
          <w:ilvl w:val="0"/>
          <w:numId w:val="4"/>
        </w:numPr>
        <w:ind w:left="1800"/>
        <w:rPr>
          <w:rFonts w:ascii="Times New Roman" w:eastAsia="Calibri" w:hAnsi="Times New Roman" w:cs="Times New Roman"/>
          <w:sz w:val="24"/>
        </w:rPr>
      </w:pPr>
      <w:r w:rsidRPr="00D05992">
        <w:rPr>
          <w:rFonts w:ascii="Times New Roman" w:hAnsi="Times New Roman" w:cs="Times New Roman"/>
          <w:spacing w:val="-1"/>
          <w:sz w:val="24"/>
        </w:rPr>
        <w:t>Employment</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types</w:t>
      </w:r>
      <w:r w:rsidRPr="00D05992">
        <w:rPr>
          <w:rFonts w:ascii="Times New Roman" w:hAnsi="Times New Roman" w:cs="Times New Roman"/>
          <w:sz w:val="24"/>
        </w:rPr>
        <w:t xml:space="preserve"> </w:t>
      </w:r>
      <w:r w:rsidRPr="00D05992">
        <w:rPr>
          <w:rFonts w:ascii="Times New Roman" w:hAnsi="Times New Roman" w:cs="Times New Roman"/>
          <w:spacing w:val="-1"/>
          <w:sz w:val="24"/>
        </w:rPr>
        <w:t>and rates</w:t>
      </w:r>
      <w:r w:rsidRPr="00D05992">
        <w:rPr>
          <w:rFonts w:ascii="Times New Roman" w:hAnsi="Times New Roman" w:cs="Times New Roman"/>
          <w:sz w:val="24"/>
        </w:rPr>
        <w:t xml:space="preserve"> of</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graduates</w:t>
      </w:r>
    </w:p>
    <w:p w:rsidR="009F23D1" w:rsidRPr="00D05992" w:rsidRDefault="00B25702" w:rsidP="00727848">
      <w:pPr>
        <w:numPr>
          <w:ilvl w:val="0"/>
          <w:numId w:val="4"/>
        </w:numPr>
        <w:ind w:left="1800"/>
        <w:rPr>
          <w:rFonts w:ascii="Times New Roman" w:eastAsia="Calibri" w:hAnsi="Times New Roman" w:cs="Times New Roman"/>
          <w:sz w:val="24"/>
        </w:rPr>
      </w:pPr>
      <w:r w:rsidRPr="00D05992">
        <w:rPr>
          <w:rFonts w:ascii="Times New Roman" w:hAnsi="Times New Roman" w:cs="Times New Roman"/>
          <w:spacing w:val="-1"/>
          <w:sz w:val="24"/>
        </w:rPr>
        <w:t>Student g</w:t>
      </w:r>
      <w:r w:rsidR="00E8783A" w:rsidRPr="00D05992">
        <w:rPr>
          <w:rFonts w:ascii="Times New Roman" w:hAnsi="Times New Roman" w:cs="Times New Roman"/>
          <w:spacing w:val="-1"/>
          <w:sz w:val="24"/>
        </w:rPr>
        <w:t>rades</w:t>
      </w:r>
    </w:p>
    <w:p w:rsidR="009F23D1" w:rsidRPr="00D05992" w:rsidRDefault="0040314B" w:rsidP="00727848">
      <w:pPr>
        <w:pStyle w:val="BodyText"/>
        <w:spacing w:before="118"/>
        <w:ind w:left="1080" w:right="10"/>
        <w:rPr>
          <w:rFonts w:ascii="Times New Roman" w:hAnsi="Times New Roman" w:cs="Times New Roman"/>
        </w:rPr>
      </w:pPr>
      <w:r>
        <w:rPr>
          <w:rFonts w:ascii="Times New Roman" w:hAnsi="Times New Roman" w:cs="Times New Roman"/>
          <w:spacing w:val="-1"/>
        </w:rPr>
        <w:t>CAEMHSE</w:t>
      </w:r>
      <w:r w:rsidR="00A625FF" w:rsidRPr="00D05992">
        <w:rPr>
          <w:rFonts w:ascii="Times New Roman" w:hAnsi="Times New Roman" w:cs="Times New Roman"/>
          <w:spacing w:val="-1"/>
        </w:rPr>
        <w:t xml:space="preserve"> standards</w:t>
      </w:r>
      <w:r w:rsidR="00E8783A" w:rsidRPr="00D05992">
        <w:rPr>
          <w:rFonts w:ascii="Times New Roman" w:hAnsi="Times New Roman" w:cs="Times New Roman"/>
        </w:rPr>
        <w:t xml:space="preserve"> </w:t>
      </w:r>
      <w:r w:rsidR="00E8783A" w:rsidRPr="00D05992">
        <w:rPr>
          <w:rFonts w:ascii="Times New Roman" w:hAnsi="Times New Roman" w:cs="Times New Roman"/>
          <w:spacing w:val="-1"/>
        </w:rPr>
        <w:t>use</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the</w:t>
      </w:r>
      <w:r w:rsidR="00E8783A" w:rsidRPr="00D05992">
        <w:rPr>
          <w:rFonts w:ascii="Times New Roman" w:hAnsi="Times New Roman" w:cs="Times New Roman"/>
        </w:rPr>
        <w:t xml:space="preserve"> </w:t>
      </w:r>
      <w:r w:rsidR="00E8783A" w:rsidRPr="00D05992">
        <w:rPr>
          <w:rFonts w:ascii="Times New Roman" w:hAnsi="Times New Roman" w:cs="Times New Roman"/>
          <w:spacing w:val="-1"/>
        </w:rPr>
        <w:t>terms</w:t>
      </w:r>
      <w:r w:rsidR="00E8783A" w:rsidRPr="00D05992">
        <w:rPr>
          <w:rFonts w:ascii="Times New Roman" w:hAnsi="Times New Roman" w:cs="Times New Roman"/>
        </w:rPr>
        <w:t xml:space="preserve"> </w:t>
      </w:r>
      <w:r w:rsidR="00E8783A" w:rsidRPr="00D05992">
        <w:rPr>
          <w:rFonts w:ascii="Times New Roman" w:hAnsi="Times New Roman" w:cs="Times New Roman"/>
          <w:spacing w:val="-1"/>
        </w:rPr>
        <w:t>“program</w:t>
      </w:r>
      <w:r w:rsidR="00E8783A" w:rsidRPr="00D05992">
        <w:rPr>
          <w:rFonts w:ascii="Times New Roman" w:hAnsi="Times New Roman" w:cs="Times New Roman"/>
        </w:rPr>
        <w:t xml:space="preserve"> </w:t>
      </w:r>
      <w:r w:rsidR="00E8783A" w:rsidRPr="00D05992">
        <w:rPr>
          <w:rFonts w:ascii="Times New Roman" w:hAnsi="Times New Roman" w:cs="Times New Roman"/>
          <w:spacing w:val="-1"/>
        </w:rPr>
        <w:t>inputs” and “program</w:t>
      </w:r>
      <w:r w:rsidR="00E8783A" w:rsidRPr="00D05992">
        <w:rPr>
          <w:rFonts w:ascii="Times New Roman" w:hAnsi="Times New Roman" w:cs="Times New Roman"/>
        </w:rPr>
        <w:t xml:space="preserve"> </w:t>
      </w:r>
      <w:r w:rsidR="00E8783A" w:rsidRPr="00D05992">
        <w:rPr>
          <w:rFonts w:ascii="Times New Roman" w:hAnsi="Times New Roman" w:cs="Times New Roman"/>
          <w:spacing w:val="-1"/>
        </w:rPr>
        <w:t>outcomes”</w:t>
      </w:r>
      <w:r w:rsidR="00E8783A" w:rsidRPr="00D05992">
        <w:rPr>
          <w:rFonts w:ascii="Times New Roman" w:hAnsi="Times New Roman" w:cs="Times New Roman"/>
          <w:spacing w:val="-2"/>
        </w:rPr>
        <w:t xml:space="preserve"> </w:t>
      </w:r>
      <w:r w:rsidR="00E8783A" w:rsidRPr="00D05992">
        <w:rPr>
          <w:rFonts w:ascii="Times New Roman" w:hAnsi="Times New Roman" w:cs="Times New Roman"/>
        </w:rPr>
        <w:t>to</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define</w:t>
      </w:r>
      <w:r w:rsidR="00E8783A" w:rsidRPr="00D05992">
        <w:rPr>
          <w:rFonts w:ascii="Times New Roman" w:hAnsi="Times New Roman" w:cs="Times New Roman"/>
          <w:spacing w:val="55"/>
        </w:rPr>
        <w:t xml:space="preserve"> </w:t>
      </w:r>
      <w:r w:rsidR="00E8783A" w:rsidRPr="00D05992">
        <w:rPr>
          <w:rFonts w:ascii="Times New Roman" w:hAnsi="Times New Roman" w:cs="Times New Roman"/>
          <w:spacing w:val="-1"/>
        </w:rPr>
        <w:t>measures</w:t>
      </w:r>
      <w:r w:rsidR="00E8783A" w:rsidRPr="00D05992">
        <w:rPr>
          <w:rFonts w:ascii="Times New Roman" w:hAnsi="Times New Roman" w:cs="Times New Roman"/>
          <w:spacing w:val="-6"/>
        </w:rPr>
        <w:t xml:space="preserve"> </w:t>
      </w:r>
      <w:r w:rsidR="00E8783A" w:rsidRPr="00D05992">
        <w:rPr>
          <w:rFonts w:ascii="Times New Roman" w:hAnsi="Times New Roman" w:cs="Times New Roman"/>
        </w:rPr>
        <w:t>of</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achievement</w:t>
      </w:r>
      <w:r w:rsidR="00E8783A" w:rsidRPr="00D05992">
        <w:rPr>
          <w:rFonts w:ascii="Times New Roman" w:hAnsi="Times New Roman" w:cs="Times New Roman"/>
          <w:spacing w:val="-3"/>
        </w:rPr>
        <w:t xml:space="preserve"> </w:t>
      </w:r>
      <w:r w:rsidR="00E8783A" w:rsidRPr="00D05992">
        <w:rPr>
          <w:rFonts w:ascii="Times New Roman" w:hAnsi="Times New Roman" w:cs="Times New Roman"/>
        </w:rPr>
        <w:t>in</w:t>
      </w:r>
      <w:r w:rsidR="00E8783A" w:rsidRPr="00D05992">
        <w:rPr>
          <w:rFonts w:ascii="Times New Roman" w:hAnsi="Times New Roman" w:cs="Times New Roman"/>
          <w:spacing w:val="-4"/>
        </w:rPr>
        <w:t xml:space="preserve"> </w:t>
      </w:r>
      <w:r w:rsidR="009875F8" w:rsidRPr="00D05992">
        <w:rPr>
          <w:rFonts w:ascii="Times New Roman" w:hAnsi="Times New Roman" w:cs="Times New Roman"/>
          <w:spacing w:val="-4"/>
        </w:rPr>
        <w:t>e</w:t>
      </w:r>
      <w:r w:rsidR="00E8783A" w:rsidRPr="00D05992">
        <w:rPr>
          <w:rFonts w:ascii="Times New Roman" w:hAnsi="Times New Roman" w:cs="Times New Roman"/>
          <w:spacing w:val="-1"/>
        </w:rPr>
        <w:t>ducational</w:t>
      </w:r>
      <w:r w:rsidR="00E8783A" w:rsidRPr="00D05992">
        <w:rPr>
          <w:rFonts w:ascii="Times New Roman" w:hAnsi="Times New Roman" w:cs="Times New Roman"/>
          <w:spacing w:val="-6"/>
        </w:rPr>
        <w:t xml:space="preserve"> </w:t>
      </w:r>
      <w:r w:rsidR="009875F8" w:rsidRPr="00D05992">
        <w:rPr>
          <w:rFonts w:ascii="Times New Roman" w:hAnsi="Times New Roman" w:cs="Times New Roman"/>
          <w:spacing w:val="-6"/>
        </w:rPr>
        <w:t>p</w:t>
      </w:r>
      <w:r w:rsidR="00E8783A" w:rsidRPr="00D05992">
        <w:rPr>
          <w:rFonts w:ascii="Times New Roman" w:hAnsi="Times New Roman" w:cs="Times New Roman"/>
        </w:rPr>
        <w:t>rogram</w:t>
      </w:r>
      <w:r w:rsidR="00E8783A" w:rsidRPr="00D05992">
        <w:rPr>
          <w:rFonts w:ascii="Times New Roman" w:hAnsi="Times New Roman" w:cs="Times New Roman"/>
          <w:spacing w:val="-5"/>
        </w:rPr>
        <w:t xml:space="preserve"> </w:t>
      </w:r>
      <w:r w:rsidR="009875F8" w:rsidRPr="00D05992">
        <w:rPr>
          <w:rFonts w:ascii="Times New Roman" w:hAnsi="Times New Roman" w:cs="Times New Roman"/>
          <w:spacing w:val="-5"/>
        </w:rPr>
        <w:t>s</w:t>
      </w:r>
      <w:r w:rsidR="00E8783A" w:rsidRPr="00D05992">
        <w:rPr>
          <w:rFonts w:ascii="Times New Roman" w:hAnsi="Times New Roman" w:cs="Times New Roman"/>
          <w:spacing w:val="-1"/>
        </w:rPr>
        <w:t>tandards</w:t>
      </w:r>
      <w:r w:rsidR="00E8783A" w:rsidRPr="00D05992">
        <w:rPr>
          <w:rFonts w:ascii="Times New Roman" w:hAnsi="Times New Roman" w:cs="Times New Roman"/>
        </w:rPr>
        <w:t>.</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In</w:t>
      </w:r>
      <w:r w:rsidR="00E8783A" w:rsidRPr="00D05992">
        <w:rPr>
          <w:rFonts w:ascii="Times New Roman" w:hAnsi="Times New Roman" w:cs="Times New Roman"/>
          <w:spacing w:val="69"/>
        </w:rPr>
        <w:t xml:space="preserve"> </w:t>
      </w:r>
      <w:r w:rsidR="00E8783A" w:rsidRPr="00D05992">
        <w:rPr>
          <w:rFonts w:ascii="Times New Roman" w:hAnsi="Times New Roman" w:cs="Times New Roman"/>
        </w:rPr>
        <w:t>this</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way,</w:t>
      </w:r>
      <w:r w:rsidR="00E8783A" w:rsidRPr="00D05992">
        <w:rPr>
          <w:rFonts w:ascii="Times New Roman" w:hAnsi="Times New Roman" w:cs="Times New Roman"/>
          <w:spacing w:val="-2"/>
        </w:rPr>
        <w:t xml:space="preserve"> </w:t>
      </w:r>
      <w:r w:rsidR="00B25702" w:rsidRPr="00D05992">
        <w:rPr>
          <w:rFonts w:ascii="Times New Roman" w:hAnsi="Times New Roman" w:cs="Times New Roman"/>
          <w:spacing w:val="-2"/>
        </w:rPr>
        <w:t xml:space="preserve">the </w:t>
      </w:r>
      <w:r w:rsidR="00D022D4" w:rsidRPr="00D05992">
        <w:rPr>
          <w:rFonts w:ascii="Times New Roman" w:hAnsi="Times New Roman" w:cs="Times New Roman"/>
          <w:spacing w:val="-1"/>
        </w:rPr>
        <w:t>C</w:t>
      </w:r>
      <w:r w:rsidR="00971152" w:rsidRPr="00D05992">
        <w:rPr>
          <w:rFonts w:ascii="Times New Roman" w:hAnsi="Times New Roman" w:cs="Times New Roman"/>
          <w:spacing w:val="-1"/>
        </w:rPr>
        <w:t>ouncil</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helps</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you</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identify</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appropriate</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measures</w:t>
      </w:r>
      <w:r w:rsidR="00E8783A" w:rsidRPr="00D05992">
        <w:rPr>
          <w:rFonts w:ascii="Times New Roman" w:hAnsi="Times New Roman" w:cs="Times New Roman"/>
          <w:spacing w:val="-5"/>
        </w:rPr>
        <w:t xml:space="preserve"> </w:t>
      </w:r>
      <w:r w:rsidR="00E8783A" w:rsidRPr="00D05992">
        <w:rPr>
          <w:rFonts w:ascii="Times New Roman" w:hAnsi="Times New Roman" w:cs="Times New Roman"/>
        </w:rPr>
        <w:t>by</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which</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to</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evaluate</w:t>
      </w:r>
      <w:r w:rsidR="00E8783A" w:rsidRPr="00D05992">
        <w:rPr>
          <w:rFonts w:ascii="Times New Roman" w:hAnsi="Times New Roman" w:cs="Times New Roman"/>
          <w:spacing w:val="57"/>
          <w:w w:val="99"/>
        </w:rPr>
        <w:t xml:space="preserve"> </w:t>
      </w:r>
      <w:r w:rsidR="00E8783A" w:rsidRPr="00D05992">
        <w:rPr>
          <w:rFonts w:ascii="Times New Roman" w:hAnsi="Times New Roman" w:cs="Times New Roman"/>
          <w:spacing w:val="-1"/>
        </w:rPr>
        <w:t>achievement</w:t>
      </w:r>
      <w:r w:rsidR="00E8783A" w:rsidRPr="00D05992">
        <w:rPr>
          <w:rFonts w:ascii="Times New Roman" w:hAnsi="Times New Roman" w:cs="Times New Roman"/>
          <w:spacing w:val="-5"/>
        </w:rPr>
        <w:t xml:space="preserve"> </w:t>
      </w:r>
      <w:r w:rsidR="00E8783A" w:rsidRPr="00D05992">
        <w:rPr>
          <w:rFonts w:ascii="Times New Roman" w:hAnsi="Times New Roman" w:cs="Times New Roman"/>
        </w:rPr>
        <w:t>of</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Standards.</w:t>
      </w:r>
    </w:p>
    <w:p w:rsidR="009F23D1" w:rsidRPr="00D05992" w:rsidRDefault="00E8783A" w:rsidP="00392A5C">
      <w:pPr>
        <w:pStyle w:val="Heading3"/>
        <w:ind w:left="720"/>
        <w:rPr>
          <w:rFonts w:ascii="Times New Roman" w:hAnsi="Times New Roman" w:cs="Times New Roman"/>
          <w:b w:val="0"/>
          <w:bCs w:val="0"/>
        </w:rPr>
      </w:pPr>
      <w:r w:rsidRPr="00D05992">
        <w:rPr>
          <w:rFonts w:ascii="Times New Roman" w:hAnsi="Times New Roman" w:cs="Times New Roman"/>
          <w:spacing w:val="-1"/>
        </w:rPr>
        <w:t>Program</w:t>
      </w:r>
      <w:r w:rsidRPr="00D05992">
        <w:rPr>
          <w:rFonts w:ascii="Times New Roman" w:hAnsi="Times New Roman" w:cs="Times New Roman"/>
          <w:spacing w:val="-9"/>
        </w:rPr>
        <w:t xml:space="preserve"> </w:t>
      </w:r>
      <w:r w:rsidRPr="00D05992">
        <w:rPr>
          <w:rFonts w:ascii="Times New Roman" w:hAnsi="Times New Roman" w:cs="Times New Roman"/>
          <w:spacing w:val="-1"/>
        </w:rPr>
        <w:t>Inputs</w:t>
      </w:r>
    </w:p>
    <w:p w:rsidR="009F23D1" w:rsidRPr="00D05992" w:rsidRDefault="00E8783A" w:rsidP="00392A5C">
      <w:pPr>
        <w:pStyle w:val="BodyText"/>
        <w:ind w:left="1080" w:right="10"/>
        <w:rPr>
          <w:rFonts w:ascii="Times New Roman" w:hAnsi="Times New Roman" w:cs="Times New Roman"/>
        </w:rPr>
      </w:pPr>
      <w:r w:rsidRPr="00D05992">
        <w:rPr>
          <w:rFonts w:ascii="Times New Roman" w:hAnsi="Times New Roman" w:cs="Times New Roman"/>
        </w:rPr>
        <w:t>Indicators</w:t>
      </w:r>
      <w:r w:rsidRPr="00D05992">
        <w:rPr>
          <w:rFonts w:ascii="Times New Roman" w:hAnsi="Times New Roman" w:cs="Times New Roman"/>
          <w:spacing w:val="-5"/>
        </w:rPr>
        <w:t xml:space="preserve"> </w:t>
      </w:r>
      <w:r w:rsidR="009875F8" w:rsidRPr="00D05992">
        <w:rPr>
          <w:rFonts w:ascii="Times New Roman" w:hAnsi="Times New Roman" w:cs="Times New Roman"/>
          <w:spacing w:val="-5"/>
        </w:rPr>
        <w:t xml:space="preserve">of </w:t>
      </w:r>
      <w:r w:rsidRPr="00D05992">
        <w:rPr>
          <w:rFonts w:ascii="Times New Roman" w:hAnsi="Times New Roman" w:cs="Times New Roman"/>
          <w:spacing w:val="-1"/>
          <w:u w:color="000000"/>
        </w:rPr>
        <w:t>program</w:t>
      </w:r>
      <w:r w:rsidRPr="00D05992">
        <w:rPr>
          <w:rFonts w:ascii="Times New Roman" w:hAnsi="Times New Roman" w:cs="Times New Roman"/>
          <w:spacing w:val="-3"/>
          <w:u w:color="000000"/>
        </w:rPr>
        <w:t xml:space="preserve"> </w:t>
      </w:r>
      <w:r w:rsidRPr="00D05992">
        <w:rPr>
          <w:rFonts w:ascii="Times New Roman" w:hAnsi="Times New Roman" w:cs="Times New Roman"/>
          <w:spacing w:val="-2"/>
          <w:u w:color="000000"/>
        </w:rPr>
        <w:t>inputs</w:t>
      </w:r>
      <w:r w:rsidR="00C823B1" w:rsidRPr="00D05992">
        <w:rPr>
          <w:rFonts w:ascii="Times New Roman" w:hAnsi="Times New Roman" w:cs="Times New Roman"/>
          <w:spacing w:val="-2"/>
          <w:u w:color="000000"/>
        </w:rPr>
        <w:t xml:space="preserve"> (outlining the instruction presented to the students) </w:t>
      </w:r>
      <w:r w:rsidRPr="00D05992">
        <w:rPr>
          <w:rFonts w:ascii="Times New Roman" w:hAnsi="Times New Roman" w:cs="Times New Roman"/>
          <w:spacing w:val="-1"/>
        </w:rPr>
        <w:t>use</w:t>
      </w:r>
      <w:r w:rsidRPr="00D05992">
        <w:rPr>
          <w:rFonts w:ascii="Times New Roman" w:hAnsi="Times New Roman" w:cs="Times New Roman"/>
          <w:spacing w:val="-2"/>
        </w:rPr>
        <w:t xml:space="preserve"> </w:t>
      </w:r>
      <w:r w:rsidRPr="00D05992">
        <w:rPr>
          <w:rFonts w:ascii="Times New Roman" w:hAnsi="Times New Roman" w:cs="Times New Roman"/>
          <w:spacing w:val="-1"/>
        </w:rPr>
        <w:t>the</w:t>
      </w:r>
      <w:r w:rsidRPr="00D05992">
        <w:rPr>
          <w:rFonts w:ascii="Times New Roman" w:hAnsi="Times New Roman" w:cs="Times New Roman"/>
          <w:spacing w:val="-4"/>
        </w:rPr>
        <w:t xml:space="preserve"> </w:t>
      </w:r>
      <w:r w:rsidRPr="00D05992">
        <w:rPr>
          <w:rFonts w:ascii="Times New Roman" w:hAnsi="Times New Roman" w:cs="Times New Roman"/>
          <w:spacing w:val="-1"/>
        </w:rPr>
        <w:t>following</w:t>
      </w:r>
      <w:r w:rsidRPr="00D05992">
        <w:rPr>
          <w:rFonts w:ascii="Times New Roman" w:hAnsi="Times New Roman" w:cs="Times New Roman"/>
          <w:spacing w:val="-3"/>
        </w:rPr>
        <w:t xml:space="preserve"> </w:t>
      </w:r>
      <w:r w:rsidRPr="00D05992">
        <w:rPr>
          <w:rFonts w:ascii="Times New Roman" w:hAnsi="Times New Roman" w:cs="Times New Roman"/>
          <w:spacing w:val="-1"/>
        </w:rPr>
        <w:t>terms:</w:t>
      </w:r>
    </w:p>
    <w:p w:rsidR="009F23D1" w:rsidRPr="00D05992" w:rsidRDefault="00E8783A" w:rsidP="00392A5C">
      <w:pPr>
        <w:numPr>
          <w:ilvl w:val="0"/>
          <w:numId w:val="3"/>
        </w:numPr>
        <w:ind w:left="1800"/>
        <w:rPr>
          <w:rFonts w:ascii="Times New Roman" w:eastAsia="Calibri" w:hAnsi="Times New Roman" w:cs="Times New Roman"/>
          <w:sz w:val="24"/>
        </w:rPr>
      </w:pPr>
      <w:r w:rsidRPr="00D05992">
        <w:rPr>
          <w:rFonts w:ascii="Times New Roman" w:hAnsi="Times New Roman" w:cs="Times New Roman"/>
          <w:spacing w:val="-1"/>
          <w:sz w:val="24"/>
        </w:rPr>
        <w:t>Curriculum</w:t>
      </w:r>
    </w:p>
    <w:p w:rsidR="009F23D1" w:rsidRPr="00D05992" w:rsidRDefault="00E8783A" w:rsidP="00392A5C">
      <w:pPr>
        <w:numPr>
          <w:ilvl w:val="0"/>
          <w:numId w:val="3"/>
        </w:numPr>
        <w:ind w:left="1800"/>
        <w:rPr>
          <w:rFonts w:ascii="Times New Roman" w:eastAsia="Calibri" w:hAnsi="Times New Roman" w:cs="Times New Roman"/>
          <w:sz w:val="24"/>
        </w:rPr>
      </w:pPr>
      <w:r w:rsidRPr="00D05992">
        <w:rPr>
          <w:rFonts w:ascii="Times New Roman" w:hAnsi="Times New Roman" w:cs="Times New Roman"/>
          <w:spacing w:val="-1"/>
          <w:sz w:val="24"/>
        </w:rPr>
        <w:t>Course</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content</w:t>
      </w:r>
    </w:p>
    <w:p w:rsidR="009F23D1" w:rsidRPr="00D05992" w:rsidRDefault="00E8783A" w:rsidP="00392A5C">
      <w:pPr>
        <w:numPr>
          <w:ilvl w:val="0"/>
          <w:numId w:val="3"/>
        </w:numPr>
        <w:ind w:left="1800"/>
        <w:rPr>
          <w:rFonts w:ascii="Times New Roman" w:eastAsia="Calibri" w:hAnsi="Times New Roman" w:cs="Times New Roman"/>
          <w:sz w:val="24"/>
        </w:rPr>
      </w:pPr>
      <w:r w:rsidRPr="00D05992">
        <w:rPr>
          <w:rFonts w:ascii="Times New Roman" w:hAnsi="Times New Roman" w:cs="Times New Roman"/>
          <w:spacing w:val="-1"/>
          <w:sz w:val="24"/>
        </w:rPr>
        <w:t>Project</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assignments</w:t>
      </w:r>
    </w:p>
    <w:p w:rsidR="009F23D1" w:rsidRPr="00D05992" w:rsidRDefault="00E8783A" w:rsidP="00392A5C">
      <w:pPr>
        <w:numPr>
          <w:ilvl w:val="0"/>
          <w:numId w:val="3"/>
        </w:numPr>
        <w:ind w:left="1800"/>
        <w:rPr>
          <w:rFonts w:ascii="Times New Roman" w:eastAsia="Calibri" w:hAnsi="Times New Roman" w:cs="Times New Roman"/>
          <w:sz w:val="24"/>
        </w:rPr>
      </w:pPr>
      <w:r w:rsidRPr="00D05992">
        <w:rPr>
          <w:rFonts w:ascii="Times New Roman" w:hAnsi="Times New Roman" w:cs="Times New Roman"/>
          <w:spacing w:val="-1"/>
          <w:sz w:val="24"/>
        </w:rPr>
        <w:t xml:space="preserve">Teaching </w:t>
      </w:r>
      <w:r w:rsidRPr="00D05992">
        <w:rPr>
          <w:rFonts w:ascii="Times New Roman" w:hAnsi="Times New Roman" w:cs="Times New Roman"/>
          <w:sz w:val="24"/>
        </w:rPr>
        <w:t>and</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learning</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methods</w:t>
      </w:r>
    </w:p>
    <w:p w:rsidR="009F23D1" w:rsidRPr="00D05992" w:rsidRDefault="00E8783A" w:rsidP="00392A5C">
      <w:pPr>
        <w:numPr>
          <w:ilvl w:val="0"/>
          <w:numId w:val="3"/>
        </w:numPr>
        <w:ind w:left="1800"/>
        <w:rPr>
          <w:rFonts w:ascii="Times New Roman" w:eastAsia="Calibri" w:hAnsi="Times New Roman" w:cs="Times New Roman"/>
          <w:sz w:val="24"/>
        </w:rPr>
      </w:pPr>
      <w:r w:rsidRPr="00D05992">
        <w:rPr>
          <w:rFonts w:ascii="Times New Roman" w:hAnsi="Times New Roman" w:cs="Times New Roman"/>
          <w:spacing w:val="-1"/>
          <w:sz w:val="24"/>
        </w:rPr>
        <w:t>Learning experiences</w:t>
      </w:r>
    </w:p>
    <w:p w:rsidR="009F23D1" w:rsidRPr="00D05992" w:rsidRDefault="00E8783A" w:rsidP="00392A5C">
      <w:pPr>
        <w:numPr>
          <w:ilvl w:val="0"/>
          <w:numId w:val="3"/>
        </w:numPr>
        <w:ind w:left="1800"/>
        <w:rPr>
          <w:rFonts w:ascii="Times New Roman" w:eastAsia="Calibri" w:hAnsi="Times New Roman" w:cs="Times New Roman"/>
          <w:sz w:val="24"/>
          <w:szCs w:val="24"/>
        </w:rPr>
      </w:pPr>
      <w:r w:rsidRPr="00D05992">
        <w:rPr>
          <w:rFonts w:ascii="Times New Roman" w:hAnsi="Times New Roman" w:cs="Times New Roman"/>
          <w:spacing w:val="-1"/>
          <w:sz w:val="24"/>
        </w:rPr>
        <w:t>Opportuniti</w:t>
      </w:r>
      <w:r w:rsidRPr="00D05992">
        <w:rPr>
          <w:rFonts w:ascii="Times New Roman" w:hAnsi="Times New Roman" w:cs="Times New Roman"/>
          <w:spacing w:val="-1"/>
          <w:sz w:val="24"/>
          <w:szCs w:val="24"/>
        </w:rPr>
        <w:t>es</w:t>
      </w:r>
    </w:p>
    <w:p w:rsidR="009F23D1" w:rsidRPr="00D05992" w:rsidRDefault="00E8783A" w:rsidP="00392A5C">
      <w:pPr>
        <w:pStyle w:val="BodyText"/>
        <w:ind w:left="1080" w:right="10"/>
        <w:rPr>
          <w:rFonts w:ascii="Times New Roman" w:hAnsi="Times New Roman" w:cs="Times New Roman"/>
        </w:rPr>
      </w:pPr>
      <w:r w:rsidRPr="00D05992">
        <w:rPr>
          <w:rFonts w:ascii="Times New Roman" w:hAnsi="Times New Roman" w:cs="Times New Roman"/>
        </w:rPr>
        <w:t xml:space="preserve">Inputs are </w:t>
      </w:r>
      <w:r w:rsidR="00C823B1" w:rsidRPr="00D05992">
        <w:rPr>
          <w:rFonts w:ascii="Times New Roman" w:hAnsi="Times New Roman" w:cs="Times New Roman"/>
        </w:rPr>
        <w:t xml:space="preserve">course material(s), </w:t>
      </w:r>
      <w:r w:rsidRPr="00D05992">
        <w:rPr>
          <w:rFonts w:ascii="Times New Roman" w:hAnsi="Times New Roman" w:cs="Times New Roman"/>
        </w:rPr>
        <w:t>information, exercises, project assignments, and experiences provided by the program.</w:t>
      </w:r>
    </w:p>
    <w:p w:rsidR="009F23D1" w:rsidRPr="00D05992" w:rsidRDefault="00E8783A" w:rsidP="00392A5C">
      <w:pPr>
        <w:pStyle w:val="BodyText"/>
        <w:ind w:left="1080" w:right="10"/>
        <w:rPr>
          <w:rFonts w:ascii="Times New Roman" w:hAnsi="Times New Roman" w:cs="Times New Roman"/>
        </w:rPr>
      </w:pPr>
      <w:r w:rsidRPr="00D05992">
        <w:rPr>
          <w:rFonts w:ascii="Times New Roman" w:hAnsi="Times New Roman" w:cs="Times New Roman"/>
        </w:rPr>
        <w:t>The curriculum, teaching methods, learning experiences, and opportunities made available to students are sources for evaluating program inputs and</w:t>
      </w:r>
      <w:r w:rsidRPr="00D05992">
        <w:rPr>
          <w:rFonts w:ascii="Times New Roman" w:hAnsi="Times New Roman" w:cs="Times New Roman"/>
          <w:spacing w:val="65"/>
        </w:rPr>
        <w:t xml:space="preserve"> </w:t>
      </w:r>
      <w:r w:rsidRPr="00D05992">
        <w:rPr>
          <w:rFonts w:ascii="Times New Roman" w:hAnsi="Times New Roman" w:cs="Times New Roman"/>
          <w:spacing w:val="-1"/>
        </w:rPr>
        <w:t>include:</w:t>
      </w:r>
    </w:p>
    <w:p w:rsidR="009F23D1" w:rsidRPr="00392A5C" w:rsidRDefault="00E8783A" w:rsidP="00392A5C">
      <w:pPr>
        <w:numPr>
          <w:ilvl w:val="0"/>
          <w:numId w:val="3"/>
        </w:numPr>
        <w:ind w:left="1800"/>
        <w:rPr>
          <w:rFonts w:ascii="Times New Roman" w:hAnsi="Times New Roman" w:cs="Times New Roman"/>
          <w:spacing w:val="-1"/>
          <w:sz w:val="24"/>
        </w:rPr>
      </w:pPr>
      <w:r w:rsidRPr="00D05992">
        <w:rPr>
          <w:rFonts w:ascii="Times New Roman" w:eastAsia="Calibri" w:hAnsi="Times New Roman" w:cs="Times New Roman"/>
          <w:spacing w:val="-1"/>
          <w:sz w:val="24"/>
        </w:rPr>
        <w:t>Cu</w:t>
      </w:r>
      <w:r w:rsidRPr="00392A5C">
        <w:rPr>
          <w:rFonts w:ascii="Times New Roman" w:hAnsi="Times New Roman" w:cs="Times New Roman"/>
          <w:spacing w:val="-1"/>
          <w:sz w:val="24"/>
        </w:rPr>
        <w:t>rriculum structure</w:t>
      </w:r>
    </w:p>
    <w:p w:rsidR="009F23D1" w:rsidRPr="00392A5C" w:rsidRDefault="00E8783A" w:rsidP="00392A5C">
      <w:pPr>
        <w:numPr>
          <w:ilvl w:val="0"/>
          <w:numId w:val="3"/>
        </w:numPr>
        <w:ind w:left="1800"/>
        <w:rPr>
          <w:rFonts w:ascii="Times New Roman" w:hAnsi="Times New Roman" w:cs="Times New Roman"/>
          <w:spacing w:val="-1"/>
          <w:sz w:val="24"/>
        </w:rPr>
      </w:pPr>
      <w:r w:rsidRPr="00392A5C">
        <w:rPr>
          <w:rFonts w:ascii="Times New Roman" w:hAnsi="Times New Roman" w:cs="Times New Roman"/>
          <w:spacing w:val="-1"/>
          <w:sz w:val="24"/>
        </w:rPr>
        <w:t>Course syllabi, including lecture topics</w:t>
      </w:r>
    </w:p>
    <w:p w:rsidR="009F23D1" w:rsidRPr="00392A5C" w:rsidRDefault="00E8783A" w:rsidP="00392A5C">
      <w:pPr>
        <w:numPr>
          <w:ilvl w:val="0"/>
          <w:numId w:val="3"/>
        </w:numPr>
        <w:ind w:left="1800"/>
        <w:rPr>
          <w:rFonts w:ascii="Times New Roman" w:hAnsi="Times New Roman" w:cs="Times New Roman"/>
          <w:spacing w:val="-1"/>
          <w:sz w:val="24"/>
        </w:rPr>
      </w:pPr>
      <w:r w:rsidRPr="00D05992">
        <w:rPr>
          <w:rFonts w:ascii="Times New Roman" w:hAnsi="Times New Roman" w:cs="Times New Roman"/>
          <w:spacing w:val="-1"/>
          <w:sz w:val="24"/>
        </w:rPr>
        <w:t>Handouts</w:t>
      </w:r>
    </w:p>
    <w:p w:rsidR="009F23D1" w:rsidRPr="00392A5C" w:rsidRDefault="00E8783A" w:rsidP="00392A5C">
      <w:pPr>
        <w:numPr>
          <w:ilvl w:val="0"/>
          <w:numId w:val="3"/>
        </w:numPr>
        <w:ind w:left="1800"/>
        <w:rPr>
          <w:rFonts w:ascii="Times New Roman" w:hAnsi="Times New Roman" w:cs="Times New Roman"/>
          <w:spacing w:val="-1"/>
          <w:sz w:val="24"/>
        </w:rPr>
      </w:pPr>
      <w:r w:rsidRPr="00D05992">
        <w:rPr>
          <w:rFonts w:ascii="Times New Roman" w:hAnsi="Times New Roman" w:cs="Times New Roman"/>
          <w:spacing w:val="-1"/>
          <w:sz w:val="24"/>
        </w:rPr>
        <w:t>Course</w:t>
      </w:r>
      <w:r w:rsidRPr="00392A5C">
        <w:rPr>
          <w:rFonts w:ascii="Times New Roman" w:hAnsi="Times New Roman" w:cs="Times New Roman"/>
          <w:spacing w:val="-1"/>
          <w:sz w:val="24"/>
        </w:rPr>
        <w:t xml:space="preserve"> </w:t>
      </w:r>
      <w:r w:rsidRPr="00D05992">
        <w:rPr>
          <w:rFonts w:ascii="Times New Roman" w:hAnsi="Times New Roman" w:cs="Times New Roman"/>
          <w:spacing w:val="-1"/>
          <w:sz w:val="24"/>
        </w:rPr>
        <w:t>texts</w:t>
      </w:r>
    </w:p>
    <w:p w:rsidR="009F23D1" w:rsidRPr="00392A5C" w:rsidRDefault="00E8783A" w:rsidP="00392A5C">
      <w:pPr>
        <w:numPr>
          <w:ilvl w:val="0"/>
          <w:numId w:val="3"/>
        </w:numPr>
        <w:ind w:left="1800"/>
        <w:rPr>
          <w:rFonts w:ascii="Times New Roman" w:hAnsi="Times New Roman" w:cs="Times New Roman"/>
          <w:spacing w:val="-1"/>
          <w:sz w:val="24"/>
        </w:rPr>
      </w:pPr>
      <w:r w:rsidRPr="00D05992">
        <w:rPr>
          <w:rFonts w:ascii="Times New Roman" w:hAnsi="Times New Roman" w:cs="Times New Roman"/>
          <w:spacing w:val="-1"/>
          <w:sz w:val="24"/>
        </w:rPr>
        <w:t>Reading assignments</w:t>
      </w:r>
    </w:p>
    <w:p w:rsidR="009F23D1" w:rsidRPr="00392A5C" w:rsidRDefault="00E8783A" w:rsidP="00392A5C">
      <w:pPr>
        <w:numPr>
          <w:ilvl w:val="0"/>
          <w:numId w:val="3"/>
        </w:numPr>
        <w:ind w:left="1800"/>
        <w:rPr>
          <w:rFonts w:ascii="Times New Roman" w:hAnsi="Times New Roman" w:cs="Times New Roman"/>
          <w:spacing w:val="-1"/>
          <w:sz w:val="24"/>
        </w:rPr>
      </w:pPr>
      <w:r w:rsidRPr="00D05992">
        <w:rPr>
          <w:rFonts w:ascii="Times New Roman" w:hAnsi="Times New Roman" w:cs="Times New Roman"/>
          <w:spacing w:val="-1"/>
          <w:sz w:val="24"/>
        </w:rPr>
        <w:t>Examination</w:t>
      </w:r>
      <w:r w:rsidRPr="00392A5C">
        <w:rPr>
          <w:rFonts w:ascii="Times New Roman" w:hAnsi="Times New Roman" w:cs="Times New Roman"/>
          <w:spacing w:val="-1"/>
          <w:sz w:val="24"/>
        </w:rPr>
        <w:t xml:space="preserve"> </w:t>
      </w:r>
      <w:r w:rsidRPr="00D05992">
        <w:rPr>
          <w:rFonts w:ascii="Times New Roman" w:hAnsi="Times New Roman" w:cs="Times New Roman"/>
          <w:spacing w:val="-1"/>
          <w:sz w:val="24"/>
        </w:rPr>
        <w:t>questions</w:t>
      </w:r>
    </w:p>
    <w:p w:rsidR="009F23D1" w:rsidRPr="00392A5C" w:rsidRDefault="00E8783A" w:rsidP="00392A5C">
      <w:pPr>
        <w:numPr>
          <w:ilvl w:val="0"/>
          <w:numId w:val="3"/>
        </w:numPr>
        <w:ind w:left="1800"/>
        <w:rPr>
          <w:rFonts w:ascii="Times New Roman" w:hAnsi="Times New Roman" w:cs="Times New Roman"/>
          <w:spacing w:val="-1"/>
          <w:sz w:val="24"/>
        </w:rPr>
      </w:pPr>
      <w:r w:rsidRPr="00D05992">
        <w:rPr>
          <w:rFonts w:ascii="Times New Roman" w:hAnsi="Times New Roman" w:cs="Times New Roman"/>
          <w:spacing w:val="-1"/>
          <w:sz w:val="24"/>
        </w:rPr>
        <w:t>Assignments</w:t>
      </w:r>
      <w:r w:rsidRPr="00392A5C">
        <w:rPr>
          <w:rFonts w:ascii="Times New Roman" w:hAnsi="Times New Roman" w:cs="Times New Roman"/>
          <w:spacing w:val="-1"/>
          <w:sz w:val="24"/>
        </w:rPr>
        <w:t xml:space="preserve"> </w:t>
      </w:r>
      <w:r w:rsidRPr="00D05992">
        <w:rPr>
          <w:rFonts w:ascii="Times New Roman" w:hAnsi="Times New Roman" w:cs="Times New Roman"/>
          <w:spacing w:val="-1"/>
          <w:sz w:val="24"/>
        </w:rPr>
        <w:t>including purpose, objectives,</w:t>
      </w:r>
      <w:r w:rsidRPr="00392A5C">
        <w:rPr>
          <w:rFonts w:ascii="Times New Roman" w:hAnsi="Times New Roman" w:cs="Times New Roman"/>
          <w:spacing w:val="-1"/>
          <w:sz w:val="24"/>
        </w:rPr>
        <w:t xml:space="preserve"> </w:t>
      </w:r>
      <w:r w:rsidRPr="00D05992">
        <w:rPr>
          <w:rFonts w:ascii="Times New Roman" w:hAnsi="Times New Roman" w:cs="Times New Roman"/>
          <w:spacing w:val="-1"/>
          <w:sz w:val="24"/>
        </w:rPr>
        <w:t>and requirements</w:t>
      </w:r>
    </w:p>
    <w:p w:rsidR="009F23D1" w:rsidRPr="00392A5C" w:rsidRDefault="00E8783A" w:rsidP="00392A5C">
      <w:pPr>
        <w:numPr>
          <w:ilvl w:val="0"/>
          <w:numId w:val="3"/>
        </w:numPr>
        <w:ind w:left="1800"/>
        <w:rPr>
          <w:rFonts w:ascii="Times New Roman" w:hAnsi="Times New Roman" w:cs="Times New Roman"/>
          <w:spacing w:val="-1"/>
          <w:sz w:val="24"/>
        </w:rPr>
      </w:pPr>
      <w:r w:rsidRPr="00D05992">
        <w:rPr>
          <w:rFonts w:ascii="Times New Roman" w:hAnsi="Times New Roman" w:cs="Times New Roman"/>
          <w:spacing w:val="-1"/>
          <w:sz w:val="24"/>
        </w:rPr>
        <w:t>Field trips</w:t>
      </w:r>
    </w:p>
    <w:p w:rsidR="009F23D1" w:rsidRPr="00392A5C" w:rsidRDefault="00E8783A" w:rsidP="00392A5C">
      <w:pPr>
        <w:numPr>
          <w:ilvl w:val="0"/>
          <w:numId w:val="3"/>
        </w:numPr>
        <w:ind w:left="1800"/>
        <w:rPr>
          <w:rFonts w:ascii="Times New Roman" w:hAnsi="Times New Roman" w:cs="Times New Roman"/>
          <w:spacing w:val="-1"/>
          <w:sz w:val="24"/>
        </w:rPr>
      </w:pPr>
      <w:r w:rsidRPr="00D05992">
        <w:rPr>
          <w:rFonts w:ascii="Times New Roman" w:hAnsi="Times New Roman" w:cs="Times New Roman"/>
          <w:spacing w:val="-1"/>
          <w:sz w:val="24"/>
        </w:rPr>
        <w:t>Guest</w:t>
      </w:r>
      <w:r w:rsidRPr="00392A5C">
        <w:rPr>
          <w:rFonts w:ascii="Times New Roman" w:hAnsi="Times New Roman" w:cs="Times New Roman"/>
          <w:spacing w:val="-1"/>
          <w:sz w:val="24"/>
        </w:rPr>
        <w:t xml:space="preserve"> </w:t>
      </w:r>
      <w:r w:rsidRPr="00D05992">
        <w:rPr>
          <w:rFonts w:ascii="Times New Roman" w:hAnsi="Times New Roman" w:cs="Times New Roman"/>
          <w:spacing w:val="-1"/>
          <w:sz w:val="24"/>
        </w:rPr>
        <w:t>lecturers</w:t>
      </w:r>
    </w:p>
    <w:p w:rsidR="009F23D1" w:rsidRPr="00392A5C" w:rsidRDefault="00E8783A" w:rsidP="00392A5C">
      <w:pPr>
        <w:numPr>
          <w:ilvl w:val="0"/>
          <w:numId w:val="3"/>
        </w:numPr>
        <w:ind w:left="1800"/>
        <w:rPr>
          <w:rFonts w:ascii="Times New Roman" w:hAnsi="Times New Roman" w:cs="Times New Roman"/>
          <w:spacing w:val="-1"/>
          <w:sz w:val="24"/>
        </w:rPr>
      </w:pPr>
      <w:r w:rsidRPr="00392A5C">
        <w:rPr>
          <w:rFonts w:ascii="Times New Roman" w:hAnsi="Times New Roman" w:cs="Times New Roman"/>
          <w:spacing w:val="-1"/>
          <w:sz w:val="24"/>
        </w:rPr>
        <w:t xml:space="preserve">Work </w:t>
      </w:r>
      <w:r w:rsidRPr="00D05992">
        <w:rPr>
          <w:rFonts w:ascii="Times New Roman" w:hAnsi="Times New Roman" w:cs="Times New Roman"/>
          <w:spacing w:val="-1"/>
          <w:sz w:val="24"/>
        </w:rPr>
        <w:t>experience/internships</w:t>
      </w:r>
    </w:p>
    <w:p w:rsidR="009F23D1" w:rsidRPr="00D05992" w:rsidRDefault="00E8783A" w:rsidP="00392A5C">
      <w:pPr>
        <w:numPr>
          <w:ilvl w:val="0"/>
          <w:numId w:val="3"/>
        </w:numPr>
        <w:ind w:left="1800"/>
        <w:rPr>
          <w:rFonts w:ascii="Times New Roman" w:eastAsia="Calibri" w:hAnsi="Times New Roman" w:cs="Times New Roman"/>
          <w:sz w:val="24"/>
        </w:rPr>
      </w:pPr>
      <w:r w:rsidRPr="00D05992">
        <w:rPr>
          <w:rFonts w:ascii="Times New Roman" w:hAnsi="Times New Roman" w:cs="Times New Roman"/>
          <w:spacing w:val="-1"/>
          <w:sz w:val="24"/>
        </w:rPr>
        <w:t>Community</w:t>
      </w:r>
      <w:r w:rsidRPr="00D05992">
        <w:rPr>
          <w:rFonts w:ascii="Times New Roman" w:hAnsi="Times New Roman" w:cs="Times New Roman"/>
          <w:sz w:val="24"/>
        </w:rPr>
        <w:t xml:space="preserve"> </w:t>
      </w:r>
      <w:r w:rsidRPr="00D05992">
        <w:rPr>
          <w:rFonts w:ascii="Times New Roman" w:hAnsi="Times New Roman" w:cs="Times New Roman"/>
          <w:spacing w:val="-1"/>
          <w:sz w:val="24"/>
        </w:rPr>
        <w:t>service</w:t>
      </w:r>
    </w:p>
    <w:p w:rsidR="009F23D1" w:rsidRPr="00D05992" w:rsidRDefault="00E8783A" w:rsidP="00392A5C">
      <w:pPr>
        <w:pStyle w:val="Heading3"/>
        <w:ind w:left="720"/>
        <w:rPr>
          <w:rFonts w:ascii="Times New Roman" w:hAnsi="Times New Roman" w:cs="Times New Roman"/>
          <w:b w:val="0"/>
          <w:bCs w:val="0"/>
        </w:rPr>
      </w:pPr>
      <w:r w:rsidRPr="00D05992">
        <w:rPr>
          <w:rFonts w:ascii="Times New Roman" w:hAnsi="Times New Roman" w:cs="Times New Roman"/>
          <w:spacing w:val="-1"/>
        </w:rPr>
        <w:t>Program</w:t>
      </w:r>
      <w:r w:rsidRPr="00D05992">
        <w:rPr>
          <w:rFonts w:ascii="Times New Roman" w:hAnsi="Times New Roman" w:cs="Times New Roman"/>
          <w:spacing w:val="-5"/>
        </w:rPr>
        <w:t xml:space="preserve"> </w:t>
      </w:r>
      <w:r w:rsidRPr="00D05992">
        <w:rPr>
          <w:rFonts w:ascii="Times New Roman" w:hAnsi="Times New Roman" w:cs="Times New Roman"/>
          <w:spacing w:val="-1"/>
        </w:rPr>
        <w:t>Outcomes</w:t>
      </w:r>
    </w:p>
    <w:p w:rsidR="00C823B1" w:rsidRPr="00D05992" w:rsidRDefault="00C823B1" w:rsidP="00392A5C">
      <w:pPr>
        <w:pStyle w:val="BodyText"/>
        <w:ind w:left="1080" w:right="10"/>
        <w:rPr>
          <w:rFonts w:ascii="Times New Roman" w:hAnsi="Times New Roman" w:cs="Times New Roman"/>
        </w:rPr>
      </w:pPr>
      <w:r w:rsidRPr="00D05992">
        <w:rPr>
          <w:rFonts w:ascii="Times New Roman" w:hAnsi="Times New Roman" w:cs="Times New Roman"/>
        </w:rPr>
        <w:t xml:space="preserve">Outcomes are evidence of learning revealed in student performance and achievement. </w:t>
      </w:r>
      <w:r w:rsidR="00E8783A" w:rsidRPr="00D05992">
        <w:rPr>
          <w:rFonts w:ascii="Times New Roman" w:hAnsi="Times New Roman" w:cs="Times New Roman"/>
        </w:rPr>
        <w:t>Indicators</w:t>
      </w:r>
      <w:r w:rsidRPr="00D05992">
        <w:rPr>
          <w:rFonts w:ascii="Times New Roman" w:hAnsi="Times New Roman" w:cs="Times New Roman"/>
        </w:rPr>
        <w:t xml:space="preserve"> of outcomes are f</w:t>
      </w:r>
      <w:r w:rsidR="00E8783A" w:rsidRPr="00D05992">
        <w:rPr>
          <w:rFonts w:ascii="Times New Roman" w:hAnsi="Times New Roman" w:cs="Times New Roman"/>
        </w:rPr>
        <w:t xml:space="preserve">ocused primarily on </w:t>
      </w:r>
      <w:r w:rsidRPr="00D05992">
        <w:rPr>
          <w:rFonts w:ascii="Times New Roman" w:hAnsi="Times New Roman" w:cs="Times New Roman"/>
        </w:rPr>
        <w:t>demonstration that the program is successful in conveying the curriculum and material</w:t>
      </w:r>
      <w:r w:rsidR="00E8783A" w:rsidRPr="00D05992">
        <w:rPr>
          <w:rFonts w:ascii="Times New Roman" w:hAnsi="Times New Roman" w:cs="Times New Roman"/>
        </w:rPr>
        <w:t xml:space="preserve"> </w:t>
      </w:r>
      <w:r w:rsidRPr="00D05992">
        <w:rPr>
          <w:rFonts w:ascii="Times New Roman" w:hAnsi="Times New Roman" w:cs="Times New Roman"/>
        </w:rPr>
        <w:t xml:space="preserve">to the students. </w:t>
      </w:r>
    </w:p>
    <w:p w:rsidR="009F23D1" w:rsidRPr="00D05992" w:rsidRDefault="00E8783A" w:rsidP="00392A5C">
      <w:pPr>
        <w:pStyle w:val="BodyText"/>
        <w:ind w:left="1080" w:right="10"/>
        <w:rPr>
          <w:rFonts w:ascii="Times New Roman" w:hAnsi="Times New Roman" w:cs="Times New Roman"/>
        </w:rPr>
      </w:pPr>
      <w:r w:rsidRPr="00D05992">
        <w:rPr>
          <w:rFonts w:ascii="Times New Roman" w:hAnsi="Times New Roman" w:cs="Times New Roman"/>
        </w:rPr>
        <w:lastRenderedPageBreak/>
        <w:t>Interaction with students on site and completed student work are sources for</w:t>
      </w:r>
      <w:r w:rsidRPr="00D05992">
        <w:rPr>
          <w:rFonts w:ascii="Times New Roman" w:hAnsi="Times New Roman" w:cs="Times New Roman"/>
          <w:spacing w:val="-3"/>
        </w:rPr>
        <w:t xml:space="preserve"> </w:t>
      </w:r>
      <w:r w:rsidRPr="00D05992">
        <w:rPr>
          <w:rFonts w:ascii="Times New Roman" w:hAnsi="Times New Roman" w:cs="Times New Roman"/>
          <w:spacing w:val="-1"/>
        </w:rPr>
        <w:t>evaluating</w:t>
      </w:r>
      <w:r w:rsidRPr="00D05992">
        <w:rPr>
          <w:rFonts w:ascii="Times New Roman" w:hAnsi="Times New Roman" w:cs="Times New Roman"/>
          <w:spacing w:val="-4"/>
        </w:rPr>
        <w:t xml:space="preserve"> </w:t>
      </w:r>
      <w:r w:rsidRPr="00D05992">
        <w:rPr>
          <w:rFonts w:ascii="Times New Roman" w:hAnsi="Times New Roman" w:cs="Times New Roman"/>
          <w:spacing w:val="-1"/>
        </w:rPr>
        <w:t>student</w:t>
      </w:r>
      <w:r w:rsidRPr="00D05992">
        <w:rPr>
          <w:rFonts w:ascii="Times New Roman" w:hAnsi="Times New Roman" w:cs="Times New Roman"/>
          <w:spacing w:val="-5"/>
        </w:rPr>
        <w:t xml:space="preserve"> </w:t>
      </w:r>
      <w:r w:rsidRPr="00D05992">
        <w:rPr>
          <w:rFonts w:ascii="Times New Roman" w:hAnsi="Times New Roman" w:cs="Times New Roman"/>
          <w:spacing w:val="-1"/>
        </w:rPr>
        <w:t>performance</w:t>
      </w:r>
      <w:r w:rsidRPr="00D05992">
        <w:rPr>
          <w:rFonts w:ascii="Times New Roman" w:hAnsi="Times New Roman" w:cs="Times New Roman"/>
          <w:spacing w:val="-3"/>
        </w:rPr>
        <w:t xml:space="preserve"> </w:t>
      </w:r>
      <w:r w:rsidRPr="00D05992">
        <w:rPr>
          <w:rFonts w:ascii="Times New Roman" w:hAnsi="Times New Roman" w:cs="Times New Roman"/>
          <w:spacing w:val="-1"/>
        </w:rPr>
        <w:t>and</w:t>
      </w:r>
      <w:r w:rsidRPr="00D05992">
        <w:rPr>
          <w:rFonts w:ascii="Times New Roman" w:hAnsi="Times New Roman" w:cs="Times New Roman"/>
          <w:spacing w:val="-5"/>
        </w:rPr>
        <w:t xml:space="preserve"> </w:t>
      </w:r>
      <w:r w:rsidRPr="00D05992">
        <w:rPr>
          <w:rFonts w:ascii="Times New Roman" w:hAnsi="Times New Roman" w:cs="Times New Roman"/>
          <w:spacing w:val="-1"/>
        </w:rPr>
        <w:t>include:</w:t>
      </w:r>
    </w:p>
    <w:p w:rsidR="009F23D1" w:rsidRPr="00392A5C" w:rsidRDefault="00E8783A" w:rsidP="00392A5C">
      <w:pPr>
        <w:numPr>
          <w:ilvl w:val="0"/>
          <w:numId w:val="3"/>
        </w:numPr>
        <w:ind w:left="1800"/>
        <w:rPr>
          <w:rFonts w:ascii="Times New Roman" w:hAnsi="Times New Roman" w:cs="Times New Roman"/>
          <w:spacing w:val="-1"/>
          <w:sz w:val="24"/>
        </w:rPr>
      </w:pPr>
      <w:r w:rsidRPr="00D05992">
        <w:rPr>
          <w:rFonts w:ascii="Times New Roman" w:hAnsi="Times New Roman" w:cs="Times New Roman"/>
          <w:spacing w:val="-1"/>
          <w:sz w:val="24"/>
        </w:rPr>
        <w:t>Student interviews</w:t>
      </w:r>
      <w:r w:rsidRPr="00392A5C">
        <w:rPr>
          <w:rFonts w:ascii="Times New Roman" w:hAnsi="Times New Roman" w:cs="Times New Roman"/>
          <w:spacing w:val="-1"/>
          <w:sz w:val="24"/>
        </w:rPr>
        <w:t xml:space="preserve"> (demonstrating</w:t>
      </w:r>
      <w:r w:rsidRPr="00D05992">
        <w:rPr>
          <w:rFonts w:ascii="Times New Roman" w:hAnsi="Times New Roman" w:cs="Times New Roman"/>
          <w:spacing w:val="-1"/>
          <w:sz w:val="24"/>
        </w:rPr>
        <w:t xml:space="preserve"> understanding or</w:t>
      </w:r>
      <w:r w:rsidRPr="00392A5C">
        <w:rPr>
          <w:rFonts w:ascii="Times New Roman" w:hAnsi="Times New Roman" w:cs="Times New Roman"/>
          <w:spacing w:val="-1"/>
          <w:sz w:val="24"/>
        </w:rPr>
        <w:t xml:space="preserve"> </w:t>
      </w:r>
      <w:r w:rsidRPr="00D05992">
        <w:rPr>
          <w:rFonts w:ascii="Times New Roman" w:hAnsi="Times New Roman" w:cs="Times New Roman"/>
          <w:spacing w:val="-1"/>
          <w:sz w:val="24"/>
        </w:rPr>
        <w:t>knowledge)</w:t>
      </w:r>
    </w:p>
    <w:p w:rsidR="009F23D1" w:rsidRPr="00392A5C" w:rsidRDefault="00E8783A" w:rsidP="00392A5C">
      <w:pPr>
        <w:numPr>
          <w:ilvl w:val="0"/>
          <w:numId w:val="3"/>
        </w:numPr>
        <w:ind w:left="1800"/>
        <w:rPr>
          <w:rFonts w:ascii="Times New Roman" w:hAnsi="Times New Roman" w:cs="Times New Roman"/>
          <w:spacing w:val="-1"/>
          <w:sz w:val="24"/>
        </w:rPr>
      </w:pPr>
      <w:r w:rsidRPr="00D05992">
        <w:rPr>
          <w:rFonts w:ascii="Times New Roman" w:hAnsi="Times New Roman" w:cs="Times New Roman"/>
          <w:spacing w:val="-1"/>
          <w:sz w:val="24"/>
        </w:rPr>
        <w:t>Student presentations</w:t>
      </w:r>
      <w:r w:rsidRPr="00392A5C">
        <w:rPr>
          <w:rFonts w:ascii="Times New Roman" w:hAnsi="Times New Roman" w:cs="Times New Roman"/>
          <w:spacing w:val="-1"/>
          <w:sz w:val="24"/>
        </w:rPr>
        <w:t xml:space="preserve"> (in</w:t>
      </w:r>
      <w:r w:rsidRPr="00D05992">
        <w:rPr>
          <w:rFonts w:ascii="Times New Roman" w:hAnsi="Times New Roman" w:cs="Times New Roman"/>
          <w:spacing w:val="-1"/>
          <w:sz w:val="24"/>
        </w:rPr>
        <w:t xml:space="preserve"> person</w:t>
      </w:r>
      <w:r w:rsidRPr="00392A5C">
        <w:rPr>
          <w:rFonts w:ascii="Times New Roman" w:hAnsi="Times New Roman" w:cs="Times New Roman"/>
          <w:spacing w:val="-1"/>
          <w:sz w:val="24"/>
        </w:rPr>
        <w:t xml:space="preserve"> or on </w:t>
      </w:r>
      <w:r w:rsidRPr="00D05992">
        <w:rPr>
          <w:rFonts w:ascii="Times New Roman" w:hAnsi="Times New Roman" w:cs="Times New Roman"/>
          <w:spacing w:val="-1"/>
          <w:sz w:val="24"/>
        </w:rPr>
        <w:t>video)</w:t>
      </w:r>
    </w:p>
    <w:p w:rsidR="009F23D1" w:rsidRPr="00392A5C" w:rsidRDefault="00E8783A" w:rsidP="00392A5C">
      <w:pPr>
        <w:numPr>
          <w:ilvl w:val="0"/>
          <w:numId w:val="3"/>
        </w:numPr>
        <w:ind w:left="1800"/>
        <w:rPr>
          <w:rFonts w:ascii="Times New Roman" w:hAnsi="Times New Roman" w:cs="Times New Roman"/>
          <w:spacing w:val="-1"/>
          <w:sz w:val="24"/>
        </w:rPr>
      </w:pPr>
      <w:r w:rsidRPr="00D05992">
        <w:rPr>
          <w:rFonts w:ascii="Times New Roman" w:hAnsi="Times New Roman" w:cs="Times New Roman"/>
          <w:spacing w:val="-1"/>
          <w:sz w:val="24"/>
        </w:rPr>
        <w:t>Completed</w:t>
      </w:r>
      <w:r w:rsidRPr="00392A5C">
        <w:rPr>
          <w:rFonts w:ascii="Times New Roman" w:hAnsi="Times New Roman" w:cs="Times New Roman"/>
          <w:spacing w:val="-1"/>
          <w:sz w:val="24"/>
        </w:rPr>
        <w:t xml:space="preserve"> </w:t>
      </w:r>
      <w:r w:rsidRPr="00D05992">
        <w:rPr>
          <w:rFonts w:ascii="Times New Roman" w:hAnsi="Times New Roman" w:cs="Times New Roman"/>
          <w:spacing w:val="-1"/>
          <w:sz w:val="24"/>
        </w:rPr>
        <w:t>student</w:t>
      </w:r>
      <w:r w:rsidRPr="00392A5C">
        <w:rPr>
          <w:rFonts w:ascii="Times New Roman" w:hAnsi="Times New Roman" w:cs="Times New Roman"/>
          <w:spacing w:val="-1"/>
          <w:sz w:val="24"/>
        </w:rPr>
        <w:t xml:space="preserve"> </w:t>
      </w:r>
      <w:r w:rsidRPr="00D05992">
        <w:rPr>
          <w:rFonts w:ascii="Times New Roman" w:hAnsi="Times New Roman" w:cs="Times New Roman"/>
          <w:spacing w:val="-1"/>
          <w:sz w:val="24"/>
        </w:rPr>
        <w:t>work</w:t>
      </w:r>
      <w:r w:rsidRPr="00392A5C">
        <w:rPr>
          <w:rFonts w:ascii="Times New Roman" w:hAnsi="Times New Roman" w:cs="Times New Roman"/>
          <w:spacing w:val="-1"/>
          <w:sz w:val="24"/>
        </w:rPr>
        <w:t xml:space="preserve"> </w:t>
      </w:r>
      <w:r w:rsidRPr="00D05992">
        <w:rPr>
          <w:rFonts w:ascii="Times New Roman" w:hAnsi="Times New Roman" w:cs="Times New Roman"/>
          <w:spacing w:val="-1"/>
          <w:sz w:val="24"/>
        </w:rPr>
        <w:t>including,</w:t>
      </w:r>
      <w:r w:rsidRPr="00392A5C">
        <w:rPr>
          <w:rFonts w:ascii="Times New Roman" w:hAnsi="Times New Roman" w:cs="Times New Roman"/>
          <w:spacing w:val="-1"/>
          <w:sz w:val="24"/>
        </w:rPr>
        <w:t xml:space="preserve"> </w:t>
      </w:r>
      <w:r w:rsidRPr="00D05992">
        <w:rPr>
          <w:rFonts w:ascii="Times New Roman" w:hAnsi="Times New Roman" w:cs="Times New Roman"/>
          <w:spacing w:val="-1"/>
          <w:sz w:val="24"/>
        </w:rPr>
        <w:t>but</w:t>
      </w:r>
      <w:r w:rsidRPr="00392A5C">
        <w:rPr>
          <w:rFonts w:ascii="Times New Roman" w:hAnsi="Times New Roman" w:cs="Times New Roman"/>
          <w:spacing w:val="-1"/>
          <w:sz w:val="24"/>
        </w:rPr>
        <w:t xml:space="preserve"> not </w:t>
      </w:r>
      <w:r w:rsidRPr="00D05992">
        <w:rPr>
          <w:rFonts w:ascii="Times New Roman" w:hAnsi="Times New Roman" w:cs="Times New Roman"/>
          <w:spacing w:val="-1"/>
          <w:sz w:val="24"/>
        </w:rPr>
        <w:t>limited</w:t>
      </w:r>
      <w:r w:rsidRPr="00392A5C">
        <w:rPr>
          <w:rFonts w:ascii="Times New Roman" w:hAnsi="Times New Roman" w:cs="Times New Roman"/>
          <w:spacing w:val="-1"/>
          <w:sz w:val="24"/>
        </w:rPr>
        <w:t xml:space="preserve"> </w:t>
      </w:r>
      <w:r w:rsidRPr="00D05992">
        <w:rPr>
          <w:rFonts w:ascii="Times New Roman" w:hAnsi="Times New Roman" w:cs="Times New Roman"/>
          <w:spacing w:val="-1"/>
          <w:sz w:val="24"/>
        </w:rPr>
        <w:t>to:</w:t>
      </w:r>
    </w:p>
    <w:p w:rsidR="009F23D1" w:rsidRPr="00D05992" w:rsidRDefault="00E8783A" w:rsidP="00392A5C">
      <w:pPr>
        <w:numPr>
          <w:ilvl w:val="0"/>
          <w:numId w:val="3"/>
        </w:numPr>
        <w:ind w:left="1800"/>
        <w:rPr>
          <w:rFonts w:ascii="Times New Roman" w:eastAsia="Calibri" w:hAnsi="Times New Roman" w:cs="Times New Roman"/>
          <w:sz w:val="24"/>
        </w:rPr>
      </w:pPr>
      <w:r w:rsidRPr="00D05992">
        <w:rPr>
          <w:rFonts w:ascii="Times New Roman" w:hAnsi="Times New Roman" w:cs="Times New Roman"/>
          <w:spacing w:val="-1"/>
          <w:sz w:val="24"/>
        </w:rPr>
        <w:t>Matrixes</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Bubble</w:t>
      </w:r>
      <w:r w:rsidRPr="00D05992">
        <w:rPr>
          <w:rFonts w:ascii="Times New Roman" w:hAnsi="Times New Roman" w:cs="Times New Roman"/>
          <w:sz w:val="24"/>
        </w:rPr>
        <w:t xml:space="preserve"> </w:t>
      </w:r>
      <w:r w:rsidRPr="00D05992">
        <w:rPr>
          <w:rFonts w:ascii="Times New Roman" w:hAnsi="Times New Roman" w:cs="Times New Roman"/>
          <w:spacing w:val="-1"/>
          <w:sz w:val="24"/>
        </w:rPr>
        <w:t>diagrams/schematics</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Sketches/drawings</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Concept</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development</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Exploration</w:t>
      </w:r>
      <w:r w:rsidRPr="00D05992">
        <w:rPr>
          <w:rFonts w:ascii="Times New Roman" w:hAnsi="Times New Roman" w:cs="Times New Roman"/>
          <w:spacing w:val="-3"/>
          <w:sz w:val="24"/>
        </w:rPr>
        <w:t xml:space="preserve"> </w:t>
      </w:r>
      <w:r w:rsidRPr="00D05992">
        <w:rPr>
          <w:rFonts w:ascii="Times New Roman" w:hAnsi="Times New Roman" w:cs="Times New Roman"/>
          <w:sz w:val="24"/>
        </w:rPr>
        <w:t>of a</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variety</w:t>
      </w:r>
      <w:r w:rsidRPr="00D05992">
        <w:rPr>
          <w:rFonts w:ascii="Times New Roman" w:hAnsi="Times New Roman" w:cs="Times New Roman"/>
          <w:spacing w:val="-2"/>
          <w:sz w:val="24"/>
        </w:rPr>
        <w:t xml:space="preserve"> </w:t>
      </w:r>
      <w:r w:rsidRPr="00D05992">
        <w:rPr>
          <w:rFonts w:ascii="Times New Roman" w:hAnsi="Times New Roman" w:cs="Times New Roman"/>
          <w:sz w:val="24"/>
        </w:rPr>
        <w:t>of</w:t>
      </w:r>
      <w:r w:rsidRPr="00D05992">
        <w:rPr>
          <w:rFonts w:ascii="Times New Roman" w:hAnsi="Times New Roman" w:cs="Times New Roman"/>
          <w:spacing w:val="-5"/>
          <w:sz w:val="24"/>
        </w:rPr>
        <w:t xml:space="preserve"> </w:t>
      </w:r>
      <w:r w:rsidRPr="00D05992">
        <w:rPr>
          <w:rFonts w:ascii="Times New Roman" w:hAnsi="Times New Roman" w:cs="Times New Roman"/>
          <w:spacing w:val="-1"/>
          <w:sz w:val="24"/>
        </w:rPr>
        <w:t xml:space="preserve">design </w:t>
      </w:r>
      <w:r w:rsidRPr="00D05992">
        <w:rPr>
          <w:rFonts w:ascii="Times New Roman" w:hAnsi="Times New Roman" w:cs="Times New Roman"/>
          <w:sz w:val="24"/>
        </w:rPr>
        <w:t>ideas</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Design refinement</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z w:val="24"/>
        </w:rPr>
        <w:t>2</w:t>
      </w:r>
      <w:r w:rsidR="00977837" w:rsidRPr="00D05992">
        <w:rPr>
          <w:rFonts w:ascii="Times New Roman" w:hAnsi="Times New Roman" w:cs="Times New Roman"/>
          <w:sz w:val="24"/>
        </w:rPr>
        <w:t>-</w:t>
      </w:r>
      <w:r w:rsidRPr="00D05992">
        <w:rPr>
          <w:rFonts w:ascii="Times New Roman" w:hAnsi="Times New Roman" w:cs="Times New Roman"/>
          <w:sz w:val="24"/>
        </w:rPr>
        <w:t xml:space="preserve"> and</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3-D</w:t>
      </w:r>
      <w:r w:rsidRPr="00D05992">
        <w:rPr>
          <w:rFonts w:ascii="Times New Roman" w:hAnsi="Times New Roman" w:cs="Times New Roman"/>
          <w:spacing w:val="1"/>
          <w:sz w:val="24"/>
        </w:rPr>
        <w:t xml:space="preserve"> </w:t>
      </w:r>
      <w:r w:rsidRPr="00D05992">
        <w:rPr>
          <w:rFonts w:ascii="Times New Roman" w:hAnsi="Times New Roman" w:cs="Times New Roman"/>
          <w:spacing w:val="-1"/>
          <w:sz w:val="24"/>
        </w:rPr>
        <w:t>basic</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creative</w:t>
      </w:r>
      <w:r w:rsidRPr="00D05992">
        <w:rPr>
          <w:rFonts w:ascii="Times New Roman" w:hAnsi="Times New Roman" w:cs="Times New Roman"/>
          <w:sz w:val="24"/>
        </w:rPr>
        <w:t xml:space="preserve"> </w:t>
      </w:r>
      <w:r w:rsidRPr="00D05992">
        <w:rPr>
          <w:rFonts w:ascii="Times New Roman" w:hAnsi="Times New Roman" w:cs="Times New Roman"/>
          <w:spacing w:val="-1"/>
          <w:sz w:val="24"/>
        </w:rPr>
        <w:t>work</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Drafting</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CAD</w:t>
      </w:r>
      <w:r w:rsidRPr="00D05992">
        <w:rPr>
          <w:rFonts w:ascii="Times New Roman" w:hAnsi="Times New Roman" w:cs="Times New Roman"/>
          <w:spacing w:val="1"/>
          <w:sz w:val="24"/>
        </w:rPr>
        <w:t xml:space="preserve"> </w:t>
      </w:r>
      <w:r w:rsidRPr="00D05992">
        <w:rPr>
          <w:rFonts w:ascii="Times New Roman" w:hAnsi="Times New Roman" w:cs="Times New Roman"/>
          <w:spacing w:val="-1"/>
          <w:sz w:val="24"/>
        </w:rPr>
        <w:t>drawings</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Perspectives</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Design proposals</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Programming documents</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 xml:space="preserve">Detailing </w:t>
      </w:r>
      <w:r w:rsidRPr="00D05992">
        <w:rPr>
          <w:rFonts w:ascii="Times New Roman" w:hAnsi="Times New Roman" w:cs="Times New Roman"/>
          <w:sz w:val="24"/>
        </w:rPr>
        <w:t>and</w:t>
      </w:r>
      <w:r w:rsidRPr="00D05992">
        <w:rPr>
          <w:rFonts w:ascii="Times New Roman" w:hAnsi="Times New Roman" w:cs="Times New Roman"/>
          <w:spacing w:val="-4"/>
          <w:sz w:val="24"/>
        </w:rPr>
        <w:t xml:space="preserve"> </w:t>
      </w:r>
      <w:r w:rsidRPr="00D05992">
        <w:rPr>
          <w:rFonts w:ascii="Times New Roman" w:hAnsi="Times New Roman" w:cs="Times New Roman"/>
          <w:spacing w:val="-1"/>
          <w:sz w:val="24"/>
        </w:rPr>
        <w:t xml:space="preserve">working </w:t>
      </w:r>
      <w:r w:rsidRPr="00D05992">
        <w:rPr>
          <w:rFonts w:ascii="Times New Roman" w:hAnsi="Times New Roman" w:cs="Times New Roman"/>
          <w:spacing w:val="-2"/>
          <w:sz w:val="24"/>
        </w:rPr>
        <w:t>drawings</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Business</w:t>
      </w:r>
      <w:r w:rsidRPr="00D05992">
        <w:rPr>
          <w:rFonts w:ascii="Times New Roman" w:hAnsi="Times New Roman" w:cs="Times New Roman"/>
          <w:sz w:val="24"/>
        </w:rPr>
        <w:t xml:space="preserve"> </w:t>
      </w:r>
      <w:r w:rsidRPr="00D05992">
        <w:rPr>
          <w:rFonts w:ascii="Times New Roman" w:hAnsi="Times New Roman" w:cs="Times New Roman"/>
          <w:spacing w:val="-1"/>
          <w:sz w:val="24"/>
        </w:rPr>
        <w:t>documents</w:t>
      </w:r>
    </w:p>
    <w:p w:rsidR="009F23D1" w:rsidRPr="00D05992" w:rsidRDefault="00E8783A" w:rsidP="00392A5C">
      <w:pPr>
        <w:numPr>
          <w:ilvl w:val="2"/>
          <w:numId w:val="8"/>
        </w:numPr>
        <w:ind w:left="2160"/>
        <w:rPr>
          <w:rFonts w:ascii="Times New Roman" w:eastAsia="Calibri" w:hAnsi="Times New Roman" w:cs="Times New Roman"/>
          <w:sz w:val="24"/>
        </w:rPr>
      </w:pPr>
      <w:r w:rsidRPr="00D05992">
        <w:rPr>
          <w:rFonts w:ascii="Times New Roman" w:hAnsi="Times New Roman" w:cs="Times New Roman"/>
          <w:spacing w:val="-1"/>
          <w:sz w:val="24"/>
        </w:rPr>
        <w:t>Research</w:t>
      </w:r>
      <w:r w:rsidRPr="00D05992">
        <w:rPr>
          <w:rFonts w:ascii="Times New Roman" w:hAnsi="Times New Roman" w:cs="Times New Roman"/>
          <w:sz w:val="24"/>
        </w:rPr>
        <w:t xml:space="preserve"> </w:t>
      </w:r>
      <w:r w:rsidRPr="00D05992">
        <w:rPr>
          <w:rFonts w:ascii="Times New Roman" w:hAnsi="Times New Roman" w:cs="Times New Roman"/>
          <w:spacing w:val="-1"/>
          <w:sz w:val="24"/>
        </w:rPr>
        <w:t>papers</w:t>
      </w:r>
    </w:p>
    <w:p w:rsidR="008433B1" w:rsidRPr="00762C05" w:rsidRDefault="00E8783A" w:rsidP="00392A5C">
      <w:pPr>
        <w:numPr>
          <w:ilvl w:val="2"/>
          <w:numId w:val="8"/>
        </w:numPr>
        <w:ind w:left="2160"/>
        <w:rPr>
          <w:rFonts w:ascii="Times New Roman" w:eastAsia="Calibri" w:hAnsi="Times New Roman" w:cs="Times New Roman"/>
          <w:b/>
          <w:sz w:val="24"/>
          <w:szCs w:val="24"/>
        </w:rPr>
      </w:pPr>
      <w:r w:rsidRPr="00762C05">
        <w:rPr>
          <w:rFonts w:ascii="Times New Roman" w:hAnsi="Times New Roman" w:cs="Times New Roman"/>
          <w:spacing w:val="-1"/>
          <w:sz w:val="24"/>
        </w:rPr>
        <w:t>Completed</w:t>
      </w:r>
      <w:r w:rsidRPr="00762C05">
        <w:rPr>
          <w:rFonts w:ascii="Times New Roman" w:hAnsi="Times New Roman" w:cs="Times New Roman"/>
          <w:spacing w:val="-3"/>
          <w:sz w:val="24"/>
        </w:rPr>
        <w:t xml:space="preserve"> </w:t>
      </w:r>
      <w:r w:rsidRPr="00762C05">
        <w:rPr>
          <w:rFonts w:ascii="Times New Roman" w:hAnsi="Times New Roman" w:cs="Times New Roman"/>
          <w:sz w:val="24"/>
        </w:rPr>
        <w:t>and</w:t>
      </w:r>
      <w:r w:rsidRPr="00762C05">
        <w:rPr>
          <w:rFonts w:ascii="Times New Roman" w:hAnsi="Times New Roman" w:cs="Times New Roman"/>
          <w:spacing w:val="-2"/>
          <w:sz w:val="24"/>
        </w:rPr>
        <w:t xml:space="preserve"> </w:t>
      </w:r>
      <w:r w:rsidRPr="00762C05">
        <w:rPr>
          <w:rFonts w:ascii="Times New Roman" w:hAnsi="Times New Roman" w:cs="Times New Roman"/>
          <w:spacing w:val="-1"/>
          <w:sz w:val="24"/>
        </w:rPr>
        <w:t>graded</w:t>
      </w:r>
      <w:r w:rsidRPr="00762C05">
        <w:rPr>
          <w:rFonts w:ascii="Times New Roman" w:hAnsi="Times New Roman" w:cs="Times New Roman"/>
          <w:sz w:val="24"/>
        </w:rPr>
        <w:t xml:space="preserve"> </w:t>
      </w:r>
      <w:r w:rsidRPr="00762C05">
        <w:rPr>
          <w:rFonts w:ascii="Times New Roman" w:hAnsi="Times New Roman" w:cs="Times New Roman"/>
          <w:spacing w:val="-2"/>
          <w:sz w:val="24"/>
        </w:rPr>
        <w:t>exams</w:t>
      </w:r>
      <w:r w:rsidRPr="00762C05">
        <w:rPr>
          <w:rFonts w:ascii="Times New Roman" w:hAnsi="Times New Roman" w:cs="Times New Roman"/>
          <w:sz w:val="24"/>
        </w:rPr>
        <w:t xml:space="preserve"> </w:t>
      </w:r>
      <w:r w:rsidRPr="00762C05">
        <w:rPr>
          <w:rFonts w:ascii="Times New Roman" w:hAnsi="Times New Roman" w:cs="Times New Roman"/>
          <w:spacing w:val="-1"/>
          <w:sz w:val="24"/>
        </w:rPr>
        <w:t>(with</w:t>
      </w:r>
      <w:r w:rsidRPr="00762C05">
        <w:rPr>
          <w:rFonts w:ascii="Times New Roman" w:hAnsi="Times New Roman" w:cs="Times New Roman"/>
          <w:sz w:val="24"/>
        </w:rPr>
        <w:t xml:space="preserve"> </w:t>
      </w:r>
      <w:r w:rsidRPr="00762C05">
        <w:rPr>
          <w:rFonts w:ascii="Times New Roman" w:hAnsi="Times New Roman" w:cs="Times New Roman"/>
          <w:spacing w:val="-1"/>
          <w:sz w:val="24"/>
        </w:rPr>
        <w:t>student names</w:t>
      </w:r>
      <w:r w:rsidRPr="00762C05">
        <w:rPr>
          <w:rFonts w:ascii="Times New Roman" w:hAnsi="Times New Roman" w:cs="Times New Roman"/>
          <w:spacing w:val="-2"/>
          <w:sz w:val="24"/>
        </w:rPr>
        <w:t xml:space="preserve"> </w:t>
      </w:r>
      <w:r w:rsidRPr="00762C05">
        <w:rPr>
          <w:rFonts w:ascii="Times New Roman" w:hAnsi="Times New Roman" w:cs="Times New Roman"/>
          <w:spacing w:val="-1"/>
          <w:sz w:val="24"/>
        </w:rPr>
        <w:t>removed)</w:t>
      </w:r>
    </w:p>
    <w:p w:rsidR="009875F8" w:rsidRPr="00D05992" w:rsidRDefault="009875F8" w:rsidP="00F94517">
      <w:pPr>
        <w:pStyle w:val="BodyText"/>
        <w:spacing w:after="120"/>
        <w:ind w:left="720" w:right="14"/>
        <w:rPr>
          <w:rFonts w:ascii="Times New Roman" w:hAnsi="Times New Roman" w:cs="Times New Roman"/>
          <w:b/>
        </w:rPr>
      </w:pPr>
      <w:r w:rsidRPr="00D05992">
        <w:rPr>
          <w:rFonts w:ascii="Times New Roman" w:hAnsi="Times New Roman" w:cs="Times New Roman"/>
          <w:b/>
        </w:rPr>
        <w:t>Self-Study Methods</w:t>
      </w:r>
    </w:p>
    <w:p w:rsidR="009F23D1" w:rsidRPr="00D05992" w:rsidRDefault="00E8783A" w:rsidP="00F94517">
      <w:pPr>
        <w:pStyle w:val="BodyText"/>
        <w:spacing w:after="120"/>
        <w:ind w:left="1080" w:right="14"/>
        <w:rPr>
          <w:rFonts w:ascii="Times New Roman" w:hAnsi="Times New Roman" w:cs="Times New Roman"/>
        </w:rPr>
      </w:pPr>
      <w:r w:rsidRPr="00D05992">
        <w:rPr>
          <w:rFonts w:ascii="Times New Roman" w:hAnsi="Times New Roman" w:cs="Times New Roman"/>
        </w:rPr>
        <w:t>Methods describe how you will collect the evidence or data you are seeking.</w:t>
      </w:r>
      <w:r w:rsidRPr="00D05992">
        <w:rPr>
          <w:rFonts w:ascii="Times New Roman" w:hAnsi="Times New Roman" w:cs="Times New Roman"/>
          <w:spacing w:val="49"/>
        </w:rPr>
        <w:t xml:space="preserve"> </w:t>
      </w:r>
      <w:r w:rsidRPr="00D05992">
        <w:rPr>
          <w:rFonts w:ascii="Times New Roman" w:hAnsi="Times New Roman" w:cs="Times New Roman"/>
          <w:spacing w:val="-1"/>
        </w:rPr>
        <w:t>Common</w:t>
      </w:r>
      <w:r w:rsidRPr="00D05992">
        <w:rPr>
          <w:rFonts w:ascii="Times New Roman" w:hAnsi="Times New Roman" w:cs="Times New Roman"/>
          <w:spacing w:val="-2"/>
        </w:rPr>
        <w:t xml:space="preserve"> </w:t>
      </w:r>
      <w:r w:rsidRPr="00D05992">
        <w:rPr>
          <w:rFonts w:ascii="Times New Roman" w:hAnsi="Times New Roman" w:cs="Times New Roman"/>
          <w:spacing w:val="-1"/>
        </w:rPr>
        <w:t>methods</w:t>
      </w:r>
      <w:r w:rsidRPr="00D05992">
        <w:rPr>
          <w:rFonts w:ascii="Times New Roman" w:hAnsi="Times New Roman" w:cs="Times New Roman"/>
          <w:spacing w:val="-5"/>
        </w:rPr>
        <w:t xml:space="preserve"> </w:t>
      </w:r>
      <w:r w:rsidRPr="00D05992">
        <w:rPr>
          <w:rFonts w:ascii="Times New Roman" w:hAnsi="Times New Roman" w:cs="Times New Roman"/>
        </w:rPr>
        <w:t>for</w:t>
      </w:r>
      <w:r w:rsidRPr="00D05992">
        <w:rPr>
          <w:rFonts w:ascii="Times New Roman" w:hAnsi="Times New Roman" w:cs="Times New Roman"/>
          <w:spacing w:val="-4"/>
        </w:rPr>
        <w:t xml:space="preserve"> </w:t>
      </w:r>
      <w:r w:rsidRPr="00D05992">
        <w:rPr>
          <w:rFonts w:ascii="Times New Roman" w:hAnsi="Times New Roman" w:cs="Times New Roman"/>
          <w:spacing w:val="-1"/>
        </w:rPr>
        <w:t>collecting</w:t>
      </w:r>
      <w:r w:rsidRPr="00D05992">
        <w:rPr>
          <w:rFonts w:ascii="Times New Roman" w:hAnsi="Times New Roman" w:cs="Times New Roman"/>
          <w:spacing w:val="-5"/>
        </w:rPr>
        <w:t xml:space="preserve"> </w:t>
      </w:r>
      <w:r w:rsidRPr="00D05992">
        <w:rPr>
          <w:rFonts w:ascii="Times New Roman" w:hAnsi="Times New Roman" w:cs="Times New Roman"/>
          <w:spacing w:val="-1"/>
        </w:rPr>
        <w:t>evidence</w:t>
      </w:r>
      <w:r w:rsidRPr="00D05992">
        <w:rPr>
          <w:rFonts w:ascii="Times New Roman" w:hAnsi="Times New Roman" w:cs="Times New Roman"/>
          <w:spacing w:val="-2"/>
        </w:rPr>
        <w:t xml:space="preserve"> </w:t>
      </w:r>
      <w:r w:rsidRPr="00D05992">
        <w:rPr>
          <w:rFonts w:ascii="Times New Roman" w:hAnsi="Times New Roman" w:cs="Times New Roman"/>
          <w:spacing w:val="-1"/>
        </w:rPr>
        <w:t>include:</w:t>
      </w:r>
    </w:p>
    <w:p w:rsidR="009F23D1" w:rsidRPr="00D05992" w:rsidRDefault="00E8783A" w:rsidP="00727848">
      <w:pPr>
        <w:numPr>
          <w:ilvl w:val="0"/>
          <w:numId w:val="12"/>
        </w:numPr>
        <w:ind w:left="1800" w:right="10"/>
        <w:rPr>
          <w:rFonts w:ascii="Times New Roman" w:eastAsia="Calibri" w:hAnsi="Times New Roman" w:cs="Times New Roman"/>
          <w:sz w:val="24"/>
        </w:rPr>
      </w:pPr>
      <w:r w:rsidRPr="00D05992">
        <w:rPr>
          <w:rFonts w:ascii="Times New Roman" w:hAnsi="Times New Roman" w:cs="Times New Roman"/>
          <w:spacing w:val="-1"/>
          <w:sz w:val="24"/>
        </w:rPr>
        <w:t>Review</w:t>
      </w:r>
      <w:r w:rsidRPr="00D05992">
        <w:rPr>
          <w:rFonts w:ascii="Times New Roman" w:hAnsi="Times New Roman" w:cs="Times New Roman"/>
          <w:spacing w:val="-2"/>
          <w:sz w:val="24"/>
        </w:rPr>
        <w:t xml:space="preserve"> </w:t>
      </w:r>
      <w:r w:rsidRPr="00D05992">
        <w:rPr>
          <w:rFonts w:ascii="Times New Roman" w:hAnsi="Times New Roman" w:cs="Times New Roman"/>
          <w:sz w:val="24"/>
        </w:rPr>
        <w:t xml:space="preserve">of </w:t>
      </w:r>
      <w:r w:rsidRPr="00D05992">
        <w:rPr>
          <w:rFonts w:ascii="Times New Roman" w:hAnsi="Times New Roman" w:cs="Times New Roman"/>
          <w:spacing w:val="-1"/>
          <w:sz w:val="24"/>
        </w:rPr>
        <w:t>student</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work</w:t>
      </w:r>
      <w:r w:rsidRPr="00D05992">
        <w:rPr>
          <w:rFonts w:ascii="Times New Roman" w:hAnsi="Times New Roman" w:cs="Times New Roman"/>
          <w:sz w:val="24"/>
        </w:rPr>
        <w:t xml:space="preserve"> </w:t>
      </w:r>
      <w:r w:rsidRPr="00D05992">
        <w:rPr>
          <w:rFonts w:ascii="Times New Roman" w:hAnsi="Times New Roman" w:cs="Times New Roman"/>
          <w:spacing w:val="-1"/>
          <w:sz w:val="24"/>
        </w:rPr>
        <w:t>by</w:t>
      </w:r>
      <w:r w:rsidRPr="00D05992">
        <w:rPr>
          <w:rFonts w:ascii="Times New Roman" w:hAnsi="Times New Roman" w:cs="Times New Roman"/>
          <w:spacing w:val="-4"/>
          <w:sz w:val="24"/>
        </w:rPr>
        <w:t xml:space="preserve"> </w:t>
      </w:r>
      <w:r w:rsidRPr="00D05992">
        <w:rPr>
          <w:rFonts w:ascii="Times New Roman" w:hAnsi="Times New Roman" w:cs="Times New Roman"/>
          <w:spacing w:val="-1"/>
          <w:sz w:val="24"/>
        </w:rPr>
        <w:t>internal</w:t>
      </w:r>
      <w:r w:rsidRPr="00D05992">
        <w:rPr>
          <w:rFonts w:ascii="Times New Roman" w:hAnsi="Times New Roman" w:cs="Times New Roman"/>
          <w:sz w:val="24"/>
        </w:rPr>
        <w:t xml:space="preserve"> </w:t>
      </w:r>
      <w:r w:rsidRPr="00D05992">
        <w:rPr>
          <w:rFonts w:ascii="Times New Roman" w:hAnsi="Times New Roman" w:cs="Times New Roman"/>
          <w:spacing w:val="-1"/>
          <w:sz w:val="24"/>
        </w:rPr>
        <w:t>and external</w:t>
      </w:r>
      <w:r w:rsidRPr="00D05992">
        <w:rPr>
          <w:rFonts w:ascii="Times New Roman" w:hAnsi="Times New Roman" w:cs="Times New Roman"/>
          <w:sz w:val="24"/>
        </w:rPr>
        <w:t xml:space="preserve"> </w:t>
      </w:r>
      <w:r w:rsidRPr="00D05992">
        <w:rPr>
          <w:rFonts w:ascii="Times New Roman" w:hAnsi="Times New Roman" w:cs="Times New Roman"/>
          <w:spacing w:val="-1"/>
          <w:sz w:val="24"/>
        </w:rPr>
        <w:t>groups</w:t>
      </w:r>
      <w:r w:rsidRPr="00D05992">
        <w:rPr>
          <w:rFonts w:ascii="Times New Roman" w:hAnsi="Times New Roman" w:cs="Times New Roman"/>
          <w:sz w:val="24"/>
        </w:rPr>
        <w:t xml:space="preserve"> </w:t>
      </w:r>
      <w:r w:rsidRPr="00D05992">
        <w:rPr>
          <w:rFonts w:ascii="Times New Roman" w:hAnsi="Times New Roman" w:cs="Times New Roman"/>
          <w:spacing w:val="-1"/>
          <w:sz w:val="24"/>
        </w:rPr>
        <w:t>(</w:t>
      </w:r>
      <w:r w:rsidR="00977837" w:rsidRPr="00D05992">
        <w:rPr>
          <w:rFonts w:ascii="Times New Roman" w:hAnsi="Times New Roman" w:cs="Times New Roman"/>
          <w:spacing w:val="-1"/>
          <w:sz w:val="24"/>
        </w:rPr>
        <w:t>f</w:t>
      </w:r>
      <w:r w:rsidRPr="00D05992">
        <w:rPr>
          <w:rFonts w:ascii="Times New Roman" w:hAnsi="Times New Roman" w:cs="Times New Roman"/>
          <w:spacing w:val="-1"/>
          <w:sz w:val="24"/>
        </w:rPr>
        <w:t>or</w:t>
      </w:r>
      <w:r w:rsidRPr="00D05992">
        <w:rPr>
          <w:rFonts w:ascii="Times New Roman" w:hAnsi="Times New Roman" w:cs="Times New Roman"/>
          <w:sz w:val="24"/>
        </w:rPr>
        <w:t xml:space="preserve"> </w:t>
      </w:r>
      <w:r w:rsidRPr="00D05992">
        <w:rPr>
          <w:rFonts w:ascii="Times New Roman" w:hAnsi="Times New Roman" w:cs="Times New Roman"/>
          <w:spacing w:val="-1"/>
          <w:sz w:val="24"/>
        </w:rPr>
        <w:t>instance,</w:t>
      </w:r>
      <w:r w:rsidRPr="00D05992">
        <w:rPr>
          <w:rFonts w:ascii="Times New Roman" w:hAnsi="Times New Roman" w:cs="Times New Roman"/>
          <w:spacing w:val="65"/>
          <w:sz w:val="24"/>
        </w:rPr>
        <w:t xml:space="preserve"> </w:t>
      </w:r>
      <w:r w:rsidRPr="00D05992">
        <w:rPr>
          <w:rFonts w:ascii="Times New Roman" w:hAnsi="Times New Roman" w:cs="Times New Roman"/>
          <w:spacing w:val="-1"/>
          <w:sz w:val="24"/>
        </w:rPr>
        <w:t>faculty</w:t>
      </w:r>
      <w:r w:rsidRPr="00D05992">
        <w:rPr>
          <w:rFonts w:ascii="Times New Roman" w:hAnsi="Times New Roman" w:cs="Times New Roman"/>
          <w:sz w:val="24"/>
        </w:rPr>
        <w:t xml:space="preserve"> and</w:t>
      </w:r>
      <w:r w:rsidRPr="00D05992">
        <w:rPr>
          <w:rFonts w:ascii="Times New Roman" w:hAnsi="Times New Roman" w:cs="Times New Roman"/>
          <w:spacing w:val="-4"/>
          <w:sz w:val="24"/>
        </w:rPr>
        <w:t xml:space="preserve"> </w:t>
      </w:r>
      <w:r w:rsidRPr="00D05992">
        <w:rPr>
          <w:rFonts w:ascii="Times New Roman" w:hAnsi="Times New Roman" w:cs="Times New Roman"/>
          <w:spacing w:val="-1"/>
          <w:sz w:val="24"/>
        </w:rPr>
        <w:t>employers)</w:t>
      </w:r>
    </w:p>
    <w:p w:rsidR="009F23D1" w:rsidRPr="00D05992" w:rsidRDefault="00E8783A" w:rsidP="00727848">
      <w:pPr>
        <w:numPr>
          <w:ilvl w:val="0"/>
          <w:numId w:val="12"/>
        </w:numPr>
        <w:ind w:left="1800" w:right="10"/>
        <w:rPr>
          <w:rFonts w:ascii="Times New Roman" w:eastAsia="Calibri" w:hAnsi="Times New Roman" w:cs="Times New Roman"/>
          <w:sz w:val="24"/>
        </w:rPr>
      </w:pPr>
      <w:r w:rsidRPr="00D05992">
        <w:rPr>
          <w:rFonts w:ascii="Times New Roman" w:hAnsi="Times New Roman" w:cs="Times New Roman"/>
          <w:spacing w:val="-1"/>
          <w:sz w:val="24"/>
        </w:rPr>
        <w:t>Surveys</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(of</w:t>
      </w:r>
      <w:r w:rsidRPr="00D05992">
        <w:rPr>
          <w:rFonts w:ascii="Times New Roman" w:hAnsi="Times New Roman" w:cs="Times New Roman"/>
          <w:sz w:val="24"/>
        </w:rPr>
        <w:t xml:space="preserve"> </w:t>
      </w:r>
      <w:r w:rsidRPr="00D05992">
        <w:rPr>
          <w:rFonts w:ascii="Times New Roman" w:hAnsi="Times New Roman" w:cs="Times New Roman"/>
          <w:spacing w:val="-1"/>
          <w:sz w:val="24"/>
        </w:rPr>
        <w:t>students,</w:t>
      </w:r>
      <w:r w:rsidRPr="00D05992">
        <w:rPr>
          <w:rFonts w:ascii="Times New Roman" w:hAnsi="Times New Roman" w:cs="Times New Roman"/>
          <w:sz w:val="24"/>
        </w:rPr>
        <w:t xml:space="preserve"> </w:t>
      </w:r>
      <w:r w:rsidRPr="00D05992">
        <w:rPr>
          <w:rFonts w:ascii="Times New Roman" w:hAnsi="Times New Roman" w:cs="Times New Roman"/>
          <w:spacing w:val="-1"/>
          <w:sz w:val="24"/>
        </w:rPr>
        <w:t>faculty,</w:t>
      </w:r>
      <w:r w:rsidRPr="00D05992">
        <w:rPr>
          <w:rFonts w:ascii="Times New Roman" w:hAnsi="Times New Roman" w:cs="Times New Roman"/>
          <w:sz w:val="24"/>
        </w:rPr>
        <w:t xml:space="preserve"> </w:t>
      </w:r>
      <w:r w:rsidRPr="00D05992">
        <w:rPr>
          <w:rFonts w:ascii="Times New Roman" w:hAnsi="Times New Roman" w:cs="Times New Roman"/>
          <w:spacing w:val="-1"/>
          <w:sz w:val="24"/>
        </w:rPr>
        <w:t>graduates,</w:t>
      </w:r>
      <w:r w:rsidRPr="00D05992">
        <w:rPr>
          <w:rFonts w:ascii="Times New Roman" w:hAnsi="Times New Roman" w:cs="Times New Roman"/>
          <w:sz w:val="24"/>
        </w:rPr>
        <w:t xml:space="preserve"> </w:t>
      </w:r>
      <w:r w:rsidRPr="00D05992">
        <w:rPr>
          <w:rFonts w:ascii="Times New Roman" w:hAnsi="Times New Roman" w:cs="Times New Roman"/>
          <w:spacing w:val="-1"/>
          <w:sz w:val="24"/>
        </w:rPr>
        <w:t>employers,</w:t>
      </w:r>
      <w:r w:rsidRPr="00D05992">
        <w:rPr>
          <w:rFonts w:ascii="Times New Roman" w:hAnsi="Times New Roman" w:cs="Times New Roman"/>
          <w:sz w:val="24"/>
        </w:rPr>
        <w:t xml:space="preserve"> </w:t>
      </w:r>
      <w:r w:rsidRPr="00D05992">
        <w:rPr>
          <w:rFonts w:ascii="Times New Roman" w:hAnsi="Times New Roman" w:cs="Times New Roman"/>
          <w:spacing w:val="-1"/>
          <w:sz w:val="24"/>
        </w:rPr>
        <w:t>Advisory</w:t>
      </w:r>
      <w:r w:rsidRPr="00D05992">
        <w:rPr>
          <w:rFonts w:ascii="Times New Roman" w:hAnsi="Times New Roman" w:cs="Times New Roman"/>
          <w:sz w:val="24"/>
        </w:rPr>
        <w:t xml:space="preserve"> </w:t>
      </w:r>
      <w:r w:rsidRPr="00D05992">
        <w:rPr>
          <w:rFonts w:ascii="Times New Roman" w:hAnsi="Times New Roman" w:cs="Times New Roman"/>
          <w:spacing w:val="-1"/>
          <w:sz w:val="24"/>
        </w:rPr>
        <w:t>Board</w:t>
      </w:r>
      <w:r w:rsidRPr="00D05992">
        <w:rPr>
          <w:rFonts w:ascii="Times New Roman" w:hAnsi="Times New Roman" w:cs="Times New Roman"/>
          <w:spacing w:val="39"/>
          <w:sz w:val="24"/>
        </w:rPr>
        <w:t xml:space="preserve"> </w:t>
      </w:r>
      <w:r w:rsidRPr="00D05992">
        <w:rPr>
          <w:rFonts w:ascii="Times New Roman" w:hAnsi="Times New Roman" w:cs="Times New Roman"/>
          <w:spacing w:val="-1"/>
          <w:sz w:val="24"/>
        </w:rPr>
        <w:t>members,</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etc.)</w:t>
      </w:r>
    </w:p>
    <w:p w:rsidR="009F23D1" w:rsidRPr="00D05992" w:rsidRDefault="00E8783A" w:rsidP="00727848">
      <w:pPr>
        <w:numPr>
          <w:ilvl w:val="0"/>
          <w:numId w:val="12"/>
        </w:numPr>
        <w:ind w:left="1800"/>
        <w:rPr>
          <w:rFonts w:ascii="Times New Roman" w:eastAsia="Calibri" w:hAnsi="Times New Roman" w:cs="Times New Roman"/>
          <w:sz w:val="24"/>
        </w:rPr>
      </w:pPr>
      <w:r w:rsidRPr="00D05992">
        <w:rPr>
          <w:rFonts w:ascii="Times New Roman" w:hAnsi="Times New Roman" w:cs="Times New Roman"/>
          <w:spacing w:val="-1"/>
          <w:sz w:val="24"/>
        </w:rPr>
        <w:t xml:space="preserve">Curriculum </w:t>
      </w:r>
      <w:r w:rsidRPr="00D05992">
        <w:rPr>
          <w:rFonts w:ascii="Times New Roman" w:hAnsi="Times New Roman" w:cs="Times New Roman"/>
          <w:sz w:val="24"/>
        </w:rPr>
        <w:t xml:space="preserve">or </w:t>
      </w:r>
      <w:r w:rsidRPr="00D05992">
        <w:rPr>
          <w:rFonts w:ascii="Times New Roman" w:hAnsi="Times New Roman" w:cs="Times New Roman"/>
          <w:spacing w:val="-1"/>
          <w:sz w:val="24"/>
        </w:rPr>
        <w:t>syllabus</w:t>
      </w:r>
      <w:r w:rsidRPr="00D05992">
        <w:rPr>
          <w:rFonts w:ascii="Times New Roman" w:hAnsi="Times New Roman" w:cs="Times New Roman"/>
          <w:sz w:val="24"/>
        </w:rPr>
        <w:t xml:space="preserve"> </w:t>
      </w:r>
      <w:r w:rsidRPr="00D05992">
        <w:rPr>
          <w:rFonts w:ascii="Times New Roman" w:hAnsi="Times New Roman" w:cs="Times New Roman"/>
          <w:spacing w:val="-1"/>
          <w:sz w:val="24"/>
        </w:rPr>
        <w:t>analysis</w:t>
      </w:r>
    </w:p>
    <w:p w:rsidR="009F23D1" w:rsidRPr="00D05992" w:rsidRDefault="00E8783A" w:rsidP="00727848">
      <w:pPr>
        <w:numPr>
          <w:ilvl w:val="0"/>
          <w:numId w:val="12"/>
        </w:numPr>
        <w:ind w:left="1800"/>
        <w:rPr>
          <w:rFonts w:ascii="Times New Roman" w:eastAsia="Calibri" w:hAnsi="Times New Roman" w:cs="Times New Roman"/>
          <w:sz w:val="24"/>
        </w:rPr>
      </w:pPr>
      <w:r w:rsidRPr="00D05992">
        <w:rPr>
          <w:rFonts w:ascii="Times New Roman" w:hAnsi="Times New Roman" w:cs="Times New Roman"/>
          <w:spacing w:val="-1"/>
          <w:sz w:val="24"/>
        </w:rPr>
        <w:t>Interviews</w:t>
      </w:r>
    </w:p>
    <w:p w:rsidR="009F23D1" w:rsidRPr="00D05992" w:rsidRDefault="00E8783A" w:rsidP="00727848">
      <w:pPr>
        <w:numPr>
          <w:ilvl w:val="0"/>
          <w:numId w:val="12"/>
        </w:numPr>
        <w:ind w:left="1800"/>
        <w:rPr>
          <w:rFonts w:ascii="Times New Roman" w:eastAsia="Calibri" w:hAnsi="Times New Roman" w:cs="Times New Roman"/>
          <w:sz w:val="24"/>
        </w:rPr>
      </w:pPr>
      <w:r w:rsidRPr="00D05992">
        <w:rPr>
          <w:rFonts w:ascii="Times New Roman" w:hAnsi="Times New Roman" w:cs="Times New Roman"/>
          <w:spacing w:val="-1"/>
          <w:sz w:val="24"/>
        </w:rPr>
        <w:t>Panels</w:t>
      </w:r>
      <w:r w:rsidRPr="00D05992">
        <w:rPr>
          <w:rFonts w:ascii="Times New Roman" w:hAnsi="Times New Roman" w:cs="Times New Roman"/>
          <w:spacing w:val="-2"/>
          <w:sz w:val="24"/>
        </w:rPr>
        <w:t xml:space="preserve"> </w:t>
      </w:r>
      <w:r w:rsidRPr="00D05992">
        <w:rPr>
          <w:rFonts w:ascii="Times New Roman" w:hAnsi="Times New Roman" w:cs="Times New Roman"/>
          <w:sz w:val="24"/>
        </w:rPr>
        <w:t xml:space="preserve">or </w:t>
      </w:r>
      <w:r w:rsidRPr="00D05992">
        <w:rPr>
          <w:rFonts w:ascii="Times New Roman" w:hAnsi="Times New Roman" w:cs="Times New Roman"/>
          <w:spacing w:val="-1"/>
          <w:sz w:val="24"/>
        </w:rPr>
        <w:t>focus groups</w:t>
      </w:r>
    </w:p>
    <w:p w:rsidR="009F23D1" w:rsidRPr="00D05992" w:rsidRDefault="00E8783A" w:rsidP="00727848">
      <w:pPr>
        <w:numPr>
          <w:ilvl w:val="0"/>
          <w:numId w:val="12"/>
        </w:numPr>
        <w:ind w:left="1800"/>
        <w:rPr>
          <w:rFonts w:ascii="Times New Roman" w:eastAsia="Calibri" w:hAnsi="Times New Roman" w:cs="Times New Roman"/>
          <w:sz w:val="24"/>
        </w:rPr>
      </w:pPr>
      <w:r w:rsidRPr="00D05992">
        <w:rPr>
          <w:rFonts w:ascii="Times New Roman" w:hAnsi="Times New Roman" w:cs="Times New Roman"/>
          <w:spacing w:val="-1"/>
          <w:sz w:val="24"/>
        </w:rPr>
        <w:t xml:space="preserve">Documentation </w:t>
      </w:r>
      <w:r w:rsidRPr="00D05992">
        <w:rPr>
          <w:rFonts w:ascii="Times New Roman" w:hAnsi="Times New Roman" w:cs="Times New Roman"/>
          <w:sz w:val="24"/>
        </w:rPr>
        <w:t>of</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jurors</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comments</w:t>
      </w:r>
      <w:r w:rsidRPr="00D05992">
        <w:rPr>
          <w:rFonts w:ascii="Times New Roman" w:hAnsi="Times New Roman" w:cs="Times New Roman"/>
          <w:sz w:val="24"/>
        </w:rPr>
        <w:t xml:space="preserve"> </w:t>
      </w:r>
      <w:r w:rsidRPr="00D05992">
        <w:rPr>
          <w:rFonts w:ascii="Times New Roman" w:hAnsi="Times New Roman" w:cs="Times New Roman"/>
          <w:spacing w:val="-1"/>
          <w:sz w:val="24"/>
        </w:rPr>
        <w:t>during regular presentations</w:t>
      </w:r>
      <w:r w:rsidRPr="00D05992">
        <w:rPr>
          <w:rFonts w:ascii="Times New Roman" w:hAnsi="Times New Roman" w:cs="Times New Roman"/>
          <w:sz w:val="24"/>
        </w:rPr>
        <w:t xml:space="preserve"> in</w:t>
      </w:r>
      <w:r w:rsidRPr="00D05992">
        <w:rPr>
          <w:rFonts w:ascii="Times New Roman" w:hAnsi="Times New Roman" w:cs="Times New Roman"/>
          <w:spacing w:val="-3"/>
          <w:sz w:val="24"/>
        </w:rPr>
        <w:t xml:space="preserve"> </w:t>
      </w:r>
      <w:r w:rsidRPr="00D05992">
        <w:rPr>
          <w:rFonts w:ascii="Times New Roman" w:hAnsi="Times New Roman" w:cs="Times New Roman"/>
          <w:sz w:val="24"/>
        </w:rPr>
        <w:t>class</w:t>
      </w:r>
    </w:p>
    <w:p w:rsidR="009F23D1" w:rsidRPr="00D05992" w:rsidRDefault="00E8783A" w:rsidP="00F94517">
      <w:pPr>
        <w:pStyle w:val="BodyText"/>
        <w:ind w:left="1080" w:right="10"/>
        <w:rPr>
          <w:rFonts w:ascii="Times New Roman" w:hAnsi="Times New Roman" w:cs="Times New Roman"/>
        </w:rPr>
      </w:pPr>
      <w:r w:rsidRPr="00D05992">
        <w:rPr>
          <w:rFonts w:ascii="Times New Roman" w:hAnsi="Times New Roman" w:cs="Times New Roman"/>
        </w:rPr>
        <w:t>In determining what methods are appropriate for collecting evidence, you will likely discover that you already have some routine methods in place. For instance, many programs conduct student course evaluations, faculty performance reviews, and alumni surveys. Results of these may be ready for you to analyze if you have routinely collected the data. You will want to consider the quality of the data and determine whether additional methods would enhance the information available for analysis.</w:t>
      </w:r>
    </w:p>
    <w:p w:rsidR="009F23D1" w:rsidRPr="00D05992" w:rsidRDefault="00E8783A" w:rsidP="00F94517">
      <w:pPr>
        <w:pStyle w:val="BodyText"/>
        <w:ind w:left="1080" w:right="10"/>
        <w:rPr>
          <w:rFonts w:ascii="Times New Roman" w:hAnsi="Times New Roman" w:cs="Times New Roman"/>
        </w:rPr>
      </w:pPr>
      <w:r w:rsidRPr="00D05992">
        <w:rPr>
          <w:rFonts w:ascii="Times New Roman" w:hAnsi="Times New Roman" w:cs="Times New Roman"/>
        </w:rPr>
        <w:t xml:space="preserve">For areas where no pre-existing method is in place, you will need to determine what methods you will use to collect data for various measures of program success. As a rule of thumb in designing methods, ensure that a variety of perspectives are engaged (faculty, students, employers, alumni, community members, etc.) and optimally use resources available to the program. For instance, consider how to engage your Advisory Board in assessing student learning or other aspects of the program. </w:t>
      </w:r>
      <w:r w:rsidRPr="00D05992">
        <w:rPr>
          <w:rFonts w:ascii="Times New Roman" w:hAnsi="Times New Roman" w:cs="Times New Roman"/>
        </w:rPr>
        <w:lastRenderedPageBreak/>
        <w:t>Consider a variety of ways to engage students or outside reviewers in evaluative activities.</w:t>
      </w:r>
    </w:p>
    <w:p w:rsidR="009F23D1" w:rsidRPr="00D05992" w:rsidRDefault="00E8783A" w:rsidP="00F94517">
      <w:pPr>
        <w:pStyle w:val="BodyText"/>
        <w:ind w:left="1080" w:right="10"/>
        <w:rPr>
          <w:rFonts w:ascii="Times New Roman" w:hAnsi="Times New Roman" w:cs="Times New Roman"/>
        </w:rPr>
      </w:pPr>
      <w:r w:rsidRPr="00D05992">
        <w:rPr>
          <w:rFonts w:ascii="Times New Roman" w:hAnsi="Times New Roman" w:cs="Times New Roman"/>
        </w:rPr>
        <w:t>Conducting self-study can be time-consuming and, while a valuable application of resources, should be done thoughtfully and efficiently. Consider methods that allow you to collect data on an on-going basis. For instance, consider scheduling Advisory Board meetings so that those individuals can be engaged in a self-study exercise during their time on campus, whether it be listening to student presentations or reviewing portfolios. Collecting their feedback during a time they are already scheduled to be on campus is an efficient use of everyone’s time. Small efforts on an on-going basis add up to less effort when data is needed for self-study.</w:t>
      </w:r>
    </w:p>
    <w:p w:rsidR="00D8021D" w:rsidRDefault="00D8021D">
      <w:pPr>
        <w:rPr>
          <w:rFonts w:ascii="Times New Roman" w:hAnsi="Times New Roman" w:cs="Times New Roman"/>
          <w:sz w:val="28"/>
        </w:rPr>
      </w:pPr>
    </w:p>
    <w:p w:rsidR="009F23D1" w:rsidRPr="00D05992" w:rsidRDefault="00E8783A" w:rsidP="009B42F8">
      <w:pPr>
        <w:pStyle w:val="Heading1"/>
        <w:ind w:left="360"/>
        <w:rPr>
          <w:rFonts w:ascii="Times New Roman" w:hAnsi="Times New Roman" w:cs="Times New Roman"/>
          <w:sz w:val="28"/>
        </w:rPr>
      </w:pPr>
      <w:r w:rsidRPr="00D05992">
        <w:rPr>
          <w:rFonts w:ascii="Times New Roman" w:hAnsi="Times New Roman" w:cs="Times New Roman"/>
          <w:sz w:val="28"/>
        </w:rPr>
        <w:t>Step 5. Implement self-study measures and methods</w:t>
      </w:r>
    </w:p>
    <w:p w:rsidR="009F23D1" w:rsidRPr="00D05992" w:rsidRDefault="00E8783A" w:rsidP="00E8783A">
      <w:pPr>
        <w:pStyle w:val="BodyText"/>
        <w:spacing w:before="118"/>
        <w:ind w:left="720" w:right="10"/>
        <w:rPr>
          <w:rFonts w:ascii="Times New Roman" w:hAnsi="Times New Roman" w:cs="Times New Roman"/>
        </w:rPr>
      </w:pPr>
      <w:r w:rsidRPr="00D05992">
        <w:rPr>
          <w:rFonts w:ascii="Times New Roman" w:hAnsi="Times New Roman" w:cs="Times New Roman"/>
        </w:rPr>
        <w:t>In</w:t>
      </w:r>
      <w:r w:rsidRPr="00D05992">
        <w:rPr>
          <w:rFonts w:ascii="Times New Roman" w:hAnsi="Times New Roman" w:cs="Times New Roman"/>
          <w:spacing w:val="-2"/>
        </w:rPr>
        <w:t xml:space="preserve"> </w:t>
      </w:r>
      <w:r w:rsidRPr="00D05992">
        <w:rPr>
          <w:rFonts w:ascii="Times New Roman" w:hAnsi="Times New Roman" w:cs="Times New Roman"/>
          <w:spacing w:val="-1"/>
        </w:rPr>
        <w:t>order</w:t>
      </w:r>
      <w:r w:rsidRPr="00D05992">
        <w:rPr>
          <w:rFonts w:ascii="Times New Roman" w:hAnsi="Times New Roman" w:cs="Times New Roman"/>
          <w:spacing w:val="-4"/>
        </w:rPr>
        <w:t xml:space="preserve"> </w:t>
      </w:r>
      <w:r w:rsidRPr="00D05992">
        <w:rPr>
          <w:rFonts w:ascii="Times New Roman" w:hAnsi="Times New Roman" w:cs="Times New Roman"/>
        </w:rPr>
        <w:t>for</w:t>
      </w:r>
      <w:r w:rsidRPr="00D05992">
        <w:rPr>
          <w:rFonts w:ascii="Times New Roman" w:hAnsi="Times New Roman" w:cs="Times New Roman"/>
          <w:spacing w:val="-5"/>
        </w:rPr>
        <w:t xml:space="preserve"> </w:t>
      </w:r>
      <w:r w:rsidRPr="00D05992">
        <w:rPr>
          <w:rFonts w:ascii="Times New Roman" w:hAnsi="Times New Roman" w:cs="Times New Roman"/>
          <w:spacing w:val="-1"/>
        </w:rPr>
        <w:t>your</w:t>
      </w:r>
      <w:r w:rsidRPr="00D05992">
        <w:rPr>
          <w:rFonts w:ascii="Times New Roman" w:hAnsi="Times New Roman" w:cs="Times New Roman"/>
          <w:spacing w:val="-4"/>
        </w:rPr>
        <w:t xml:space="preserve"> </w:t>
      </w:r>
      <w:r w:rsidRPr="00D05992">
        <w:rPr>
          <w:rFonts w:ascii="Times New Roman" w:hAnsi="Times New Roman" w:cs="Times New Roman"/>
          <w:spacing w:val="-1"/>
        </w:rPr>
        <w:t>self-study</w:t>
      </w:r>
      <w:r w:rsidRPr="00D05992">
        <w:rPr>
          <w:rFonts w:ascii="Times New Roman" w:hAnsi="Times New Roman" w:cs="Times New Roman"/>
          <w:spacing w:val="-3"/>
        </w:rPr>
        <w:t xml:space="preserve"> </w:t>
      </w:r>
      <w:r w:rsidRPr="00D05992">
        <w:rPr>
          <w:rFonts w:ascii="Times New Roman" w:hAnsi="Times New Roman" w:cs="Times New Roman"/>
        </w:rPr>
        <w:t>to</w:t>
      </w:r>
      <w:r w:rsidRPr="00D05992">
        <w:rPr>
          <w:rFonts w:ascii="Times New Roman" w:hAnsi="Times New Roman" w:cs="Times New Roman"/>
          <w:spacing w:val="-5"/>
        </w:rPr>
        <w:t xml:space="preserve"> </w:t>
      </w:r>
      <w:r w:rsidRPr="00D05992">
        <w:rPr>
          <w:rFonts w:ascii="Times New Roman" w:hAnsi="Times New Roman" w:cs="Times New Roman"/>
          <w:spacing w:val="-1"/>
        </w:rPr>
        <w:t>yield</w:t>
      </w:r>
      <w:r w:rsidRPr="00D05992">
        <w:rPr>
          <w:rFonts w:ascii="Times New Roman" w:hAnsi="Times New Roman" w:cs="Times New Roman"/>
          <w:spacing w:val="-3"/>
        </w:rPr>
        <w:t xml:space="preserve"> </w:t>
      </w:r>
      <w:r w:rsidRPr="00D05992">
        <w:rPr>
          <w:rFonts w:ascii="Times New Roman" w:hAnsi="Times New Roman" w:cs="Times New Roman"/>
          <w:spacing w:val="-1"/>
        </w:rPr>
        <w:t>good</w:t>
      </w:r>
      <w:r w:rsidRPr="00D05992">
        <w:rPr>
          <w:rFonts w:ascii="Times New Roman" w:hAnsi="Times New Roman" w:cs="Times New Roman"/>
          <w:spacing w:val="-2"/>
        </w:rPr>
        <w:t xml:space="preserve"> </w:t>
      </w:r>
      <w:r w:rsidRPr="00D05992">
        <w:rPr>
          <w:rFonts w:ascii="Times New Roman" w:hAnsi="Times New Roman" w:cs="Times New Roman"/>
          <w:spacing w:val="-1"/>
        </w:rPr>
        <w:t>results</w:t>
      </w:r>
      <w:r w:rsidRPr="00D05992">
        <w:rPr>
          <w:rFonts w:ascii="Times New Roman" w:hAnsi="Times New Roman" w:cs="Times New Roman"/>
          <w:spacing w:val="-5"/>
        </w:rPr>
        <w:t xml:space="preserve"> </w:t>
      </w:r>
      <w:r w:rsidRPr="00D05992">
        <w:rPr>
          <w:rFonts w:ascii="Times New Roman" w:hAnsi="Times New Roman" w:cs="Times New Roman"/>
          <w:spacing w:val="-1"/>
        </w:rPr>
        <w:t>on time,</w:t>
      </w:r>
      <w:r w:rsidRPr="00D05992">
        <w:rPr>
          <w:rFonts w:ascii="Times New Roman" w:hAnsi="Times New Roman" w:cs="Times New Roman"/>
          <w:spacing w:val="-2"/>
        </w:rPr>
        <w:t xml:space="preserve"> </w:t>
      </w:r>
      <w:r w:rsidRPr="00D05992">
        <w:rPr>
          <w:rFonts w:ascii="Times New Roman" w:hAnsi="Times New Roman" w:cs="Times New Roman"/>
          <w:spacing w:val="-1"/>
        </w:rPr>
        <w:t>attentive</w:t>
      </w:r>
      <w:r w:rsidRPr="00D05992">
        <w:rPr>
          <w:rFonts w:ascii="Times New Roman" w:hAnsi="Times New Roman" w:cs="Times New Roman"/>
          <w:spacing w:val="-3"/>
        </w:rPr>
        <w:t xml:space="preserve"> </w:t>
      </w:r>
      <w:r w:rsidRPr="00D05992">
        <w:rPr>
          <w:rFonts w:ascii="Times New Roman" w:hAnsi="Times New Roman" w:cs="Times New Roman"/>
          <w:spacing w:val="-1"/>
        </w:rPr>
        <w:t>management</w:t>
      </w:r>
      <w:r w:rsidRPr="00D05992">
        <w:rPr>
          <w:rFonts w:ascii="Times New Roman" w:hAnsi="Times New Roman" w:cs="Times New Roman"/>
          <w:spacing w:val="57"/>
          <w:w w:val="99"/>
        </w:rPr>
        <w:t xml:space="preserve"> </w:t>
      </w:r>
      <w:r w:rsidRPr="00D05992">
        <w:rPr>
          <w:rFonts w:ascii="Times New Roman" w:hAnsi="Times New Roman" w:cs="Times New Roman"/>
          <w:spacing w:val="-1"/>
        </w:rPr>
        <w:t>during</w:t>
      </w:r>
      <w:r w:rsidRPr="00D05992">
        <w:rPr>
          <w:rFonts w:ascii="Times New Roman" w:hAnsi="Times New Roman" w:cs="Times New Roman"/>
          <w:spacing w:val="-3"/>
        </w:rPr>
        <w:t xml:space="preserve"> </w:t>
      </w:r>
      <w:r w:rsidRPr="00D05992">
        <w:rPr>
          <w:rFonts w:ascii="Times New Roman" w:hAnsi="Times New Roman" w:cs="Times New Roman"/>
          <w:spacing w:val="-1"/>
        </w:rPr>
        <w:t>the</w:t>
      </w:r>
      <w:r w:rsidRPr="00D05992">
        <w:rPr>
          <w:rFonts w:ascii="Times New Roman" w:hAnsi="Times New Roman" w:cs="Times New Roman"/>
          <w:spacing w:val="-4"/>
        </w:rPr>
        <w:t xml:space="preserve"> </w:t>
      </w:r>
      <w:r w:rsidRPr="00D05992">
        <w:rPr>
          <w:rFonts w:ascii="Times New Roman" w:hAnsi="Times New Roman" w:cs="Times New Roman"/>
          <w:spacing w:val="-1"/>
        </w:rPr>
        <w:t>implementation</w:t>
      </w:r>
      <w:r w:rsidRPr="00D05992">
        <w:rPr>
          <w:rFonts w:ascii="Times New Roman" w:hAnsi="Times New Roman" w:cs="Times New Roman"/>
          <w:spacing w:val="-4"/>
        </w:rPr>
        <w:t xml:space="preserve"> </w:t>
      </w:r>
      <w:r w:rsidRPr="00D05992">
        <w:rPr>
          <w:rFonts w:ascii="Times New Roman" w:hAnsi="Times New Roman" w:cs="Times New Roman"/>
        </w:rPr>
        <w:t>phase</w:t>
      </w:r>
      <w:r w:rsidRPr="00D05992">
        <w:rPr>
          <w:rFonts w:ascii="Times New Roman" w:hAnsi="Times New Roman" w:cs="Times New Roman"/>
          <w:spacing w:val="-1"/>
        </w:rPr>
        <w:t xml:space="preserve"> </w:t>
      </w:r>
      <w:r w:rsidRPr="00D05992">
        <w:rPr>
          <w:rFonts w:ascii="Times New Roman" w:hAnsi="Times New Roman" w:cs="Times New Roman"/>
        </w:rPr>
        <w:t>is</w:t>
      </w:r>
      <w:r w:rsidRPr="00D05992">
        <w:rPr>
          <w:rFonts w:ascii="Times New Roman" w:hAnsi="Times New Roman" w:cs="Times New Roman"/>
          <w:spacing w:val="-3"/>
        </w:rPr>
        <w:t xml:space="preserve"> </w:t>
      </w:r>
      <w:r w:rsidRPr="00D05992">
        <w:rPr>
          <w:rFonts w:ascii="Times New Roman" w:hAnsi="Times New Roman" w:cs="Times New Roman"/>
          <w:spacing w:val="-1"/>
        </w:rPr>
        <w:t>key.</w:t>
      </w:r>
      <w:r w:rsidRPr="00D05992">
        <w:rPr>
          <w:rFonts w:ascii="Times New Roman" w:hAnsi="Times New Roman" w:cs="Times New Roman"/>
          <w:spacing w:val="-4"/>
        </w:rPr>
        <w:t xml:space="preserve"> </w:t>
      </w:r>
      <w:r w:rsidRPr="00D05992">
        <w:rPr>
          <w:rFonts w:ascii="Times New Roman" w:hAnsi="Times New Roman" w:cs="Times New Roman"/>
          <w:spacing w:val="-1"/>
        </w:rPr>
        <w:t>Following</w:t>
      </w:r>
      <w:r w:rsidRPr="00D05992">
        <w:rPr>
          <w:rFonts w:ascii="Times New Roman" w:hAnsi="Times New Roman" w:cs="Times New Roman"/>
          <w:spacing w:val="-3"/>
        </w:rPr>
        <w:t xml:space="preserve"> </w:t>
      </w:r>
      <w:r w:rsidRPr="00D05992">
        <w:rPr>
          <w:rFonts w:ascii="Times New Roman" w:hAnsi="Times New Roman" w:cs="Times New Roman"/>
        </w:rPr>
        <w:t>are</w:t>
      </w:r>
      <w:r w:rsidRPr="00D05992">
        <w:rPr>
          <w:rFonts w:ascii="Times New Roman" w:hAnsi="Times New Roman" w:cs="Times New Roman"/>
          <w:spacing w:val="-2"/>
        </w:rPr>
        <w:t xml:space="preserve"> </w:t>
      </w:r>
      <w:r w:rsidRPr="00D05992">
        <w:rPr>
          <w:rFonts w:ascii="Times New Roman" w:hAnsi="Times New Roman" w:cs="Times New Roman"/>
          <w:spacing w:val="-1"/>
        </w:rPr>
        <w:t>some</w:t>
      </w:r>
      <w:r w:rsidRPr="00D05992">
        <w:rPr>
          <w:rFonts w:ascii="Times New Roman" w:hAnsi="Times New Roman" w:cs="Times New Roman"/>
          <w:spacing w:val="-4"/>
        </w:rPr>
        <w:t xml:space="preserve"> </w:t>
      </w:r>
      <w:r w:rsidRPr="00D05992">
        <w:rPr>
          <w:rFonts w:ascii="Times New Roman" w:hAnsi="Times New Roman" w:cs="Times New Roman"/>
        </w:rPr>
        <w:t>tips</w:t>
      </w:r>
      <w:r w:rsidRPr="00D05992">
        <w:rPr>
          <w:rFonts w:ascii="Times New Roman" w:hAnsi="Times New Roman" w:cs="Times New Roman"/>
          <w:spacing w:val="-5"/>
        </w:rPr>
        <w:t xml:space="preserve"> </w:t>
      </w:r>
      <w:r w:rsidRPr="00D05992">
        <w:rPr>
          <w:rFonts w:ascii="Times New Roman" w:hAnsi="Times New Roman" w:cs="Times New Roman"/>
        </w:rPr>
        <w:t>for</w:t>
      </w:r>
      <w:r w:rsidRPr="00D05992">
        <w:rPr>
          <w:rFonts w:ascii="Times New Roman" w:hAnsi="Times New Roman" w:cs="Times New Roman"/>
          <w:spacing w:val="-5"/>
        </w:rPr>
        <w:t xml:space="preserve"> </w:t>
      </w:r>
      <w:r w:rsidRPr="00D05992">
        <w:rPr>
          <w:rFonts w:ascii="Times New Roman" w:hAnsi="Times New Roman" w:cs="Times New Roman"/>
          <w:spacing w:val="-1"/>
        </w:rPr>
        <w:t>keeping</w:t>
      </w:r>
      <w:r w:rsidRPr="00D05992">
        <w:rPr>
          <w:rFonts w:ascii="Times New Roman" w:hAnsi="Times New Roman" w:cs="Times New Roman"/>
          <w:spacing w:val="45"/>
          <w:w w:val="99"/>
        </w:rPr>
        <w:t xml:space="preserve"> </w:t>
      </w:r>
      <w:r w:rsidRPr="00D05992">
        <w:rPr>
          <w:rFonts w:ascii="Times New Roman" w:hAnsi="Times New Roman" w:cs="Times New Roman"/>
        </w:rPr>
        <w:t>your</w:t>
      </w:r>
      <w:r w:rsidRPr="00D05992">
        <w:rPr>
          <w:rFonts w:ascii="Times New Roman" w:hAnsi="Times New Roman" w:cs="Times New Roman"/>
          <w:spacing w:val="-2"/>
        </w:rPr>
        <w:t xml:space="preserve"> </w:t>
      </w:r>
      <w:r w:rsidRPr="00D05992">
        <w:rPr>
          <w:rFonts w:ascii="Times New Roman" w:hAnsi="Times New Roman" w:cs="Times New Roman"/>
          <w:spacing w:val="-1"/>
        </w:rPr>
        <w:t>self-study</w:t>
      </w:r>
      <w:r w:rsidRPr="00D05992">
        <w:rPr>
          <w:rFonts w:ascii="Times New Roman" w:hAnsi="Times New Roman" w:cs="Times New Roman"/>
          <w:spacing w:val="-5"/>
        </w:rPr>
        <w:t xml:space="preserve"> </w:t>
      </w:r>
      <w:r w:rsidRPr="00D05992">
        <w:rPr>
          <w:rFonts w:ascii="Times New Roman" w:hAnsi="Times New Roman" w:cs="Times New Roman"/>
        </w:rPr>
        <w:t>on</w:t>
      </w:r>
      <w:r w:rsidRPr="00D05992">
        <w:rPr>
          <w:rFonts w:ascii="Times New Roman" w:hAnsi="Times New Roman" w:cs="Times New Roman"/>
          <w:spacing w:val="-4"/>
        </w:rPr>
        <w:t xml:space="preserve"> </w:t>
      </w:r>
      <w:r w:rsidRPr="00D05992">
        <w:rPr>
          <w:rFonts w:ascii="Times New Roman" w:hAnsi="Times New Roman" w:cs="Times New Roman"/>
          <w:spacing w:val="-1"/>
        </w:rPr>
        <w:t>track:</w:t>
      </w:r>
    </w:p>
    <w:p w:rsidR="009F23D1" w:rsidRPr="00D05992" w:rsidRDefault="00E8783A" w:rsidP="007C6002">
      <w:pPr>
        <w:numPr>
          <w:ilvl w:val="0"/>
          <w:numId w:val="4"/>
        </w:numPr>
        <w:spacing w:before="120"/>
        <w:ind w:left="1440" w:right="14"/>
        <w:rPr>
          <w:rFonts w:ascii="Times New Roman" w:eastAsia="Calibri" w:hAnsi="Times New Roman" w:cs="Times New Roman"/>
          <w:sz w:val="24"/>
        </w:rPr>
      </w:pPr>
      <w:r w:rsidRPr="00D05992">
        <w:rPr>
          <w:rFonts w:ascii="Times New Roman" w:hAnsi="Times New Roman" w:cs="Times New Roman"/>
          <w:spacing w:val="-1"/>
          <w:sz w:val="24"/>
        </w:rPr>
        <w:t>Set</w:t>
      </w:r>
      <w:r w:rsidRPr="00D05992">
        <w:rPr>
          <w:rFonts w:ascii="Times New Roman" w:hAnsi="Times New Roman" w:cs="Times New Roman"/>
          <w:spacing w:val="1"/>
          <w:sz w:val="24"/>
        </w:rPr>
        <w:t xml:space="preserve"> </w:t>
      </w:r>
      <w:r w:rsidRPr="00D05992">
        <w:rPr>
          <w:rFonts w:ascii="Times New Roman" w:hAnsi="Times New Roman" w:cs="Times New Roman"/>
          <w:spacing w:val="-1"/>
          <w:sz w:val="24"/>
        </w:rPr>
        <w:t>deadlines</w:t>
      </w:r>
      <w:r w:rsidRPr="00D05992">
        <w:rPr>
          <w:rFonts w:ascii="Times New Roman" w:hAnsi="Times New Roman" w:cs="Times New Roman"/>
          <w:spacing w:val="-2"/>
          <w:sz w:val="24"/>
        </w:rPr>
        <w:t xml:space="preserve"> </w:t>
      </w:r>
      <w:r w:rsidRPr="00D05992">
        <w:rPr>
          <w:rFonts w:ascii="Times New Roman" w:hAnsi="Times New Roman" w:cs="Times New Roman"/>
          <w:sz w:val="24"/>
        </w:rPr>
        <w:t>and</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clearly</w:t>
      </w:r>
      <w:r w:rsidRPr="00D05992">
        <w:rPr>
          <w:rFonts w:ascii="Times New Roman" w:hAnsi="Times New Roman" w:cs="Times New Roman"/>
          <w:sz w:val="24"/>
        </w:rPr>
        <w:t xml:space="preserve"> </w:t>
      </w:r>
      <w:r w:rsidRPr="00D05992">
        <w:rPr>
          <w:rFonts w:ascii="Times New Roman" w:hAnsi="Times New Roman" w:cs="Times New Roman"/>
          <w:spacing w:val="-1"/>
          <w:sz w:val="24"/>
        </w:rPr>
        <w:t>communicate</w:t>
      </w:r>
      <w:r w:rsidRPr="00D05992">
        <w:rPr>
          <w:rFonts w:ascii="Times New Roman" w:hAnsi="Times New Roman" w:cs="Times New Roman"/>
          <w:sz w:val="24"/>
        </w:rPr>
        <w:t xml:space="preserve"> </w:t>
      </w:r>
      <w:r w:rsidRPr="00D05992">
        <w:rPr>
          <w:rFonts w:ascii="Times New Roman" w:hAnsi="Times New Roman" w:cs="Times New Roman"/>
          <w:spacing w:val="-1"/>
          <w:sz w:val="24"/>
        </w:rPr>
        <w:t>priorities</w:t>
      </w:r>
    </w:p>
    <w:p w:rsidR="009F23D1" w:rsidRPr="00D05992" w:rsidRDefault="00E8783A" w:rsidP="00D8021D">
      <w:pPr>
        <w:numPr>
          <w:ilvl w:val="0"/>
          <w:numId w:val="4"/>
        </w:numPr>
        <w:spacing w:before="80"/>
        <w:ind w:left="1440" w:right="14"/>
        <w:rPr>
          <w:rFonts w:ascii="Times New Roman" w:eastAsia="Calibri" w:hAnsi="Times New Roman" w:cs="Times New Roman"/>
          <w:sz w:val="24"/>
        </w:rPr>
      </w:pPr>
      <w:r w:rsidRPr="00D05992">
        <w:rPr>
          <w:rFonts w:ascii="Times New Roman" w:hAnsi="Times New Roman" w:cs="Times New Roman"/>
          <w:spacing w:val="-1"/>
          <w:sz w:val="24"/>
        </w:rPr>
        <w:t>Schedule</w:t>
      </w:r>
      <w:r w:rsidRPr="00D05992">
        <w:rPr>
          <w:rFonts w:ascii="Times New Roman" w:hAnsi="Times New Roman" w:cs="Times New Roman"/>
          <w:sz w:val="24"/>
        </w:rPr>
        <w:t xml:space="preserve"> </w:t>
      </w:r>
      <w:r w:rsidRPr="00D05992">
        <w:rPr>
          <w:rFonts w:ascii="Times New Roman" w:hAnsi="Times New Roman" w:cs="Times New Roman"/>
          <w:spacing w:val="-1"/>
          <w:sz w:val="24"/>
        </w:rPr>
        <w:t>regular</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meetings</w:t>
      </w:r>
      <w:r w:rsidRPr="00D05992">
        <w:rPr>
          <w:rFonts w:ascii="Times New Roman" w:hAnsi="Times New Roman" w:cs="Times New Roman"/>
          <w:spacing w:val="-2"/>
          <w:sz w:val="24"/>
        </w:rPr>
        <w:t xml:space="preserve"> </w:t>
      </w:r>
      <w:r w:rsidRPr="00D05992">
        <w:rPr>
          <w:rFonts w:ascii="Times New Roman" w:hAnsi="Times New Roman" w:cs="Times New Roman"/>
          <w:sz w:val="24"/>
        </w:rPr>
        <w:t>to</w:t>
      </w:r>
      <w:r w:rsidRPr="00D05992">
        <w:rPr>
          <w:rFonts w:ascii="Times New Roman" w:hAnsi="Times New Roman" w:cs="Times New Roman"/>
          <w:spacing w:val="1"/>
          <w:sz w:val="24"/>
        </w:rPr>
        <w:t xml:space="preserve"> </w:t>
      </w:r>
      <w:r w:rsidRPr="00D05992">
        <w:rPr>
          <w:rFonts w:ascii="Times New Roman" w:hAnsi="Times New Roman" w:cs="Times New Roman"/>
          <w:spacing w:val="-1"/>
          <w:sz w:val="24"/>
        </w:rPr>
        <w:t>report</w:t>
      </w:r>
      <w:r w:rsidRPr="00D05992">
        <w:rPr>
          <w:rFonts w:ascii="Times New Roman" w:hAnsi="Times New Roman" w:cs="Times New Roman"/>
          <w:spacing w:val="-2"/>
          <w:sz w:val="24"/>
        </w:rPr>
        <w:t xml:space="preserve"> </w:t>
      </w:r>
      <w:r w:rsidRPr="00D05992">
        <w:rPr>
          <w:rFonts w:ascii="Times New Roman" w:hAnsi="Times New Roman" w:cs="Times New Roman"/>
          <w:sz w:val="24"/>
        </w:rPr>
        <w:t>on</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progress</w:t>
      </w:r>
    </w:p>
    <w:p w:rsidR="009F23D1" w:rsidRPr="00D05992" w:rsidRDefault="00E8783A" w:rsidP="00D8021D">
      <w:pPr>
        <w:numPr>
          <w:ilvl w:val="0"/>
          <w:numId w:val="4"/>
        </w:numPr>
        <w:spacing w:before="80"/>
        <w:ind w:left="1440" w:right="14"/>
        <w:rPr>
          <w:rFonts w:ascii="Times New Roman" w:eastAsia="Calibri" w:hAnsi="Times New Roman" w:cs="Times New Roman"/>
          <w:sz w:val="24"/>
        </w:rPr>
      </w:pPr>
      <w:r w:rsidRPr="00D05992">
        <w:rPr>
          <w:rFonts w:ascii="Times New Roman" w:hAnsi="Times New Roman" w:cs="Times New Roman"/>
          <w:spacing w:val="-1"/>
          <w:sz w:val="24"/>
        </w:rPr>
        <w:t>Design</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methods</w:t>
      </w:r>
      <w:r w:rsidRPr="00D05992">
        <w:rPr>
          <w:rFonts w:ascii="Times New Roman" w:hAnsi="Times New Roman" w:cs="Times New Roman"/>
          <w:spacing w:val="-2"/>
          <w:sz w:val="24"/>
        </w:rPr>
        <w:t xml:space="preserve"> </w:t>
      </w:r>
      <w:r w:rsidRPr="00D05992">
        <w:rPr>
          <w:rFonts w:ascii="Times New Roman" w:hAnsi="Times New Roman" w:cs="Times New Roman"/>
          <w:sz w:val="24"/>
        </w:rPr>
        <w:t xml:space="preserve">that </w:t>
      </w:r>
      <w:r w:rsidRPr="00D05992">
        <w:rPr>
          <w:rFonts w:ascii="Times New Roman" w:hAnsi="Times New Roman" w:cs="Times New Roman"/>
          <w:spacing w:val="-1"/>
          <w:sz w:val="24"/>
        </w:rPr>
        <w:t>engage</w:t>
      </w:r>
      <w:r w:rsidRPr="00D05992">
        <w:rPr>
          <w:rFonts w:ascii="Times New Roman" w:hAnsi="Times New Roman" w:cs="Times New Roman"/>
          <w:sz w:val="24"/>
        </w:rPr>
        <w:t xml:space="preserve"> </w:t>
      </w:r>
      <w:r w:rsidRPr="00D05992">
        <w:rPr>
          <w:rFonts w:ascii="Times New Roman" w:hAnsi="Times New Roman" w:cs="Times New Roman"/>
          <w:spacing w:val="-1"/>
          <w:sz w:val="24"/>
        </w:rPr>
        <w:t>outside</w:t>
      </w:r>
      <w:r w:rsidRPr="00D05992">
        <w:rPr>
          <w:rFonts w:ascii="Times New Roman" w:hAnsi="Times New Roman" w:cs="Times New Roman"/>
          <w:sz w:val="24"/>
        </w:rPr>
        <w:t xml:space="preserve"> </w:t>
      </w:r>
      <w:r w:rsidRPr="00D05992">
        <w:rPr>
          <w:rFonts w:ascii="Times New Roman" w:hAnsi="Times New Roman" w:cs="Times New Roman"/>
          <w:spacing w:val="-1"/>
          <w:sz w:val="24"/>
        </w:rPr>
        <w:t>resources</w:t>
      </w:r>
      <w:r w:rsidRPr="00D05992">
        <w:rPr>
          <w:rFonts w:ascii="Times New Roman" w:hAnsi="Times New Roman" w:cs="Times New Roman"/>
          <w:sz w:val="24"/>
        </w:rPr>
        <w:t xml:space="preserve"> </w:t>
      </w:r>
      <w:r w:rsidRPr="00D05992">
        <w:rPr>
          <w:rFonts w:ascii="Times New Roman" w:hAnsi="Times New Roman" w:cs="Times New Roman"/>
          <w:spacing w:val="-2"/>
          <w:sz w:val="24"/>
        </w:rPr>
        <w:t>at</w:t>
      </w:r>
      <w:r w:rsidRPr="00D05992">
        <w:rPr>
          <w:rFonts w:ascii="Times New Roman" w:hAnsi="Times New Roman" w:cs="Times New Roman"/>
          <w:sz w:val="24"/>
        </w:rPr>
        <w:t xml:space="preserve"> </w:t>
      </w:r>
      <w:r w:rsidRPr="00D05992">
        <w:rPr>
          <w:rFonts w:ascii="Times New Roman" w:hAnsi="Times New Roman" w:cs="Times New Roman"/>
          <w:spacing w:val="-1"/>
          <w:sz w:val="24"/>
        </w:rPr>
        <w:t>set</w:t>
      </w:r>
      <w:r w:rsidRPr="00D05992">
        <w:rPr>
          <w:rFonts w:ascii="Times New Roman" w:hAnsi="Times New Roman" w:cs="Times New Roman"/>
          <w:sz w:val="24"/>
        </w:rPr>
        <w:t xml:space="preserve"> </w:t>
      </w:r>
      <w:r w:rsidRPr="00D05992">
        <w:rPr>
          <w:rFonts w:ascii="Times New Roman" w:hAnsi="Times New Roman" w:cs="Times New Roman"/>
          <w:spacing w:val="-1"/>
          <w:sz w:val="24"/>
        </w:rPr>
        <w:t>times</w:t>
      </w:r>
    </w:p>
    <w:p w:rsidR="009F23D1" w:rsidRPr="00D05992" w:rsidRDefault="00E8783A" w:rsidP="00D8021D">
      <w:pPr>
        <w:numPr>
          <w:ilvl w:val="0"/>
          <w:numId w:val="4"/>
        </w:numPr>
        <w:spacing w:before="80"/>
        <w:ind w:left="1440" w:right="14"/>
        <w:rPr>
          <w:rFonts w:ascii="Times New Roman" w:eastAsia="Calibri" w:hAnsi="Times New Roman" w:cs="Times New Roman"/>
          <w:sz w:val="24"/>
        </w:rPr>
      </w:pPr>
      <w:r w:rsidRPr="00D05992">
        <w:rPr>
          <w:rFonts w:ascii="Times New Roman" w:hAnsi="Times New Roman" w:cs="Times New Roman"/>
          <w:sz w:val="24"/>
        </w:rPr>
        <w:t xml:space="preserve">Be </w:t>
      </w:r>
      <w:r w:rsidRPr="00D05992">
        <w:rPr>
          <w:rFonts w:ascii="Times New Roman" w:hAnsi="Times New Roman" w:cs="Times New Roman"/>
          <w:spacing w:val="-2"/>
          <w:sz w:val="24"/>
        </w:rPr>
        <w:t>flexible</w:t>
      </w:r>
      <w:r w:rsidRPr="00D05992">
        <w:rPr>
          <w:rFonts w:ascii="Times New Roman" w:hAnsi="Times New Roman" w:cs="Times New Roman"/>
          <w:spacing w:val="2"/>
          <w:sz w:val="24"/>
        </w:rPr>
        <w:t xml:space="preserve"> </w:t>
      </w:r>
      <w:r w:rsidRPr="00D05992">
        <w:rPr>
          <w:rFonts w:ascii="Times New Roman" w:hAnsi="Times New Roman" w:cs="Times New Roman"/>
          <w:sz w:val="24"/>
        </w:rPr>
        <w:t>- if a</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particular</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 xml:space="preserve">method </w:t>
      </w:r>
      <w:r w:rsidRPr="00D05992">
        <w:rPr>
          <w:rFonts w:ascii="Times New Roman" w:hAnsi="Times New Roman" w:cs="Times New Roman"/>
          <w:sz w:val="24"/>
        </w:rPr>
        <w:t xml:space="preserve">is </w:t>
      </w:r>
      <w:r w:rsidRPr="00D05992">
        <w:rPr>
          <w:rFonts w:ascii="Times New Roman" w:hAnsi="Times New Roman" w:cs="Times New Roman"/>
          <w:spacing w:val="-2"/>
          <w:sz w:val="24"/>
        </w:rPr>
        <w:t>proving</w:t>
      </w:r>
      <w:r w:rsidRPr="00D05992">
        <w:rPr>
          <w:rFonts w:ascii="Times New Roman" w:hAnsi="Times New Roman" w:cs="Times New Roman"/>
          <w:spacing w:val="-1"/>
          <w:sz w:val="24"/>
        </w:rPr>
        <w:t xml:space="preserve"> cumbersome</w:t>
      </w:r>
      <w:r w:rsidRPr="00D05992">
        <w:rPr>
          <w:rFonts w:ascii="Times New Roman" w:hAnsi="Times New Roman" w:cs="Times New Roman"/>
          <w:spacing w:val="-2"/>
          <w:sz w:val="24"/>
        </w:rPr>
        <w:t xml:space="preserve"> </w:t>
      </w:r>
      <w:r w:rsidRPr="00D05992">
        <w:rPr>
          <w:rFonts w:ascii="Times New Roman" w:hAnsi="Times New Roman" w:cs="Times New Roman"/>
          <w:sz w:val="24"/>
        </w:rPr>
        <w:t xml:space="preserve">or is </w:t>
      </w:r>
      <w:r w:rsidRPr="00D05992">
        <w:rPr>
          <w:rFonts w:ascii="Times New Roman" w:hAnsi="Times New Roman" w:cs="Times New Roman"/>
          <w:spacing w:val="-1"/>
          <w:sz w:val="24"/>
        </w:rPr>
        <w:t>not</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yielding good</w:t>
      </w:r>
      <w:r w:rsidRPr="00D05992">
        <w:rPr>
          <w:rFonts w:ascii="Times New Roman" w:hAnsi="Times New Roman" w:cs="Times New Roman"/>
          <w:spacing w:val="59"/>
          <w:sz w:val="24"/>
        </w:rPr>
        <w:t xml:space="preserve"> </w:t>
      </w:r>
      <w:r w:rsidRPr="00D05992">
        <w:rPr>
          <w:rFonts w:ascii="Times New Roman" w:hAnsi="Times New Roman" w:cs="Times New Roman"/>
          <w:spacing w:val="-1"/>
          <w:sz w:val="24"/>
        </w:rPr>
        <w:t>results,</w:t>
      </w:r>
      <w:r w:rsidRPr="00D05992">
        <w:rPr>
          <w:rFonts w:ascii="Times New Roman" w:hAnsi="Times New Roman" w:cs="Times New Roman"/>
          <w:spacing w:val="1"/>
          <w:sz w:val="24"/>
        </w:rPr>
        <w:t xml:space="preserve"> </w:t>
      </w:r>
      <w:r w:rsidRPr="00D05992">
        <w:rPr>
          <w:rFonts w:ascii="Times New Roman" w:hAnsi="Times New Roman" w:cs="Times New Roman"/>
          <w:spacing w:val="-1"/>
          <w:sz w:val="24"/>
        </w:rPr>
        <w:t>consider</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making adjustments</w:t>
      </w:r>
      <w:r w:rsidRPr="00D05992">
        <w:rPr>
          <w:rFonts w:ascii="Times New Roman" w:hAnsi="Times New Roman" w:cs="Times New Roman"/>
          <w:spacing w:val="-2"/>
          <w:sz w:val="24"/>
        </w:rPr>
        <w:t xml:space="preserve"> </w:t>
      </w:r>
      <w:r w:rsidRPr="00D05992">
        <w:rPr>
          <w:rFonts w:ascii="Times New Roman" w:hAnsi="Times New Roman" w:cs="Times New Roman"/>
          <w:sz w:val="24"/>
        </w:rPr>
        <w:t xml:space="preserve">or </w:t>
      </w:r>
      <w:r w:rsidRPr="00D05992">
        <w:rPr>
          <w:rFonts w:ascii="Times New Roman" w:hAnsi="Times New Roman" w:cs="Times New Roman"/>
          <w:spacing w:val="-1"/>
          <w:sz w:val="24"/>
        </w:rPr>
        <w:t>determine</w:t>
      </w:r>
      <w:r w:rsidRPr="00D05992">
        <w:rPr>
          <w:rFonts w:ascii="Times New Roman" w:hAnsi="Times New Roman" w:cs="Times New Roman"/>
          <w:spacing w:val="-2"/>
          <w:sz w:val="24"/>
        </w:rPr>
        <w:t xml:space="preserve"> </w:t>
      </w:r>
      <w:r w:rsidRPr="00D05992">
        <w:rPr>
          <w:rFonts w:ascii="Times New Roman" w:hAnsi="Times New Roman" w:cs="Times New Roman"/>
          <w:sz w:val="24"/>
        </w:rPr>
        <w:t>what</w:t>
      </w:r>
      <w:r w:rsidRPr="00D05992">
        <w:rPr>
          <w:rFonts w:ascii="Times New Roman" w:hAnsi="Times New Roman" w:cs="Times New Roman"/>
          <w:spacing w:val="-1"/>
          <w:sz w:val="24"/>
        </w:rPr>
        <w:t xml:space="preserve"> alternate</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value</w:t>
      </w:r>
      <w:r w:rsidRPr="00D05992">
        <w:rPr>
          <w:rFonts w:ascii="Times New Roman" w:hAnsi="Times New Roman" w:cs="Times New Roman"/>
          <w:spacing w:val="-2"/>
          <w:sz w:val="24"/>
        </w:rPr>
        <w:t xml:space="preserve"> </w:t>
      </w:r>
      <w:r w:rsidRPr="00D05992">
        <w:rPr>
          <w:rFonts w:ascii="Times New Roman" w:hAnsi="Times New Roman" w:cs="Times New Roman"/>
          <w:sz w:val="24"/>
        </w:rPr>
        <w:t>can</w:t>
      </w:r>
      <w:r w:rsidRPr="00D05992">
        <w:rPr>
          <w:rFonts w:ascii="Times New Roman" w:hAnsi="Times New Roman" w:cs="Times New Roman"/>
          <w:spacing w:val="-1"/>
          <w:sz w:val="24"/>
        </w:rPr>
        <w:t xml:space="preserve"> be</w:t>
      </w:r>
      <w:r w:rsidRPr="00D05992">
        <w:rPr>
          <w:rFonts w:ascii="Times New Roman" w:hAnsi="Times New Roman" w:cs="Times New Roman"/>
          <w:spacing w:val="42"/>
          <w:sz w:val="24"/>
        </w:rPr>
        <w:t xml:space="preserve"> </w:t>
      </w:r>
      <w:r w:rsidRPr="00D05992">
        <w:rPr>
          <w:rFonts w:ascii="Times New Roman" w:hAnsi="Times New Roman" w:cs="Times New Roman"/>
          <w:spacing w:val="-1"/>
          <w:sz w:val="24"/>
        </w:rPr>
        <w:t>gained. For</w:t>
      </w:r>
      <w:r w:rsidRPr="00D05992">
        <w:rPr>
          <w:rFonts w:ascii="Times New Roman" w:hAnsi="Times New Roman" w:cs="Times New Roman"/>
          <w:sz w:val="24"/>
        </w:rPr>
        <w:t xml:space="preserve"> </w:t>
      </w:r>
      <w:r w:rsidRPr="00D05992">
        <w:rPr>
          <w:rFonts w:ascii="Times New Roman" w:hAnsi="Times New Roman" w:cs="Times New Roman"/>
          <w:spacing w:val="-1"/>
          <w:sz w:val="24"/>
        </w:rPr>
        <w:t>example,</w:t>
      </w:r>
      <w:r w:rsidRPr="00D05992">
        <w:rPr>
          <w:rFonts w:ascii="Times New Roman" w:hAnsi="Times New Roman" w:cs="Times New Roman"/>
          <w:sz w:val="24"/>
        </w:rPr>
        <w:t xml:space="preserve"> if</w:t>
      </w:r>
      <w:r w:rsidRPr="00D05992">
        <w:rPr>
          <w:rFonts w:ascii="Times New Roman" w:hAnsi="Times New Roman" w:cs="Times New Roman"/>
          <w:spacing w:val="-3"/>
          <w:sz w:val="24"/>
        </w:rPr>
        <w:t xml:space="preserve"> </w:t>
      </w:r>
      <w:r w:rsidRPr="00D05992">
        <w:rPr>
          <w:rFonts w:ascii="Times New Roman" w:hAnsi="Times New Roman" w:cs="Times New Roman"/>
          <w:sz w:val="24"/>
        </w:rPr>
        <w:t>you</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have</w:t>
      </w:r>
      <w:r w:rsidRPr="00D05992">
        <w:rPr>
          <w:rFonts w:ascii="Times New Roman" w:hAnsi="Times New Roman" w:cs="Times New Roman"/>
          <w:spacing w:val="1"/>
          <w:sz w:val="24"/>
        </w:rPr>
        <w:t xml:space="preserve"> </w:t>
      </w:r>
      <w:r w:rsidRPr="00D05992">
        <w:rPr>
          <w:rFonts w:ascii="Times New Roman" w:hAnsi="Times New Roman" w:cs="Times New Roman"/>
          <w:spacing w:val="-1"/>
          <w:sz w:val="24"/>
        </w:rPr>
        <w:t>designed</w:t>
      </w:r>
      <w:r w:rsidRPr="00D05992">
        <w:rPr>
          <w:rFonts w:ascii="Times New Roman" w:hAnsi="Times New Roman" w:cs="Times New Roman"/>
          <w:sz w:val="24"/>
        </w:rPr>
        <w:t xml:space="preserve"> a </w:t>
      </w:r>
      <w:r w:rsidRPr="00D05992">
        <w:rPr>
          <w:rFonts w:ascii="Times New Roman" w:hAnsi="Times New Roman" w:cs="Times New Roman"/>
          <w:spacing w:val="-2"/>
          <w:sz w:val="24"/>
        </w:rPr>
        <w:t>survey</w:t>
      </w:r>
      <w:r w:rsidRPr="00D05992">
        <w:rPr>
          <w:rFonts w:ascii="Times New Roman" w:hAnsi="Times New Roman" w:cs="Times New Roman"/>
          <w:sz w:val="24"/>
        </w:rPr>
        <w:t xml:space="preserve"> </w:t>
      </w:r>
      <w:r w:rsidRPr="00D05992">
        <w:rPr>
          <w:rFonts w:ascii="Times New Roman" w:hAnsi="Times New Roman" w:cs="Times New Roman"/>
          <w:spacing w:val="-1"/>
          <w:sz w:val="24"/>
        </w:rPr>
        <w:t xml:space="preserve">and </w:t>
      </w:r>
      <w:r w:rsidRPr="00D05992">
        <w:rPr>
          <w:rFonts w:ascii="Times New Roman" w:hAnsi="Times New Roman" w:cs="Times New Roman"/>
          <w:sz w:val="24"/>
        </w:rPr>
        <w:t>are</w:t>
      </w:r>
      <w:r w:rsidRPr="00D05992">
        <w:rPr>
          <w:rFonts w:ascii="Times New Roman" w:hAnsi="Times New Roman" w:cs="Times New Roman"/>
          <w:spacing w:val="1"/>
          <w:sz w:val="24"/>
        </w:rPr>
        <w:t xml:space="preserve"> </w:t>
      </w:r>
      <w:r w:rsidRPr="00D05992">
        <w:rPr>
          <w:rFonts w:ascii="Times New Roman" w:hAnsi="Times New Roman" w:cs="Times New Roman"/>
          <w:spacing w:val="-1"/>
          <w:sz w:val="24"/>
        </w:rPr>
        <w:t xml:space="preserve">getting </w:t>
      </w:r>
      <w:r w:rsidRPr="00D05992">
        <w:rPr>
          <w:rFonts w:ascii="Times New Roman" w:hAnsi="Times New Roman" w:cs="Times New Roman"/>
          <w:sz w:val="24"/>
        </w:rPr>
        <w:t xml:space="preserve">a </w:t>
      </w:r>
      <w:r w:rsidRPr="00D05992">
        <w:rPr>
          <w:rFonts w:ascii="Times New Roman" w:hAnsi="Times New Roman" w:cs="Times New Roman"/>
          <w:spacing w:val="-1"/>
          <w:sz w:val="24"/>
        </w:rPr>
        <w:t>poor</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response,</w:t>
      </w:r>
      <w:r w:rsidRPr="00D05992">
        <w:rPr>
          <w:rFonts w:ascii="Times New Roman" w:hAnsi="Times New Roman" w:cs="Times New Roman"/>
          <w:spacing w:val="48"/>
          <w:sz w:val="24"/>
        </w:rPr>
        <w:t xml:space="preserve"> </w:t>
      </w:r>
      <w:r w:rsidRPr="00D05992">
        <w:rPr>
          <w:rFonts w:ascii="Times New Roman" w:hAnsi="Times New Roman" w:cs="Times New Roman"/>
          <w:spacing w:val="-1"/>
          <w:sz w:val="24"/>
        </w:rPr>
        <w:t>determine</w:t>
      </w:r>
      <w:r w:rsidRPr="00D05992">
        <w:rPr>
          <w:rFonts w:ascii="Times New Roman" w:hAnsi="Times New Roman" w:cs="Times New Roman"/>
          <w:sz w:val="24"/>
        </w:rPr>
        <w:t xml:space="preserve"> </w:t>
      </w:r>
      <w:r w:rsidRPr="00D05992">
        <w:rPr>
          <w:rFonts w:ascii="Times New Roman" w:hAnsi="Times New Roman" w:cs="Times New Roman"/>
          <w:spacing w:val="-1"/>
          <w:sz w:val="24"/>
        </w:rPr>
        <w:t>alternate</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methods</w:t>
      </w:r>
      <w:r w:rsidRPr="00D05992">
        <w:rPr>
          <w:rFonts w:ascii="Times New Roman" w:hAnsi="Times New Roman" w:cs="Times New Roman"/>
          <w:sz w:val="24"/>
        </w:rPr>
        <w:t xml:space="preserve"> to</w:t>
      </w:r>
      <w:r w:rsidRPr="00D05992">
        <w:rPr>
          <w:rFonts w:ascii="Times New Roman" w:hAnsi="Times New Roman" w:cs="Times New Roman"/>
          <w:spacing w:val="-1"/>
          <w:sz w:val="24"/>
        </w:rPr>
        <w:t xml:space="preserve"> </w:t>
      </w:r>
      <w:r w:rsidRPr="00D05992">
        <w:rPr>
          <w:rFonts w:ascii="Times New Roman" w:hAnsi="Times New Roman" w:cs="Times New Roman"/>
          <w:sz w:val="24"/>
        </w:rPr>
        <w:t>reach</w:t>
      </w:r>
      <w:r w:rsidRPr="00D05992">
        <w:rPr>
          <w:rFonts w:ascii="Times New Roman" w:hAnsi="Times New Roman" w:cs="Times New Roman"/>
          <w:spacing w:val="-1"/>
          <w:sz w:val="24"/>
        </w:rPr>
        <w:t xml:space="preserve"> </w:t>
      </w:r>
      <w:r w:rsidRPr="00D05992">
        <w:rPr>
          <w:rFonts w:ascii="Times New Roman" w:hAnsi="Times New Roman" w:cs="Times New Roman"/>
          <w:sz w:val="24"/>
        </w:rPr>
        <w:t xml:space="preserve">that </w:t>
      </w:r>
      <w:r w:rsidRPr="00D05992">
        <w:rPr>
          <w:rFonts w:ascii="Times New Roman" w:hAnsi="Times New Roman" w:cs="Times New Roman"/>
          <w:spacing w:val="-1"/>
          <w:sz w:val="24"/>
        </w:rPr>
        <w:t>audience</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or</w:t>
      </w:r>
      <w:r w:rsidRPr="00D05992">
        <w:rPr>
          <w:rFonts w:ascii="Times New Roman" w:hAnsi="Times New Roman" w:cs="Times New Roman"/>
          <w:sz w:val="24"/>
        </w:rPr>
        <w:t xml:space="preserve"> </w:t>
      </w:r>
      <w:r w:rsidRPr="00D05992">
        <w:rPr>
          <w:rFonts w:ascii="Times New Roman" w:hAnsi="Times New Roman" w:cs="Times New Roman"/>
          <w:spacing w:val="-1"/>
          <w:sz w:val="24"/>
        </w:rPr>
        <w:t>consider</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whether</w:t>
      </w:r>
      <w:r w:rsidRPr="00D05992">
        <w:rPr>
          <w:rFonts w:ascii="Times New Roman" w:hAnsi="Times New Roman" w:cs="Times New Roman"/>
          <w:spacing w:val="-2"/>
          <w:sz w:val="24"/>
        </w:rPr>
        <w:t xml:space="preserve"> </w:t>
      </w:r>
      <w:r w:rsidRPr="00D05992">
        <w:rPr>
          <w:rFonts w:ascii="Times New Roman" w:hAnsi="Times New Roman" w:cs="Times New Roman"/>
          <w:sz w:val="24"/>
        </w:rPr>
        <w:t>other</w:t>
      </w:r>
      <w:r w:rsidRPr="00D05992">
        <w:rPr>
          <w:rFonts w:ascii="Times New Roman" w:hAnsi="Times New Roman" w:cs="Times New Roman"/>
          <w:spacing w:val="33"/>
          <w:sz w:val="24"/>
        </w:rPr>
        <w:t xml:space="preserve"> </w:t>
      </w:r>
      <w:r w:rsidRPr="00D05992">
        <w:rPr>
          <w:rFonts w:ascii="Times New Roman" w:hAnsi="Times New Roman" w:cs="Times New Roman"/>
          <w:spacing w:val="-1"/>
          <w:sz w:val="24"/>
        </w:rPr>
        <w:t>measures</w:t>
      </w:r>
      <w:r w:rsidRPr="00D05992">
        <w:rPr>
          <w:rFonts w:ascii="Times New Roman" w:hAnsi="Times New Roman" w:cs="Times New Roman"/>
          <w:sz w:val="24"/>
        </w:rPr>
        <w:t xml:space="preserve"> can</w:t>
      </w:r>
      <w:r w:rsidRPr="00D05992">
        <w:rPr>
          <w:rFonts w:ascii="Times New Roman" w:hAnsi="Times New Roman" w:cs="Times New Roman"/>
          <w:spacing w:val="-4"/>
          <w:sz w:val="24"/>
        </w:rPr>
        <w:t xml:space="preserve"> </w:t>
      </w:r>
      <w:r w:rsidRPr="00D05992">
        <w:rPr>
          <w:rFonts w:ascii="Times New Roman" w:hAnsi="Times New Roman" w:cs="Times New Roman"/>
          <w:spacing w:val="-1"/>
          <w:sz w:val="24"/>
        </w:rPr>
        <w:t>be</w:t>
      </w:r>
      <w:r w:rsidRPr="00D05992">
        <w:rPr>
          <w:rFonts w:ascii="Times New Roman" w:hAnsi="Times New Roman" w:cs="Times New Roman"/>
          <w:sz w:val="24"/>
        </w:rPr>
        <w:t xml:space="preserve"> </w:t>
      </w:r>
      <w:r w:rsidRPr="00D05992">
        <w:rPr>
          <w:rFonts w:ascii="Times New Roman" w:hAnsi="Times New Roman" w:cs="Times New Roman"/>
          <w:spacing w:val="-1"/>
          <w:sz w:val="24"/>
        </w:rPr>
        <w:t>used</w:t>
      </w:r>
      <w:r w:rsidRPr="00D05992">
        <w:rPr>
          <w:rFonts w:ascii="Times New Roman" w:hAnsi="Times New Roman" w:cs="Times New Roman"/>
          <w:spacing w:val="-2"/>
          <w:sz w:val="24"/>
        </w:rPr>
        <w:t xml:space="preserve"> </w:t>
      </w:r>
      <w:r w:rsidRPr="00D05992">
        <w:rPr>
          <w:rFonts w:ascii="Times New Roman" w:hAnsi="Times New Roman" w:cs="Times New Roman"/>
          <w:sz w:val="24"/>
        </w:rPr>
        <w:t>to</w:t>
      </w:r>
      <w:r w:rsidRPr="00D05992">
        <w:rPr>
          <w:rFonts w:ascii="Times New Roman" w:hAnsi="Times New Roman" w:cs="Times New Roman"/>
          <w:spacing w:val="-1"/>
          <w:sz w:val="24"/>
        </w:rPr>
        <w:t xml:space="preserve"> evaluate</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the</w:t>
      </w:r>
      <w:r w:rsidRPr="00D05992">
        <w:rPr>
          <w:rFonts w:ascii="Times New Roman" w:hAnsi="Times New Roman" w:cs="Times New Roman"/>
          <w:spacing w:val="-2"/>
          <w:sz w:val="24"/>
        </w:rPr>
        <w:t xml:space="preserve"> </w:t>
      </w:r>
      <w:r w:rsidRPr="00D05992">
        <w:rPr>
          <w:rFonts w:ascii="Times New Roman" w:hAnsi="Times New Roman" w:cs="Times New Roman"/>
          <w:sz w:val="24"/>
        </w:rPr>
        <w:t>criteria.</w:t>
      </w:r>
    </w:p>
    <w:p w:rsidR="009F23D1" w:rsidRPr="00D05992" w:rsidRDefault="009F23D1">
      <w:pPr>
        <w:rPr>
          <w:rFonts w:ascii="Times New Roman" w:eastAsia="Calibri" w:hAnsi="Times New Roman" w:cs="Times New Roman"/>
        </w:rPr>
      </w:pPr>
    </w:p>
    <w:p w:rsidR="009F23D1" w:rsidRPr="00D05992" w:rsidRDefault="00E8783A" w:rsidP="009B42F8">
      <w:pPr>
        <w:pStyle w:val="Heading1"/>
        <w:ind w:left="360"/>
        <w:rPr>
          <w:rFonts w:ascii="Times New Roman" w:hAnsi="Times New Roman" w:cs="Times New Roman"/>
          <w:sz w:val="28"/>
        </w:rPr>
      </w:pPr>
      <w:r w:rsidRPr="00D05992">
        <w:rPr>
          <w:rFonts w:ascii="Times New Roman" w:hAnsi="Times New Roman" w:cs="Times New Roman"/>
          <w:sz w:val="28"/>
        </w:rPr>
        <w:t>Step 6. Analyze gathered data</w:t>
      </w:r>
    </w:p>
    <w:p w:rsidR="009F23D1" w:rsidRPr="00D05992" w:rsidRDefault="00E8783A" w:rsidP="00E8783A">
      <w:pPr>
        <w:pStyle w:val="BodyText"/>
        <w:spacing w:before="118"/>
        <w:ind w:left="720" w:right="10"/>
        <w:rPr>
          <w:rFonts w:ascii="Times New Roman" w:hAnsi="Times New Roman" w:cs="Times New Roman"/>
          <w:spacing w:val="-1"/>
        </w:rPr>
      </w:pPr>
      <w:r w:rsidRPr="00D05992">
        <w:rPr>
          <w:rFonts w:ascii="Times New Roman" w:hAnsi="Times New Roman" w:cs="Times New Roman"/>
          <w:spacing w:val="-1"/>
        </w:rPr>
        <w:t xml:space="preserve">Self-study methods will produce information that needs to be analyzed in relation to your predetermined criteria. Remember, in the case of a </w:t>
      </w:r>
      <w:r w:rsidR="0040314B">
        <w:rPr>
          <w:rFonts w:ascii="Times New Roman" w:hAnsi="Times New Roman" w:cs="Times New Roman"/>
          <w:spacing w:val="-1"/>
        </w:rPr>
        <w:t>CAEMHSE</w:t>
      </w:r>
      <w:r w:rsidRPr="00D05992">
        <w:rPr>
          <w:rFonts w:ascii="Times New Roman" w:hAnsi="Times New Roman" w:cs="Times New Roman"/>
          <w:spacing w:val="-1"/>
        </w:rPr>
        <w:t xml:space="preserve"> review, your predetermined criteria are </w:t>
      </w:r>
      <w:r w:rsidR="00977837" w:rsidRPr="00D05992">
        <w:rPr>
          <w:rFonts w:ascii="Times New Roman" w:hAnsi="Times New Roman" w:cs="Times New Roman"/>
          <w:spacing w:val="-1"/>
        </w:rPr>
        <w:t xml:space="preserve">the </w:t>
      </w:r>
      <w:r w:rsidR="0040314B">
        <w:rPr>
          <w:rFonts w:ascii="Times New Roman" w:hAnsi="Times New Roman" w:cs="Times New Roman"/>
          <w:spacing w:val="-1"/>
        </w:rPr>
        <w:t>CAEMHSE</w:t>
      </w:r>
      <w:r w:rsidRPr="00D05992">
        <w:rPr>
          <w:rFonts w:ascii="Times New Roman" w:hAnsi="Times New Roman" w:cs="Times New Roman"/>
          <w:spacing w:val="-1"/>
        </w:rPr>
        <w:t xml:space="preserve"> Standards, indicators</w:t>
      </w:r>
      <w:r w:rsidR="00977837" w:rsidRPr="00D05992">
        <w:rPr>
          <w:rFonts w:ascii="Times New Roman" w:hAnsi="Times New Roman" w:cs="Times New Roman"/>
          <w:spacing w:val="-1"/>
        </w:rPr>
        <w:t>,</w:t>
      </w:r>
      <w:r w:rsidRPr="00D05992">
        <w:rPr>
          <w:rFonts w:ascii="Times New Roman" w:hAnsi="Times New Roman" w:cs="Times New Roman"/>
          <w:spacing w:val="-1"/>
        </w:rPr>
        <w:t xml:space="preserve"> and program educational goals.</w:t>
      </w:r>
    </w:p>
    <w:p w:rsidR="009F23D1" w:rsidRPr="00D05992" w:rsidRDefault="00E8783A" w:rsidP="00E8783A">
      <w:pPr>
        <w:pStyle w:val="BodyText"/>
        <w:spacing w:before="118"/>
        <w:ind w:left="720" w:right="10"/>
        <w:rPr>
          <w:rFonts w:ascii="Times New Roman" w:hAnsi="Times New Roman" w:cs="Times New Roman"/>
          <w:spacing w:val="-1"/>
        </w:rPr>
      </w:pPr>
      <w:r w:rsidRPr="00D05992">
        <w:rPr>
          <w:rFonts w:ascii="Times New Roman" w:hAnsi="Times New Roman" w:cs="Times New Roman"/>
          <w:spacing w:val="-1"/>
        </w:rPr>
        <w:t xml:space="preserve">If well planned and executed, information gathered from various self-study methods will form a comprehensive view of program quality. You will be able to identify program strengths in relation to criteria. You will also be able to identify areas of weakness or gaps in achievement. </w:t>
      </w:r>
      <w:r w:rsidR="00977837" w:rsidRPr="00D05992">
        <w:rPr>
          <w:rFonts w:ascii="Times New Roman" w:hAnsi="Times New Roman" w:cs="Times New Roman"/>
          <w:spacing w:val="-1"/>
        </w:rPr>
        <w:t>Upon r</w:t>
      </w:r>
      <w:r w:rsidRPr="00D05992">
        <w:rPr>
          <w:rFonts w:ascii="Times New Roman" w:hAnsi="Times New Roman" w:cs="Times New Roman"/>
          <w:spacing w:val="-1"/>
        </w:rPr>
        <w:t xml:space="preserve">eviewing all the information gathered, you should be able to identify cause and effect. How is it that you achieve your strengths? </w:t>
      </w:r>
      <w:r w:rsidR="00977837" w:rsidRPr="00D05992">
        <w:rPr>
          <w:rFonts w:ascii="Times New Roman" w:hAnsi="Times New Roman" w:cs="Times New Roman"/>
          <w:spacing w:val="-1"/>
        </w:rPr>
        <w:t>Are</w:t>
      </w:r>
      <w:r w:rsidRPr="00D05992">
        <w:rPr>
          <w:rFonts w:ascii="Times New Roman" w:hAnsi="Times New Roman" w:cs="Times New Roman"/>
          <w:spacing w:val="-1"/>
        </w:rPr>
        <w:t xml:space="preserve"> there weaknesses or gaps</w:t>
      </w:r>
      <w:r w:rsidR="00977837" w:rsidRPr="00D05992">
        <w:rPr>
          <w:rFonts w:ascii="Times New Roman" w:hAnsi="Times New Roman" w:cs="Times New Roman"/>
          <w:spacing w:val="-1"/>
        </w:rPr>
        <w:t>, and why</w:t>
      </w:r>
      <w:r w:rsidRPr="00D05992">
        <w:rPr>
          <w:rFonts w:ascii="Times New Roman" w:hAnsi="Times New Roman" w:cs="Times New Roman"/>
          <w:spacing w:val="-1"/>
        </w:rPr>
        <w:t>?</w:t>
      </w:r>
    </w:p>
    <w:p w:rsidR="009F23D1" w:rsidRPr="00D05992" w:rsidRDefault="00E8783A" w:rsidP="00E8783A">
      <w:pPr>
        <w:pStyle w:val="BodyText"/>
        <w:spacing w:before="118"/>
        <w:ind w:left="720" w:right="10"/>
        <w:rPr>
          <w:rFonts w:ascii="Times New Roman" w:hAnsi="Times New Roman" w:cs="Times New Roman"/>
        </w:rPr>
      </w:pPr>
      <w:r w:rsidRPr="00D05992">
        <w:rPr>
          <w:rFonts w:ascii="Times New Roman" w:hAnsi="Times New Roman" w:cs="Times New Roman"/>
          <w:spacing w:val="-1"/>
        </w:rPr>
        <w:t>In the planning stage (step 2), you will have determined in advance how to accomplish the task of</w:t>
      </w:r>
      <w:r w:rsidRPr="00D05992">
        <w:rPr>
          <w:rFonts w:ascii="Times New Roman" w:hAnsi="Times New Roman" w:cs="Times New Roman"/>
          <w:spacing w:val="-3"/>
        </w:rPr>
        <w:t xml:space="preserve"> </w:t>
      </w:r>
      <w:r w:rsidRPr="00D05992">
        <w:rPr>
          <w:rFonts w:ascii="Times New Roman" w:hAnsi="Times New Roman" w:cs="Times New Roman"/>
          <w:spacing w:val="-1"/>
        </w:rPr>
        <w:t>data</w:t>
      </w:r>
      <w:r w:rsidRPr="00D05992">
        <w:rPr>
          <w:rFonts w:ascii="Times New Roman" w:hAnsi="Times New Roman" w:cs="Times New Roman"/>
          <w:spacing w:val="-3"/>
        </w:rPr>
        <w:t xml:space="preserve"> </w:t>
      </w:r>
      <w:r w:rsidRPr="00D05992">
        <w:rPr>
          <w:rFonts w:ascii="Times New Roman" w:hAnsi="Times New Roman" w:cs="Times New Roman"/>
          <w:spacing w:val="-1"/>
        </w:rPr>
        <w:t>analysis.</w:t>
      </w:r>
      <w:r w:rsidRPr="00D05992">
        <w:rPr>
          <w:rFonts w:ascii="Times New Roman" w:hAnsi="Times New Roman" w:cs="Times New Roman"/>
          <w:spacing w:val="-3"/>
        </w:rPr>
        <w:t xml:space="preserve"> </w:t>
      </w:r>
      <w:r w:rsidRPr="00D05992">
        <w:rPr>
          <w:rFonts w:ascii="Times New Roman" w:hAnsi="Times New Roman" w:cs="Times New Roman"/>
        </w:rPr>
        <w:t>Similar</w:t>
      </w:r>
      <w:r w:rsidRPr="00D05992">
        <w:rPr>
          <w:rFonts w:ascii="Times New Roman" w:hAnsi="Times New Roman" w:cs="Times New Roman"/>
          <w:spacing w:val="-4"/>
        </w:rPr>
        <w:t xml:space="preserve"> </w:t>
      </w:r>
      <w:r w:rsidRPr="00D05992">
        <w:rPr>
          <w:rFonts w:ascii="Times New Roman" w:hAnsi="Times New Roman" w:cs="Times New Roman"/>
        </w:rPr>
        <w:t>to</w:t>
      </w:r>
      <w:r w:rsidRPr="00D05992">
        <w:rPr>
          <w:rFonts w:ascii="Times New Roman" w:hAnsi="Times New Roman" w:cs="Times New Roman"/>
          <w:spacing w:val="-4"/>
        </w:rPr>
        <w:t xml:space="preserve"> </w:t>
      </w:r>
      <w:r w:rsidRPr="00D05992">
        <w:rPr>
          <w:rFonts w:ascii="Times New Roman" w:hAnsi="Times New Roman" w:cs="Times New Roman"/>
          <w:spacing w:val="-1"/>
        </w:rPr>
        <w:t>other</w:t>
      </w:r>
      <w:r w:rsidRPr="00D05992">
        <w:rPr>
          <w:rFonts w:ascii="Times New Roman" w:hAnsi="Times New Roman" w:cs="Times New Roman"/>
          <w:spacing w:val="-2"/>
        </w:rPr>
        <w:t xml:space="preserve"> </w:t>
      </w:r>
      <w:r w:rsidRPr="00D05992">
        <w:rPr>
          <w:rFonts w:ascii="Times New Roman" w:hAnsi="Times New Roman" w:cs="Times New Roman"/>
          <w:spacing w:val="-1"/>
        </w:rPr>
        <w:t>steps</w:t>
      </w:r>
      <w:r w:rsidRPr="00D05992">
        <w:rPr>
          <w:rFonts w:ascii="Times New Roman" w:hAnsi="Times New Roman" w:cs="Times New Roman"/>
          <w:spacing w:val="-4"/>
        </w:rPr>
        <w:t xml:space="preserve"> </w:t>
      </w:r>
      <w:r w:rsidRPr="00D05992">
        <w:rPr>
          <w:rFonts w:ascii="Times New Roman" w:hAnsi="Times New Roman" w:cs="Times New Roman"/>
        </w:rPr>
        <w:t>of</w:t>
      </w:r>
      <w:r w:rsidRPr="00D05992">
        <w:rPr>
          <w:rFonts w:ascii="Times New Roman" w:hAnsi="Times New Roman" w:cs="Times New Roman"/>
          <w:spacing w:val="-3"/>
        </w:rPr>
        <w:t xml:space="preserve"> </w:t>
      </w:r>
      <w:r w:rsidRPr="00D05992">
        <w:rPr>
          <w:rFonts w:ascii="Times New Roman" w:hAnsi="Times New Roman" w:cs="Times New Roman"/>
          <w:spacing w:val="-1"/>
        </w:rPr>
        <w:t>the</w:t>
      </w:r>
      <w:r w:rsidRPr="00D05992">
        <w:rPr>
          <w:rFonts w:ascii="Times New Roman" w:hAnsi="Times New Roman" w:cs="Times New Roman"/>
          <w:spacing w:val="-3"/>
        </w:rPr>
        <w:t xml:space="preserve"> </w:t>
      </w:r>
      <w:r w:rsidRPr="00D05992">
        <w:rPr>
          <w:rFonts w:ascii="Times New Roman" w:hAnsi="Times New Roman" w:cs="Times New Roman"/>
          <w:spacing w:val="-1"/>
        </w:rPr>
        <w:t>process,</w:t>
      </w:r>
      <w:r w:rsidRPr="00D05992">
        <w:rPr>
          <w:rFonts w:ascii="Times New Roman" w:hAnsi="Times New Roman" w:cs="Times New Roman"/>
          <w:spacing w:val="63"/>
          <w:w w:val="99"/>
        </w:rPr>
        <w:t xml:space="preserve"> </w:t>
      </w:r>
      <w:r w:rsidRPr="00D05992">
        <w:rPr>
          <w:rFonts w:ascii="Times New Roman" w:hAnsi="Times New Roman" w:cs="Times New Roman"/>
        </w:rPr>
        <w:t>engaging</w:t>
      </w:r>
      <w:r w:rsidRPr="00D05992">
        <w:rPr>
          <w:rFonts w:ascii="Times New Roman" w:hAnsi="Times New Roman" w:cs="Times New Roman"/>
          <w:spacing w:val="-7"/>
        </w:rPr>
        <w:t xml:space="preserve"> </w:t>
      </w:r>
      <w:r w:rsidRPr="00D05992">
        <w:rPr>
          <w:rFonts w:ascii="Times New Roman" w:hAnsi="Times New Roman" w:cs="Times New Roman"/>
          <w:spacing w:val="-1"/>
        </w:rPr>
        <w:t>multiple</w:t>
      </w:r>
      <w:r w:rsidRPr="00D05992">
        <w:rPr>
          <w:rFonts w:ascii="Times New Roman" w:hAnsi="Times New Roman" w:cs="Times New Roman"/>
          <w:spacing w:val="-7"/>
        </w:rPr>
        <w:t xml:space="preserve"> </w:t>
      </w:r>
      <w:r w:rsidRPr="00D05992">
        <w:rPr>
          <w:rFonts w:ascii="Times New Roman" w:hAnsi="Times New Roman" w:cs="Times New Roman"/>
          <w:spacing w:val="-1"/>
        </w:rPr>
        <w:t>perspectives</w:t>
      </w:r>
      <w:r w:rsidRPr="00D05992">
        <w:rPr>
          <w:rFonts w:ascii="Times New Roman" w:hAnsi="Times New Roman" w:cs="Times New Roman"/>
          <w:spacing w:val="-4"/>
        </w:rPr>
        <w:t xml:space="preserve"> </w:t>
      </w:r>
      <w:r w:rsidRPr="00D05992">
        <w:rPr>
          <w:rFonts w:ascii="Times New Roman" w:hAnsi="Times New Roman" w:cs="Times New Roman"/>
          <w:spacing w:val="-1"/>
        </w:rPr>
        <w:t>ensures</w:t>
      </w:r>
      <w:r w:rsidRPr="00D05992">
        <w:rPr>
          <w:rFonts w:ascii="Times New Roman" w:hAnsi="Times New Roman" w:cs="Times New Roman"/>
          <w:spacing w:val="-7"/>
        </w:rPr>
        <w:t xml:space="preserve"> </w:t>
      </w:r>
      <w:r w:rsidRPr="00D05992">
        <w:rPr>
          <w:rFonts w:ascii="Times New Roman" w:hAnsi="Times New Roman" w:cs="Times New Roman"/>
          <w:spacing w:val="-1"/>
        </w:rPr>
        <w:t>thorough</w:t>
      </w:r>
      <w:r w:rsidRPr="00D05992">
        <w:rPr>
          <w:rFonts w:ascii="Times New Roman" w:hAnsi="Times New Roman" w:cs="Times New Roman"/>
          <w:spacing w:val="-4"/>
        </w:rPr>
        <w:t xml:space="preserve"> </w:t>
      </w:r>
      <w:r w:rsidRPr="00D05992">
        <w:rPr>
          <w:rFonts w:ascii="Times New Roman" w:hAnsi="Times New Roman" w:cs="Times New Roman"/>
          <w:spacing w:val="-1"/>
        </w:rPr>
        <w:t>and</w:t>
      </w:r>
      <w:r w:rsidRPr="00D05992">
        <w:rPr>
          <w:rFonts w:ascii="Times New Roman" w:hAnsi="Times New Roman" w:cs="Times New Roman"/>
          <w:spacing w:val="-4"/>
        </w:rPr>
        <w:t xml:space="preserve"> </w:t>
      </w:r>
      <w:r w:rsidRPr="00D05992">
        <w:rPr>
          <w:rFonts w:ascii="Times New Roman" w:hAnsi="Times New Roman" w:cs="Times New Roman"/>
          <w:spacing w:val="-1"/>
        </w:rPr>
        <w:t>comprehensive</w:t>
      </w:r>
      <w:r w:rsidRPr="00D05992">
        <w:rPr>
          <w:rFonts w:ascii="Times New Roman" w:hAnsi="Times New Roman" w:cs="Times New Roman"/>
          <w:spacing w:val="-6"/>
        </w:rPr>
        <w:t xml:space="preserve"> </w:t>
      </w:r>
      <w:r w:rsidRPr="00D05992">
        <w:rPr>
          <w:rFonts w:ascii="Times New Roman" w:hAnsi="Times New Roman" w:cs="Times New Roman"/>
          <w:spacing w:val="-1"/>
        </w:rPr>
        <w:t>results.</w:t>
      </w:r>
      <w:r w:rsidRPr="00D05992">
        <w:rPr>
          <w:rFonts w:ascii="Times New Roman" w:hAnsi="Times New Roman" w:cs="Times New Roman"/>
          <w:spacing w:val="70"/>
        </w:rPr>
        <w:t xml:space="preserve"> </w:t>
      </w:r>
      <w:r w:rsidRPr="00D05992">
        <w:rPr>
          <w:rFonts w:ascii="Times New Roman" w:hAnsi="Times New Roman" w:cs="Times New Roman"/>
          <w:spacing w:val="-1"/>
        </w:rPr>
        <w:t>One individual or</w:t>
      </w:r>
      <w:r w:rsidRPr="00D05992">
        <w:rPr>
          <w:rFonts w:ascii="Times New Roman" w:hAnsi="Times New Roman" w:cs="Times New Roman"/>
        </w:rPr>
        <w:t xml:space="preserve"> </w:t>
      </w:r>
      <w:r w:rsidRPr="00D05992">
        <w:rPr>
          <w:rFonts w:ascii="Times New Roman" w:hAnsi="Times New Roman" w:cs="Times New Roman"/>
          <w:spacing w:val="-1"/>
        </w:rPr>
        <w:t>group</w:t>
      </w:r>
      <w:r w:rsidRPr="00D05992">
        <w:rPr>
          <w:rFonts w:ascii="Times New Roman" w:hAnsi="Times New Roman" w:cs="Times New Roman"/>
          <w:spacing w:val="-3"/>
        </w:rPr>
        <w:t xml:space="preserve"> </w:t>
      </w:r>
      <w:r w:rsidRPr="00D05992">
        <w:rPr>
          <w:rFonts w:ascii="Times New Roman" w:hAnsi="Times New Roman" w:cs="Times New Roman"/>
          <w:spacing w:val="-1"/>
        </w:rPr>
        <w:t>should</w:t>
      </w:r>
      <w:r w:rsidRPr="00D05992">
        <w:rPr>
          <w:rFonts w:ascii="Times New Roman" w:hAnsi="Times New Roman" w:cs="Times New Roman"/>
          <w:spacing w:val="-2"/>
        </w:rPr>
        <w:t xml:space="preserve"> </w:t>
      </w:r>
      <w:r w:rsidRPr="00D05992">
        <w:rPr>
          <w:rFonts w:ascii="Times New Roman" w:hAnsi="Times New Roman" w:cs="Times New Roman"/>
        </w:rPr>
        <w:t>not</w:t>
      </w:r>
      <w:r w:rsidRPr="00D05992">
        <w:rPr>
          <w:rFonts w:ascii="Times New Roman" w:hAnsi="Times New Roman" w:cs="Times New Roman"/>
          <w:spacing w:val="-3"/>
        </w:rPr>
        <w:t xml:space="preserve"> </w:t>
      </w:r>
      <w:r w:rsidRPr="00D05992">
        <w:rPr>
          <w:rFonts w:ascii="Times New Roman" w:hAnsi="Times New Roman" w:cs="Times New Roman"/>
          <w:spacing w:val="-1"/>
        </w:rPr>
        <w:t>conduct</w:t>
      </w:r>
      <w:r w:rsidRPr="00D05992">
        <w:rPr>
          <w:rFonts w:ascii="Times New Roman" w:hAnsi="Times New Roman" w:cs="Times New Roman"/>
          <w:spacing w:val="-2"/>
        </w:rPr>
        <w:t xml:space="preserve"> </w:t>
      </w:r>
      <w:r w:rsidRPr="00D05992">
        <w:rPr>
          <w:rFonts w:ascii="Times New Roman" w:hAnsi="Times New Roman" w:cs="Times New Roman"/>
          <w:spacing w:val="-1"/>
        </w:rPr>
        <w:t>this</w:t>
      </w:r>
      <w:r w:rsidRPr="00D05992">
        <w:rPr>
          <w:rFonts w:ascii="Times New Roman" w:hAnsi="Times New Roman" w:cs="Times New Roman"/>
          <w:spacing w:val="-2"/>
        </w:rPr>
        <w:t xml:space="preserve"> </w:t>
      </w:r>
      <w:r w:rsidRPr="00D05992">
        <w:rPr>
          <w:rFonts w:ascii="Times New Roman" w:hAnsi="Times New Roman" w:cs="Times New Roman"/>
          <w:spacing w:val="-1"/>
        </w:rPr>
        <w:t>step</w:t>
      </w:r>
      <w:r w:rsidRPr="00D05992">
        <w:rPr>
          <w:rFonts w:ascii="Times New Roman" w:hAnsi="Times New Roman" w:cs="Times New Roman"/>
          <w:spacing w:val="1"/>
        </w:rPr>
        <w:t xml:space="preserve"> </w:t>
      </w:r>
      <w:r w:rsidRPr="00D05992">
        <w:rPr>
          <w:rFonts w:ascii="Times New Roman" w:hAnsi="Times New Roman" w:cs="Times New Roman"/>
          <w:spacing w:val="-1"/>
        </w:rPr>
        <w:t>of</w:t>
      </w:r>
      <w:r w:rsidRPr="00D05992">
        <w:rPr>
          <w:rFonts w:ascii="Times New Roman" w:hAnsi="Times New Roman" w:cs="Times New Roman"/>
          <w:spacing w:val="-3"/>
        </w:rPr>
        <w:t xml:space="preserve"> </w:t>
      </w:r>
      <w:r w:rsidRPr="00D05992">
        <w:rPr>
          <w:rFonts w:ascii="Times New Roman" w:hAnsi="Times New Roman" w:cs="Times New Roman"/>
        </w:rPr>
        <w:t>the</w:t>
      </w:r>
      <w:r w:rsidRPr="00D05992">
        <w:rPr>
          <w:rFonts w:ascii="Times New Roman" w:hAnsi="Times New Roman" w:cs="Times New Roman"/>
          <w:spacing w:val="-3"/>
        </w:rPr>
        <w:t xml:space="preserve"> </w:t>
      </w:r>
      <w:r w:rsidRPr="00D05992">
        <w:rPr>
          <w:rFonts w:ascii="Times New Roman" w:hAnsi="Times New Roman" w:cs="Times New Roman"/>
          <w:spacing w:val="-1"/>
        </w:rPr>
        <w:t>process</w:t>
      </w:r>
      <w:r w:rsidRPr="00D05992">
        <w:rPr>
          <w:rFonts w:ascii="Times New Roman" w:hAnsi="Times New Roman" w:cs="Times New Roman"/>
          <w:spacing w:val="-2"/>
        </w:rPr>
        <w:t xml:space="preserve"> </w:t>
      </w:r>
      <w:r w:rsidRPr="00D05992">
        <w:rPr>
          <w:rFonts w:ascii="Times New Roman" w:hAnsi="Times New Roman" w:cs="Times New Roman"/>
        </w:rPr>
        <w:t>in</w:t>
      </w:r>
      <w:r w:rsidRPr="00D05992">
        <w:rPr>
          <w:rFonts w:ascii="Times New Roman" w:hAnsi="Times New Roman" w:cs="Times New Roman"/>
          <w:spacing w:val="-2"/>
        </w:rPr>
        <w:t xml:space="preserve"> </w:t>
      </w:r>
      <w:r w:rsidRPr="00D05992">
        <w:rPr>
          <w:rFonts w:ascii="Times New Roman" w:hAnsi="Times New Roman" w:cs="Times New Roman"/>
          <w:spacing w:val="-1"/>
        </w:rPr>
        <w:t>isolation.</w:t>
      </w:r>
      <w:r w:rsidRPr="00D05992">
        <w:rPr>
          <w:rFonts w:ascii="Times New Roman" w:hAnsi="Times New Roman" w:cs="Times New Roman"/>
          <w:spacing w:val="57"/>
        </w:rPr>
        <w:t xml:space="preserve"> </w:t>
      </w:r>
      <w:r w:rsidRPr="00D05992">
        <w:rPr>
          <w:rFonts w:ascii="Times New Roman" w:hAnsi="Times New Roman" w:cs="Times New Roman"/>
          <w:spacing w:val="-1"/>
        </w:rPr>
        <w:t>Interpretations</w:t>
      </w:r>
      <w:r w:rsidRPr="00D05992">
        <w:rPr>
          <w:rFonts w:ascii="Times New Roman" w:hAnsi="Times New Roman" w:cs="Times New Roman"/>
          <w:spacing w:val="-4"/>
        </w:rPr>
        <w:t xml:space="preserve"> </w:t>
      </w:r>
      <w:r w:rsidRPr="00D05992">
        <w:rPr>
          <w:rFonts w:ascii="Times New Roman" w:hAnsi="Times New Roman" w:cs="Times New Roman"/>
          <w:spacing w:val="-1"/>
        </w:rPr>
        <w:t>of</w:t>
      </w:r>
      <w:r w:rsidRPr="00D05992">
        <w:rPr>
          <w:rFonts w:ascii="Times New Roman" w:hAnsi="Times New Roman" w:cs="Times New Roman"/>
          <w:spacing w:val="-2"/>
        </w:rPr>
        <w:t xml:space="preserve"> </w:t>
      </w:r>
      <w:r w:rsidRPr="00D05992">
        <w:rPr>
          <w:rFonts w:ascii="Times New Roman" w:hAnsi="Times New Roman" w:cs="Times New Roman"/>
          <w:spacing w:val="-1"/>
        </w:rPr>
        <w:t>information</w:t>
      </w:r>
      <w:r w:rsidRPr="00D05992">
        <w:rPr>
          <w:rFonts w:ascii="Times New Roman" w:hAnsi="Times New Roman" w:cs="Times New Roman"/>
          <w:spacing w:val="-4"/>
        </w:rPr>
        <w:t xml:space="preserve"> </w:t>
      </w:r>
      <w:r w:rsidRPr="00D05992">
        <w:rPr>
          <w:rFonts w:ascii="Times New Roman" w:hAnsi="Times New Roman" w:cs="Times New Roman"/>
          <w:spacing w:val="-1"/>
        </w:rPr>
        <w:t>will</w:t>
      </w:r>
      <w:r w:rsidRPr="00D05992">
        <w:rPr>
          <w:rFonts w:ascii="Times New Roman" w:hAnsi="Times New Roman" w:cs="Times New Roman"/>
          <w:spacing w:val="-3"/>
        </w:rPr>
        <w:t xml:space="preserve"> </w:t>
      </w:r>
      <w:r w:rsidRPr="00D05992">
        <w:rPr>
          <w:rFonts w:ascii="Times New Roman" w:hAnsi="Times New Roman" w:cs="Times New Roman"/>
          <w:spacing w:val="-1"/>
        </w:rPr>
        <w:t>differ</w:t>
      </w:r>
      <w:r w:rsidRPr="00D05992">
        <w:rPr>
          <w:rFonts w:ascii="Times New Roman" w:hAnsi="Times New Roman" w:cs="Times New Roman"/>
          <w:spacing w:val="-2"/>
        </w:rPr>
        <w:t xml:space="preserve"> </w:t>
      </w:r>
      <w:r w:rsidRPr="00D05992">
        <w:rPr>
          <w:rFonts w:ascii="Times New Roman" w:hAnsi="Times New Roman" w:cs="Times New Roman"/>
          <w:spacing w:val="-1"/>
        </w:rPr>
        <w:t>based</w:t>
      </w:r>
      <w:r w:rsidRPr="00D05992">
        <w:rPr>
          <w:rFonts w:ascii="Times New Roman" w:hAnsi="Times New Roman" w:cs="Times New Roman"/>
          <w:spacing w:val="-3"/>
        </w:rPr>
        <w:t xml:space="preserve"> </w:t>
      </w:r>
      <w:r w:rsidRPr="00D05992">
        <w:rPr>
          <w:rFonts w:ascii="Times New Roman" w:hAnsi="Times New Roman" w:cs="Times New Roman"/>
        </w:rPr>
        <w:t>on</w:t>
      </w:r>
      <w:r w:rsidRPr="00D05992">
        <w:rPr>
          <w:rFonts w:ascii="Times New Roman" w:hAnsi="Times New Roman" w:cs="Times New Roman"/>
          <w:spacing w:val="-5"/>
        </w:rPr>
        <w:t xml:space="preserve"> </w:t>
      </w:r>
      <w:r w:rsidRPr="00D05992">
        <w:rPr>
          <w:rFonts w:ascii="Times New Roman" w:hAnsi="Times New Roman" w:cs="Times New Roman"/>
          <w:spacing w:val="-1"/>
        </w:rPr>
        <w:t>perspective.</w:t>
      </w:r>
    </w:p>
    <w:p w:rsidR="009F23D1" w:rsidRPr="00D05992" w:rsidRDefault="009F23D1">
      <w:pPr>
        <w:rPr>
          <w:rFonts w:ascii="Times New Roman" w:eastAsia="Calibri" w:hAnsi="Times New Roman" w:cs="Times New Roman"/>
          <w:sz w:val="20"/>
          <w:szCs w:val="20"/>
        </w:rPr>
      </w:pPr>
    </w:p>
    <w:p w:rsidR="00D8021D" w:rsidRDefault="00D8021D">
      <w:pPr>
        <w:rPr>
          <w:rFonts w:ascii="Times New Roman" w:eastAsia="Calibri" w:hAnsi="Times New Roman" w:cs="Times New Roman"/>
          <w:b/>
          <w:bCs/>
          <w:sz w:val="28"/>
          <w:szCs w:val="32"/>
        </w:rPr>
      </w:pPr>
      <w:r>
        <w:rPr>
          <w:rFonts w:ascii="Times New Roman" w:hAnsi="Times New Roman" w:cs="Times New Roman"/>
          <w:sz w:val="28"/>
        </w:rPr>
        <w:br w:type="page"/>
      </w:r>
    </w:p>
    <w:p w:rsidR="009F23D1" w:rsidRPr="00D05992" w:rsidRDefault="00E8783A" w:rsidP="009B42F8">
      <w:pPr>
        <w:pStyle w:val="Heading1"/>
        <w:ind w:left="360"/>
        <w:rPr>
          <w:rFonts w:ascii="Times New Roman" w:hAnsi="Times New Roman" w:cs="Times New Roman"/>
          <w:sz w:val="28"/>
        </w:rPr>
      </w:pPr>
      <w:r w:rsidRPr="00D05992">
        <w:rPr>
          <w:rFonts w:ascii="Times New Roman" w:hAnsi="Times New Roman" w:cs="Times New Roman"/>
          <w:sz w:val="28"/>
        </w:rPr>
        <w:lastRenderedPageBreak/>
        <w:t>Step 7. Plan and implement improvements</w:t>
      </w:r>
      <w:r w:rsidR="007E7D8F">
        <w:rPr>
          <w:rFonts w:ascii="Times New Roman" w:hAnsi="Times New Roman" w:cs="Times New Roman"/>
          <w:sz w:val="28"/>
        </w:rPr>
        <w:t>—</w:t>
      </w:r>
      <w:r w:rsidRPr="00D05992">
        <w:rPr>
          <w:rFonts w:ascii="Times New Roman" w:hAnsi="Times New Roman" w:cs="Times New Roman"/>
          <w:sz w:val="28"/>
        </w:rPr>
        <w:t>closing the self-study loop</w:t>
      </w:r>
    </w:p>
    <w:p w:rsidR="009F23D1" w:rsidRPr="00D05992" w:rsidRDefault="00E8783A" w:rsidP="00E8783A">
      <w:pPr>
        <w:pStyle w:val="BodyText"/>
        <w:spacing w:before="118"/>
        <w:ind w:left="720" w:right="10"/>
        <w:rPr>
          <w:rFonts w:ascii="Times New Roman" w:hAnsi="Times New Roman" w:cs="Times New Roman"/>
          <w:spacing w:val="-1"/>
        </w:rPr>
      </w:pPr>
      <w:r w:rsidRPr="00D05992">
        <w:rPr>
          <w:rFonts w:ascii="Times New Roman" w:hAnsi="Times New Roman" w:cs="Times New Roman"/>
        </w:rPr>
        <w:t>Analy</w:t>
      </w:r>
      <w:r w:rsidRPr="00D05992">
        <w:rPr>
          <w:rFonts w:ascii="Times New Roman" w:hAnsi="Times New Roman" w:cs="Times New Roman"/>
          <w:spacing w:val="-1"/>
        </w:rPr>
        <w:t xml:space="preserve">sis will yield results. You will know </w:t>
      </w:r>
      <w:r w:rsidR="00977837" w:rsidRPr="00D05992">
        <w:rPr>
          <w:rFonts w:ascii="Times New Roman" w:hAnsi="Times New Roman" w:cs="Times New Roman"/>
          <w:spacing w:val="-1"/>
        </w:rPr>
        <w:t xml:space="preserve">if and </w:t>
      </w:r>
      <w:r w:rsidRPr="00D05992">
        <w:rPr>
          <w:rFonts w:ascii="Times New Roman" w:hAnsi="Times New Roman" w:cs="Times New Roman"/>
          <w:spacing w:val="-1"/>
        </w:rPr>
        <w:t>where your program falls short in relation to achieving criteria. You may find some areas for improvement beyond the scope of achieving criteria. Now is when you are in the position to reap the greatest benefit of the self-study process</w:t>
      </w:r>
      <w:r w:rsidR="005E0BB1" w:rsidRPr="00D05992">
        <w:rPr>
          <w:rFonts w:ascii="Times New Roman" w:hAnsi="Times New Roman" w:cs="Times New Roman"/>
          <w:spacing w:val="-1"/>
        </w:rPr>
        <w:t>:</w:t>
      </w:r>
      <w:r w:rsidRPr="00D05992">
        <w:rPr>
          <w:rFonts w:ascii="Times New Roman" w:hAnsi="Times New Roman" w:cs="Times New Roman"/>
          <w:spacing w:val="-1"/>
        </w:rPr>
        <w:t xml:space="preserve"> through improving your program. We refer to this as “closing the loop” because your self-study is not complete unless you use the results to improve your program.</w:t>
      </w:r>
    </w:p>
    <w:p w:rsidR="009F23D1" w:rsidRPr="00D05992" w:rsidRDefault="00E8783A" w:rsidP="00E8783A">
      <w:pPr>
        <w:pStyle w:val="BodyText"/>
        <w:spacing w:before="118"/>
        <w:ind w:left="720" w:right="10"/>
        <w:rPr>
          <w:rFonts w:ascii="Times New Roman" w:hAnsi="Times New Roman" w:cs="Times New Roman"/>
        </w:rPr>
      </w:pPr>
      <w:r w:rsidRPr="00D05992">
        <w:rPr>
          <w:rFonts w:ascii="Times New Roman" w:hAnsi="Times New Roman" w:cs="Times New Roman"/>
          <w:spacing w:val="-1"/>
        </w:rPr>
        <w:t>Program improvement should follow similar steps to those described for the</w:t>
      </w:r>
      <w:r w:rsidR="005E0BB1" w:rsidRPr="00D05992">
        <w:rPr>
          <w:rFonts w:ascii="Times New Roman" w:hAnsi="Times New Roman" w:cs="Times New Roman"/>
          <w:spacing w:val="-1"/>
        </w:rPr>
        <w:t xml:space="preserve"> self-</w:t>
      </w:r>
      <w:r w:rsidRPr="00D05992">
        <w:rPr>
          <w:rFonts w:ascii="Times New Roman" w:hAnsi="Times New Roman" w:cs="Times New Roman"/>
          <w:spacing w:val="-1"/>
        </w:rPr>
        <w:t>study process.</w:t>
      </w:r>
      <w:r w:rsidRPr="00D05992">
        <w:rPr>
          <w:rFonts w:ascii="Times New Roman" w:hAnsi="Times New Roman" w:cs="Times New Roman"/>
          <w:spacing w:val="-3"/>
        </w:rPr>
        <w:t xml:space="preserve"> </w:t>
      </w:r>
      <w:r w:rsidRPr="00D05992">
        <w:rPr>
          <w:rFonts w:ascii="Times New Roman" w:hAnsi="Times New Roman" w:cs="Times New Roman"/>
        </w:rPr>
        <w:t>It</w:t>
      </w:r>
      <w:r w:rsidRPr="00D05992">
        <w:rPr>
          <w:rFonts w:ascii="Times New Roman" w:hAnsi="Times New Roman" w:cs="Times New Roman"/>
          <w:spacing w:val="-3"/>
        </w:rPr>
        <w:t xml:space="preserve"> </w:t>
      </w:r>
      <w:r w:rsidRPr="00D05992">
        <w:rPr>
          <w:rFonts w:ascii="Times New Roman" w:hAnsi="Times New Roman" w:cs="Times New Roman"/>
        </w:rPr>
        <w:t>is</w:t>
      </w:r>
      <w:r w:rsidRPr="00D05992">
        <w:rPr>
          <w:rFonts w:ascii="Times New Roman" w:hAnsi="Times New Roman" w:cs="Times New Roman"/>
          <w:spacing w:val="-3"/>
        </w:rPr>
        <w:t xml:space="preserve"> </w:t>
      </w:r>
      <w:r w:rsidRPr="00D05992">
        <w:rPr>
          <w:rFonts w:ascii="Times New Roman" w:hAnsi="Times New Roman" w:cs="Times New Roman"/>
          <w:spacing w:val="-1"/>
        </w:rPr>
        <w:t>important to identify</w:t>
      </w:r>
      <w:r w:rsidRPr="00D05992">
        <w:rPr>
          <w:rFonts w:ascii="Times New Roman" w:hAnsi="Times New Roman" w:cs="Times New Roman"/>
          <w:spacing w:val="-5"/>
        </w:rPr>
        <w:t xml:space="preserve"> </w:t>
      </w:r>
      <w:r w:rsidRPr="00D05992">
        <w:rPr>
          <w:rFonts w:ascii="Times New Roman" w:hAnsi="Times New Roman" w:cs="Times New Roman"/>
          <w:spacing w:val="-1"/>
        </w:rPr>
        <w:t>purpose</w:t>
      </w:r>
      <w:r w:rsidR="005E0BB1" w:rsidRPr="00D05992">
        <w:rPr>
          <w:rFonts w:ascii="Times New Roman" w:hAnsi="Times New Roman" w:cs="Times New Roman"/>
          <w:spacing w:val="-1"/>
        </w:rPr>
        <w:t>s</w:t>
      </w:r>
      <w:r w:rsidRPr="00D05992">
        <w:rPr>
          <w:rFonts w:ascii="Times New Roman" w:hAnsi="Times New Roman" w:cs="Times New Roman"/>
          <w:spacing w:val="-1"/>
        </w:rPr>
        <w:t>,</w:t>
      </w:r>
      <w:r w:rsidRPr="00D05992">
        <w:rPr>
          <w:rFonts w:ascii="Times New Roman" w:hAnsi="Times New Roman" w:cs="Times New Roman"/>
          <w:spacing w:val="-7"/>
        </w:rPr>
        <w:t xml:space="preserve"> </w:t>
      </w:r>
      <w:r w:rsidRPr="00D05992">
        <w:rPr>
          <w:rFonts w:ascii="Times New Roman" w:hAnsi="Times New Roman" w:cs="Times New Roman"/>
          <w:spacing w:val="-1"/>
        </w:rPr>
        <w:t>objectives,</w:t>
      </w:r>
      <w:r w:rsidRPr="00D05992">
        <w:rPr>
          <w:rFonts w:ascii="Times New Roman" w:hAnsi="Times New Roman" w:cs="Times New Roman"/>
          <w:spacing w:val="-4"/>
        </w:rPr>
        <w:t xml:space="preserve"> </w:t>
      </w:r>
      <w:r w:rsidRPr="00D05992">
        <w:rPr>
          <w:rFonts w:ascii="Times New Roman" w:hAnsi="Times New Roman" w:cs="Times New Roman"/>
          <w:spacing w:val="-1"/>
        </w:rPr>
        <w:t>plan</w:t>
      </w:r>
      <w:r w:rsidRPr="00D05992">
        <w:rPr>
          <w:rFonts w:ascii="Times New Roman" w:hAnsi="Times New Roman" w:cs="Times New Roman"/>
          <w:spacing w:val="-3"/>
        </w:rPr>
        <w:t xml:space="preserve"> </w:t>
      </w:r>
      <w:r w:rsidRPr="00D05992">
        <w:rPr>
          <w:rFonts w:ascii="Times New Roman" w:hAnsi="Times New Roman" w:cs="Times New Roman"/>
        </w:rPr>
        <w:t>the</w:t>
      </w:r>
      <w:r w:rsidRPr="00D05992">
        <w:rPr>
          <w:rFonts w:ascii="Times New Roman" w:hAnsi="Times New Roman" w:cs="Times New Roman"/>
          <w:spacing w:val="-4"/>
        </w:rPr>
        <w:t xml:space="preserve"> </w:t>
      </w:r>
      <w:r w:rsidRPr="00D05992">
        <w:rPr>
          <w:rFonts w:ascii="Times New Roman" w:hAnsi="Times New Roman" w:cs="Times New Roman"/>
          <w:spacing w:val="-1"/>
        </w:rPr>
        <w:t>steps</w:t>
      </w:r>
      <w:r w:rsidRPr="00D05992">
        <w:rPr>
          <w:rFonts w:ascii="Times New Roman" w:hAnsi="Times New Roman" w:cs="Times New Roman"/>
          <w:spacing w:val="-3"/>
        </w:rPr>
        <w:t xml:space="preserve"> </w:t>
      </w:r>
      <w:r w:rsidRPr="00D05992">
        <w:rPr>
          <w:rFonts w:ascii="Times New Roman" w:hAnsi="Times New Roman" w:cs="Times New Roman"/>
        </w:rPr>
        <w:t>and</w:t>
      </w:r>
      <w:r w:rsidRPr="00D05992">
        <w:rPr>
          <w:rFonts w:ascii="Times New Roman" w:hAnsi="Times New Roman" w:cs="Times New Roman"/>
          <w:spacing w:val="65"/>
        </w:rPr>
        <w:t xml:space="preserve"> </w:t>
      </w:r>
      <w:r w:rsidRPr="00D05992">
        <w:rPr>
          <w:rFonts w:ascii="Times New Roman" w:hAnsi="Times New Roman" w:cs="Times New Roman"/>
          <w:spacing w:val="-1"/>
        </w:rPr>
        <w:t>timeline</w:t>
      </w:r>
      <w:r w:rsidRPr="00D05992">
        <w:rPr>
          <w:rFonts w:ascii="Times New Roman" w:hAnsi="Times New Roman" w:cs="Times New Roman"/>
          <w:spacing w:val="-6"/>
        </w:rPr>
        <w:t xml:space="preserve"> </w:t>
      </w:r>
      <w:r w:rsidRPr="00D05992">
        <w:rPr>
          <w:rFonts w:ascii="Times New Roman" w:hAnsi="Times New Roman" w:cs="Times New Roman"/>
        </w:rPr>
        <w:t>for</w:t>
      </w:r>
      <w:r w:rsidRPr="00D05992">
        <w:rPr>
          <w:rFonts w:ascii="Times New Roman" w:hAnsi="Times New Roman" w:cs="Times New Roman"/>
          <w:spacing w:val="-5"/>
        </w:rPr>
        <w:t xml:space="preserve"> </w:t>
      </w:r>
      <w:r w:rsidRPr="00D05992">
        <w:rPr>
          <w:rFonts w:ascii="Times New Roman" w:hAnsi="Times New Roman" w:cs="Times New Roman"/>
          <w:spacing w:val="-1"/>
        </w:rPr>
        <w:t>improvement,</w:t>
      </w:r>
      <w:r w:rsidRPr="00D05992">
        <w:rPr>
          <w:rFonts w:ascii="Times New Roman" w:hAnsi="Times New Roman" w:cs="Times New Roman"/>
          <w:spacing w:val="-4"/>
        </w:rPr>
        <w:t xml:space="preserve"> </w:t>
      </w:r>
      <w:r w:rsidRPr="00D05992">
        <w:rPr>
          <w:rFonts w:ascii="Times New Roman" w:hAnsi="Times New Roman" w:cs="Times New Roman"/>
          <w:spacing w:val="-1"/>
        </w:rPr>
        <w:t>and</w:t>
      </w:r>
      <w:r w:rsidRPr="00D05992">
        <w:rPr>
          <w:rFonts w:ascii="Times New Roman" w:hAnsi="Times New Roman" w:cs="Times New Roman"/>
          <w:spacing w:val="-6"/>
        </w:rPr>
        <w:t xml:space="preserve"> </w:t>
      </w:r>
      <w:r w:rsidRPr="00D05992">
        <w:rPr>
          <w:rFonts w:ascii="Times New Roman" w:hAnsi="Times New Roman" w:cs="Times New Roman"/>
          <w:spacing w:val="-1"/>
        </w:rPr>
        <w:t>determine</w:t>
      </w:r>
      <w:r w:rsidRPr="00D05992">
        <w:rPr>
          <w:rFonts w:ascii="Times New Roman" w:hAnsi="Times New Roman" w:cs="Times New Roman"/>
          <w:spacing w:val="-4"/>
        </w:rPr>
        <w:t xml:space="preserve"> </w:t>
      </w:r>
      <w:r w:rsidRPr="00D05992">
        <w:rPr>
          <w:rFonts w:ascii="Times New Roman" w:hAnsi="Times New Roman" w:cs="Times New Roman"/>
          <w:spacing w:val="-1"/>
        </w:rPr>
        <w:t>implementation</w:t>
      </w:r>
      <w:r w:rsidRPr="00D05992">
        <w:rPr>
          <w:rFonts w:ascii="Times New Roman" w:hAnsi="Times New Roman" w:cs="Times New Roman"/>
          <w:spacing w:val="-4"/>
        </w:rPr>
        <w:t xml:space="preserve"> </w:t>
      </w:r>
      <w:r w:rsidRPr="00D05992">
        <w:rPr>
          <w:rFonts w:ascii="Times New Roman" w:hAnsi="Times New Roman" w:cs="Times New Roman"/>
          <w:spacing w:val="-1"/>
        </w:rPr>
        <w:t>methods</w:t>
      </w:r>
      <w:r w:rsidRPr="00D05992">
        <w:rPr>
          <w:rFonts w:ascii="Times New Roman" w:hAnsi="Times New Roman" w:cs="Times New Roman"/>
          <w:spacing w:val="-5"/>
        </w:rPr>
        <w:t xml:space="preserve"> </w:t>
      </w:r>
      <w:r w:rsidRPr="00D05992">
        <w:rPr>
          <w:rFonts w:ascii="Times New Roman" w:hAnsi="Times New Roman" w:cs="Times New Roman"/>
          <w:spacing w:val="-1"/>
        </w:rPr>
        <w:t>and</w:t>
      </w:r>
      <w:r w:rsidRPr="00D05992">
        <w:rPr>
          <w:rFonts w:ascii="Times New Roman" w:hAnsi="Times New Roman" w:cs="Times New Roman"/>
          <w:spacing w:val="53"/>
        </w:rPr>
        <w:t xml:space="preserve"> </w:t>
      </w:r>
      <w:r w:rsidRPr="00D05992">
        <w:rPr>
          <w:rFonts w:ascii="Times New Roman" w:hAnsi="Times New Roman" w:cs="Times New Roman"/>
          <w:spacing w:val="-1"/>
        </w:rPr>
        <w:t>approach</w:t>
      </w:r>
      <w:r w:rsidRPr="00D05992">
        <w:rPr>
          <w:rFonts w:ascii="Times New Roman" w:hAnsi="Times New Roman" w:cs="Times New Roman"/>
          <w:spacing w:val="-3"/>
        </w:rPr>
        <w:t xml:space="preserve"> </w:t>
      </w:r>
      <w:r w:rsidRPr="00D05992">
        <w:rPr>
          <w:rFonts w:ascii="Times New Roman" w:hAnsi="Times New Roman" w:cs="Times New Roman"/>
        </w:rPr>
        <w:t>for</w:t>
      </w:r>
      <w:r w:rsidRPr="00D05992">
        <w:rPr>
          <w:rFonts w:ascii="Times New Roman" w:hAnsi="Times New Roman" w:cs="Times New Roman"/>
          <w:spacing w:val="-1"/>
        </w:rPr>
        <w:t xml:space="preserve"> self-study</w:t>
      </w:r>
      <w:r w:rsidRPr="00D05992">
        <w:rPr>
          <w:rFonts w:ascii="Times New Roman" w:hAnsi="Times New Roman" w:cs="Times New Roman"/>
          <w:spacing w:val="-2"/>
        </w:rPr>
        <w:t xml:space="preserve"> </w:t>
      </w:r>
      <w:r w:rsidRPr="00D05992">
        <w:rPr>
          <w:rFonts w:ascii="Times New Roman" w:hAnsi="Times New Roman" w:cs="Times New Roman"/>
          <w:spacing w:val="-1"/>
        </w:rPr>
        <w:t>and analysis</w:t>
      </w:r>
      <w:r w:rsidRPr="00D05992">
        <w:rPr>
          <w:rFonts w:ascii="Times New Roman" w:hAnsi="Times New Roman" w:cs="Times New Roman"/>
          <w:spacing w:val="-2"/>
        </w:rPr>
        <w:t xml:space="preserve"> </w:t>
      </w:r>
      <w:r w:rsidRPr="00D05992">
        <w:rPr>
          <w:rFonts w:ascii="Times New Roman" w:hAnsi="Times New Roman" w:cs="Times New Roman"/>
          <w:spacing w:val="-1"/>
        </w:rPr>
        <w:t>of results.</w:t>
      </w:r>
      <w:r w:rsidRPr="00D05992">
        <w:rPr>
          <w:rFonts w:ascii="Times New Roman" w:hAnsi="Times New Roman" w:cs="Times New Roman"/>
          <w:spacing w:val="-5"/>
        </w:rPr>
        <w:t xml:space="preserve"> </w:t>
      </w:r>
      <w:r w:rsidRPr="00D05992">
        <w:rPr>
          <w:rFonts w:ascii="Times New Roman" w:hAnsi="Times New Roman" w:cs="Times New Roman"/>
        </w:rPr>
        <w:t>Acting</w:t>
      </w:r>
      <w:r w:rsidRPr="00D05992">
        <w:rPr>
          <w:rFonts w:ascii="Times New Roman" w:hAnsi="Times New Roman" w:cs="Times New Roman"/>
          <w:spacing w:val="-4"/>
        </w:rPr>
        <w:t xml:space="preserve"> </w:t>
      </w:r>
      <w:r w:rsidRPr="00D05992">
        <w:rPr>
          <w:rFonts w:ascii="Times New Roman" w:hAnsi="Times New Roman" w:cs="Times New Roman"/>
        </w:rPr>
        <w:t>on</w:t>
      </w:r>
      <w:r w:rsidRPr="00D05992">
        <w:rPr>
          <w:rFonts w:ascii="Times New Roman" w:hAnsi="Times New Roman" w:cs="Times New Roman"/>
          <w:spacing w:val="-1"/>
        </w:rPr>
        <w:t xml:space="preserve"> self-study</w:t>
      </w:r>
      <w:r w:rsidRPr="00D05992">
        <w:rPr>
          <w:rFonts w:ascii="Times New Roman" w:hAnsi="Times New Roman" w:cs="Times New Roman"/>
          <w:spacing w:val="-2"/>
        </w:rPr>
        <w:t xml:space="preserve"> </w:t>
      </w:r>
      <w:r w:rsidRPr="00D05992">
        <w:rPr>
          <w:rFonts w:ascii="Times New Roman" w:hAnsi="Times New Roman" w:cs="Times New Roman"/>
          <w:spacing w:val="-1"/>
        </w:rPr>
        <w:t>through</w:t>
      </w:r>
      <w:r w:rsidRPr="00D05992">
        <w:rPr>
          <w:rFonts w:ascii="Times New Roman" w:hAnsi="Times New Roman" w:cs="Times New Roman"/>
          <w:spacing w:val="61"/>
        </w:rPr>
        <w:t xml:space="preserve"> </w:t>
      </w:r>
      <w:r w:rsidRPr="00D05992">
        <w:rPr>
          <w:rFonts w:ascii="Times New Roman" w:hAnsi="Times New Roman" w:cs="Times New Roman"/>
          <w:spacing w:val="-1"/>
        </w:rPr>
        <w:t>implementing</w:t>
      </w:r>
      <w:r w:rsidRPr="00D05992">
        <w:rPr>
          <w:rFonts w:ascii="Times New Roman" w:hAnsi="Times New Roman" w:cs="Times New Roman"/>
          <w:spacing w:val="-4"/>
        </w:rPr>
        <w:t xml:space="preserve"> </w:t>
      </w:r>
      <w:r w:rsidRPr="00D05992">
        <w:rPr>
          <w:rFonts w:ascii="Times New Roman" w:hAnsi="Times New Roman" w:cs="Times New Roman"/>
          <w:spacing w:val="-1"/>
        </w:rPr>
        <w:t>improvements</w:t>
      </w:r>
      <w:r w:rsidRPr="00D05992">
        <w:rPr>
          <w:rFonts w:ascii="Times New Roman" w:hAnsi="Times New Roman" w:cs="Times New Roman"/>
          <w:spacing w:val="-4"/>
        </w:rPr>
        <w:t xml:space="preserve"> </w:t>
      </w:r>
      <w:r w:rsidRPr="00D05992">
        <w:rPr>
          <w:rFonts w:ascii="Times New Roman" w:hAnsi="Times New Roman" w:cs="Times New Roman"/>
        </w:rPr>
        <w:t>forms</w:t>
      </w:r>
      <w:r w:rsidRPr="00D05992">
        <w:rPr>
          <w:rFonts w:ascii="Times New Roman" w:hAnsi="Times New Roman" w:cs="Times New Roman"/>
          <w:spacing w:val="-5"/>
        </w:rPr>
        <w:t xml:space="preserve"> </w:t>
      </w:r>
      <w:r w:rsidRPr="00D05992">
        <w:rPr>
          <w:rFonts w:ascii="Times New Roman" w:hAnsi="Times New Roman" w:cs="Times New Roman"/>
          <w:spacing w:val="-1"/>
        </w:rPr>
        <w:t>the</w:t>
      </w:r>
      <w:r w:rsidRPr="00D05992">
        <w:rPr>
          <w:rFonts w:ascii="Times New Roman" w:hAnsi="Times New Roman" w:cs="Times New Roman"/>
          <w:spacing w:val="-4"/>
        </w:rPr>
        <w:t xml:space="preserve"> </w:t>
      </w:r>
      <w:r w:rsidRPr="00D05992">
        <w:rPr>
          <w:rFonts w:ascii="Times New Roman" w:hAnsi="Times New Roman" w:cs="Times New Roman"/>
        </w:rPr>
        <w:t>basis</w:t>
      </w:r>
      <w:r w:rsidRPr="00D05992">
        <w:rPr>
          <w:rFonts w:ascii="Times New Roman" w:hAnsi="Times New Roman" w:cs="Times New Roman"/>
          <w:spacing w:val="-5"/>
        </w:rPr>
        <w:t xml:space="preserve"> </w:t>
      </w:r>
      <w:r w:rsidRPr="00D05992">
        <w:rPr>
          <w:rFonts w:ascii="Times New Roman" w:hAnsi="Times New Roman" w:cs="Times New Roman"/>
        </w:rPr>
        <w:t>for</w:t>
      </w:r>
      <w:r w:rsidRPr="00D05992">
        <w:rPr>
          <w:rFonts w:ascii="Times New Roman" w:hAnsi="Times New Roman" w:cs="Times New Roman"/>
          <w:spacing w:val="-5"/>
        </w:rPr>
        <w:t xml:space="preserve"> </w:t>
      </w:r>
      <w:r w:rsidRPr="00D05992">
        <w:rPr>
          <w:rFonts w:ascii="Times New Roman" w:hAnsi="Times New Roman" w:cs="Times New Roman"/>
        </w:rPr>
        <w:t>a</w:t>
      </w:r>
      <w:r w:rsidRPr="00D05992">
        <w:rPr>
          <w:rFonts w:ascii="Times New Roman" w:hAnsi="Times New Roman" w:cs="Times New Roman"/>
          <w:spacing w:val="-3"/>
        </w:rPr>
        <w:t xml:space="preserve"> </w:t>
      </w:r>
      <w:r w:rsidRPr="00D05992">
        <w:rPr>
          <w:rFonts w:ascii="Times New Roman" w:hAnsi="Times New Roman" w:cs="Times New Roman"/>
          <w:spacing w:val="-1"/>
        </w:rPr>
        <w:t>continual</w:t>
      </w:r>
      <w:r w:rsidRPr="00D05992">
        <w:rPr>
          <w:rFonts w:ascii="Times New Roman" w:hAnsi="Times New Roman" w:cs="Times New Roman"/>
          <w:spacing w:val="-3"/>
        </w:rPr>
        <w:t xml:space="preserve"> </w:t>
      </w:r>
      <w:r w:rsidRPr="00D05992">
        <w:rPr>
          <w:rFonts w:ascii="Times New Roman" w:hAnsi="Times New Roman" w:cs="Times New Roman"/>
          <w:spacing w:val="-1"/>
        </w:rPr>
        <w:t>cycle</w:t>
      </w:r>
      <w:r w:rsidRPr="00D05992">
        <w:rPr>
          <w:rFonts w:ascii="Times New Roman" w:hAnsi="Times New Roman" w:cs="Times New Roman"/>
          <w:spacing w:val="-2"/>
        </w:rPr>
        <w:t xml:space="preserve"> </w:t>
      </w:r>
      <w:r w:rsidRPr="00D05992">
        <w:rPr>
          <w:rFonts w:ascii="Times New Roman" w:hAnsi="Times New Roman" w:cs="Times New Roman"/>
        </w:rPr>
        <w:t>of</w:t>
      </w:r>
      <w:r w:rsidRPr="00D05992">
        <w:rPr>
          <w:rFonts w:ascii="Times New Roman" w:hAnsi="Times New Roman" w:cs="Times New Roman"/>
          <w:spacing w:val="-4"/>
        </w:rPr>
        <w:t xml:space="preserve"> </w:t>
      </w:r>
      <w:r w:rsidRPr="00D05992">
        <w:rPr>
          <w:rFonts w:ascii="Times New Roman" w:hAnsi="Times New Roman" w:cs="Times New Roman"/>
          <w:spacing w:val="-1"/>
        </w:rPr>
        <w:t>self-study</w:t>
      </w:r>
      <w:r w:rsidRPr="00D05992">
        <w:rPr>
          <w:rFonts w:ascii="Times New Roman" w:hAnsi="Times New Roman" w:cs="Times New Roman"/>
          <w:spacing w:val="63"/>
          <w:w w:val="99"/>
        </w:rPr>
        <w:t xml:space="preserve"> </w:t>
      </w:r>
      <w:r w:rsidRPr="00D05992">
        <w:rPr>
          <w:rFonts w:ascii="Times New Roman" w:hAnsi="Times New Roman" w:cs="Times New Roman"/>
        </w:rPr>
        <w:t>and</w:t>
      </w:r>
      <w:r w:rsidRPr="00D05992">
        <w:rPr>
          <w:rFonts w:ascii="Times New Roman" w:hAnsi="Times New Roman" w:cs="Times New Roman"/>
          <w:spacing w:val="-4"/>
        </w:rPr>
        <w:t xml:space="preserve"> </w:t>
      </w:r>
      <w:r w:rsidRPr="00D05992">
        <w:rPr>
          <w:rFonts w:ascii="Times New Roman" w:hAnsi="Times New Roman" w:cs="Times New Roman"/>
          <w:spacing w:val="-1"/>
        </w:rPr>
        <w:t>improvement.</w:t>
      </w:r>
    </w:p>
    <w:p w:rsidR="009F23D1" w:rsidRPr="00D05992" w:rsidRDefault="009F23D1">
      <w:pPr>
        <w:rPr>
          <w:rFonts w:ascii="Times New Roman" w:eastAsia="Calibri" w:hAnsi="Times New Roman" w:cs="Times New Roman"/>
          <w:sz w:val="24"/>
          <w:szCs w:val="24"/>
        </w:rPr>
      </w:pPr>
    </w:p>
    <w:p w:rsidR="009F23D1" w:rsidRPr="00D05992" w:rsidRDefault="00E8783A" w:rsidP="009B42F8">
      <w:pPr>
        <w:pStyle w:val="Heading1"/>
        <w:ind w:left="360"/>
        <w:rPr>
          <w:rFonts w:ascii="Times New Roman" w:hAnsi="Times New Roman" w:cs="Times New Roman"/>
          <w:sz w:val="28"/>
        </w:rPr>
      </w:pPr>
      <w:r w:rsidRPr="00D05992">
        <w:rPr>
          <w:rFonts w:ascii="Times New Roman" w:hAnsi="Times New Roman" w:cs="Times New Roman"/>
          <w:sz w:val="28"/>
        </w:rPr>
        <w:t>Step 8. Evaluate the quality of your self-study</w:t>
      </w:r>
    </w:p>
    <w:p w:rsidR="009F23D1" w:rsidRPr="00D05992" w:rsidRDefault="00E8783A" w:rsidP="00E8783A">
      <w:pPr>
        <w:pStyle w:val="BodyText"/>
        <w:spacing w:before="118"/>
        <w:ind w:left="720" w:right="10"/>
        <w:rPr>
          <w:rFonts w:ascii="Times New Roman" w:hAnsi="Times New Roman" w:cs="Times New Roman"/>
        </w:rPr>
      </w:pPr>
      <w:r w:rsidRPr="00D05992">
        <w:rPr>
          <w:rFonts w:ascii="Times New Roman" w:hAnsi="Times New Roman" w:cs="Times New Roman"/>
        </w:rPr>
        <w:t>As</w:t>
      </w:r>
      <w:r w:rsidRPr="00D05992">
        <w:rPr>
          <w:rFonts w:ascii="Times New Roman" w:hAnsi="Times New Roman" w:cs="Times New Roman"/>
          <w:spacing w:val="-3"/>
        </w:rPr>
        <w:t xml:space="preserve"> </w:t>
      </w:r>
      <w:r w:rsidRPr="00D05992">
        <w:rPr>
          <w:rFonts w:ascii="Times New Roman" w:hAnsi="Times New Roman" w:cs="Times New Roman"/>
          <w:spacing w:val="-1"/>
        </w:rPr>
        <w:t>part of your self-study, you should evaluate the quality of the approaches, measures, and methods you chose as part of your plan. Taking the time to consider</w:t>
      </w:r>
      <w:r w:rsidRPr="00D05992">
        <w:rPr>
          <w:rFonts w:ascii="Times New Roman" w:hAnsi="Times New Roman" w:cs="Times New Roman"/>
          <w:spacing w:val="-4"/>
        </w:rPr>
        <w:t xml:space="preserve"> </w:t>
      </w:r>
      <w:r w:rsidRPr="00D05992">
        <w:rPr>
          <w:rFonts w:ascii="Times New Roman" w:hAnsi="Times New Roman" w:cs="Times New Roman"/>
          <w:spacing w:val="-1"/>
        </w:rPr>
        <w:t>some</w:t>
      </w:r>
      <w:r w:rsidRPr="00D05992">
        <w:rPr>
          <w:rFonts w:ascii="Times New Roman" w:hAnsi="Times New Roman" w:cs="Times New Roman"/>
          <w:spacing w:val="-3"/>
        </w:rPr>
        <w:t xml:space="preserve"> </w:t>
      </w:r>
      <w:r w:rsidRPr="00D05992">
        <w:rPr>
          <w:rFonts w:ascii="Times New Roman" w:hAnsi="Times New Roman" w:cs="Times New Roman"/>
        </w:rPr>
        <w:t>basic</w:t>
      </w:r>
      <w:r w:rsidRPr="00D05992">
        <w:rPr>
          <w:rFonts w:ascii="Times New Roman" w:hAnsi="Times New Roman" w:cs="Times New Roman"/>
          <w:spacing w:val="-6"/>
        </w:rPr>
        <w:t xml:space="preserve"> </w:t>
      </w:r>
      <w:r w:rsidRPr="00D05992">
        <w:rPr>
          <w:rFonts w:ascii="Times New Roman" w:hAnsi="Times New Roman" w:cs="Times New Roman"/>
          <w:spacing w:val="-1"/>
        </w:rPr>
        <w:t>questions</w:t>
      </w:r>
      <w:r w:rsidRPr="00D05992">
        <w:rPr>
          <w:rFonts w:ascii="Times New Roman" w:hAnsi="Times New Roman" w:cs="Times New Roman"/>
          <w:spacing w:val="-4"/>
        </w:rPr>
        <w:t xml:space="preserve"> </w:t>
      </w:r>
      <w:r w:rsidRPr="00D05992">
        <w:rPr>
          <w:rFonts w:ascii="Times New Roman" w:hAnsi="Times New Roman" w:cs="Times New Roman"/>
        </w:rPr>
        <w:t>and</w:t>
      </w:r>
      <w:r w:rsidRPr="00D05992">
        <w:rPr>
          <w:rFonts w:ascii="Times New Roman" w:hAnsi="Times New Roman" w:cs="Times New Roman"/>
          <w:spacing w:val="-3"/>
        </w:rPr>
        <w:t xml:space="preserve"> </w:t>
      </w:r>
      <w:r w:rsidRPr="00D05992">
        <w:rPr>
          <w:rFonts w:ascii="Times New Roman" w:hAnsi="Times New Roman" w:cs="Times New Roman"/>
          <w:spacing w:val="-1"/>
        </w:rPr>
        <w:t>document</w:t>
      </w:r>
      <w:r w:rsidRPr="00D05992">
        <w:rPr>
          <w:rFonts w:ascii="Times New Roman" w:hAnsi="Times New Roman" w:cs="Times New Roman"/>
          <w:spacing w:val="-2"/>
        </w:rPr>
        <w:t xml:space="preserve"> </w:t>
      </w:r>
      <w:r w:rsidRPr="00D05992">
        <w:rPr>
          <w:rFonts w:ascii="Times New Roman" w:hAnsi="Times New Roman" w:cs="Times New Roman"/>
          <w:spacing w:val="-1"/>
        </w:rPr>
        <w:t>your answers</w:t>
      </w:r>
      <w:r w:rsidRPr="00D05992">
        <w:rPr>
          <w:rFonts w:ascii="Times New Roman" w:hAnsi="Times New Roman" w:cs="Times New Roman"/>
          <w:spacing w:val="-3"/>
        </w:rPr>
        <w:t xml:space="preserve"> </w:t>
      </w:r>
      <w:r w:rsidRPr="00D05992">
        <w:rPr>
          <w:rFonts w:ascii="Times New Roman" w:hAnsi="Times New Roman" w:cs="Times New Roman"/>
          <w:spacing w:val="-1"/>
        </w:rPr>
        <w:t>will</w:t>
      </w:r>
      <w:r w:rsidRPr="00D05992">
        <w:rPr>
          <w:rFonts w:ascii="Times New Roman" w:hAnsi="Times New Roman" w:cs="Times New Roman"/>
          <w:spacing w:val="-2"/>
        </w:rPr>
        <w:t xml:space="preserve"> </w:t>
      </w:r>
      <w:r w:rsidRPr="00D05992">
        <w:rPr>
          <w:rFonts w:ascii="Times New Roman" w:hAnsi="Times New Roman" w:cs="Times New Roman"/>
          <w:spacing w:val="-1"/>
        </w:rPr>
        <w:t>help improve</w:t>
      </w:r>
      <w:r w:rsidRPr="00D05992">
        <w:rPr>
          <w:rFonts w:ascii="Times New Roman" w:hAnsi="Times New Roman" w:cs="Times New Roman"/>
          <w:spacing w:val="51"/>
          <w:w w:val="99"/>
        </w:rPr>
        <w:t xml:space="preserve"> </w:t>
      </w:r>
      <w:r w:rsidRPr="00D05992">
        <w:rPr>
          <w:rFonts w:ascii="Times New Roman" w:hAnsi="Times New Roman" w:cs="Times New Roman"/>
          <w:spacing w:val="-1"/>
        </w:rPr>
        <w:t>future</w:t>
      </w:r>
      <w:r w:rsidRPr="00D05992">
        <w:rPr>
          <w:rFonts w:ascii="Times New Roman" w:hAnsi="Times New Roman" w:cs="Times New Roman"/>
          <w:spacing w:val="-5"/>
        </w:rPr>
        <w:t xml:space="preserve"> </w:t>
      </w:r>
      <w:r w:rsidRPr="00D05992">
        <w:rPr>
          <w:rFonts w:ascii="Times New Roman" w:hAnsi="Times New Roman" w:cs="Times New Roman"/>
          <w:spacing w:val="-1"/>
        </w:rPr>
        <w:t>self-study</w:t>
      </w:r>
      <w:r w:rsidRPr="00D05992">
        <w:rPr>
          <w:rFonts w:ascii="Times New Roman" w:hAnsi="Times New Roman" w:cs="Times New Roman"/>
          <w:spacing w:val="-4"/>
        </w:rPr>
        <w:t xml:space="preserve"> </w:t>
      </w:r>
      <w:r w:rsidRPr="00D05992">
        <w:rPr>
          <w:rFonts w:ascii="Times New Roman" w:hAnsi="Times New Roman" w:cs="Times New Roman"/>
          <w:spacing w:val="-1"/>
        </w:rPr>
        <w:t>endeavors.</w:t>
      </w:r>
    </w:p>
    <w:p w:rsidR="009F23D1" w:rsidRPr="00D05992" w:rsidRDefault="00E8783A" w:rsidP="00E8783A">
      <w:pPr>
        <w:pStyle w:val="BodyText"/>
        <w:spacing w:before="118"/>
        <w:ind w:left="720" w:right="10"/>
        <w:rPr>
          <w:rFonts w:ascii="Times New Roman" w:hAnsi="Times New Roman" w:cs="Times New Roman"/>
        </w:rPr>
      </w:pPr>
      <w:r w:rsidRPr="00D05992">
        <w:rPr>
          <w:rFonts w:ascii="Times New Roman" w:hAnsi="Times New Roman" w:cs="Times New Roman"/>
          <w:spacing w:val="-1"/>
        </w:rPr>
        <w:t>Questions</w:t>
      </w:r>
      <w:r w:rsidRPr="00D05992">
        <w:rPr>
          <w:rFonts w:ascii="Times New Roman" w:hAnsi="Times New Roman" w:cs="Times New Roman"/>
          <w:spacing w:val="-5"/>
        </w:rPr>
        <w:t xml:space="preserve"> </w:t>
      </w:r>
      <w:r w:rsidRPr="00D05992">
        <w:rPr>
          <w:rFonts w:ascii="Times New Roman" w:hAnsi="Times New Roman" w:cs="Times New Roman"/>
          <w:spacing w:val="-1"/>
        </w:rPr>
        <w:t>to</w:t>
      </w:r>
      <w:r w:rsidRPr="00D05992">
        <w:rPr>
          <w:rFonts w:ascii="Times New Roman" w:hAnsi="Times New Roman" w:cs="Times New Roman"/>
          <w:spacing w:val="-3"/>
        </w:rPr>
        <w:t xml:space="preserve"> </w:t>
      </w:r>
      <w:r w:rsidRPr="00D05992">
        <w:rPr>
          <w:rFonts w:ascii="Times New Roman" w:hAnsi="Times New Roman" w:cs="Times New Roman"/>
          <w:spacing w:val="-1"/>
        </w:rPr>
        <w:t>ask:</w:t>
      </w:r>
    </w:p>
    <w:p w:rsidR="009F23D1" w:rsidRPr="007C6002" w:rsidRDefault="00E8783A" w:rsidP="00D8021D">
      <w:pPr>
        <w:numPr>
          <w:ilvl w:val="0"/>
          <w:numId w:val="4"/>
        </w:numPr>
        <w:spacing w:before="80"/>
        <w:ind w:left="1440" w:right="14"/>
        <w:rPr>
          <w:rFonts w:ascii="Times New Roman" w:hAnsi="Times New Roman" w:cs="Times New Roman"/>
          <w:spacing w:val="-1"/>
          <w:sz w:val="24"/>
        </w:rPr>
      </w:pPr>
      <w:r w:rsidRPr="007C6002">
        <w:rPr>
          <w:rFonts w:ascii="Times New Roman" w:hAnsi="Times New Roman" w:cs="Times New Roman"/>
          <w:spacing w:val="-1"/>
          <w:sz w:val="24"/>
        </w:rPr>
        <w:t>Did</w:t>
      </w:r>
      <w:r w:rsidRPr="00D05992">
        <w:rPr>
          <w:rFonts w:ascii="Times New Roman" w:hAnsi="Times New Roman" w:cs="Times New Roman"/>
          <w:spacing w:val="-1"/>
          <w:sz w:val="24"/>
        </w:rPr>
        <w:t xml:space="preserve"> you achieve</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the</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initial</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purpose</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and</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objectives</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set</w:t>
      </w:r>
      <w:r w:rsidRPr="007C6002">
        <w:rPr>
          <w:rFonts w:ascii="Times New Roman" w:hAnsi="Times New Roman" w:cs="Times New Roman"/>
          <w:spacing w:val="-1"/>
          <w:sz w:val="24"/>
        </w:rPr>
        <w:t xml:space="preserve"> out in</w:t>
      </w:r>
      <w:r w:rsidRPr="00D05992">
        <w:rPr>
          <w:rFonts w:ascii="Times New Roman" w:hAnsi="Times New Roman" w:cs="Times New Roman"/>
          <w:spacing w:val="-1"/>
          <w:sz w:val="24"/>
        </w:rPr>
        <w:t xml:space="preserve"> </w:t>
      </w:r>
      <w:r w:rsidRPr="007C6002">
        <w:rPr>
          <w:rFonts w:ascii="Times New Roman" w:hAnsi="Times New Roman" w:cs="Times New Roman"/>
          <w:spacing w:val="-1"/>
          <w:sz w:val="24"/>
        </w:rPr>
        <w:t xml:space="preserve">the </w:t>
      </w:r>
      <w:r w:rsidRPr="00D05992">
        <w:rPr>
          <w:rFonts w:ascii="Times New Roman" w:hAnsi="Times New Roman" w:cs="Times New Roman"/>
          <w:spacing w:val="-1"/>
          <w:sz w:val="24"/>
        </w:rPr>
        <w:t>self-study</w:t>
      </w:r>
      <w:r w:rsidRPr="007C6002">
        <w:rPr>
          <w:rFonts w:ascii="Times New Roman" w:hAnsi="Times New Roman" w:cs="Times New Roman"/>
          <w:spacing w:val="-1"/>
          <w:sz w:val="24"/>
        </w:rPr>
        <w:t xml:space="preserve"> plan?</w:t>
      </w:r>
    </w:p>
    <w:p w:rsidR="009F23D1" w:rsidRPr="007C6002" w:rsidRDefault="00E8783A" w:rsidP="00D8021D">
      <w:pPr>
        <w:numPr>
          <w:ilvl w:val="0"/>
          <w:numId w:val="4"/>
        </w:numPr>
        <w:spacing w:before="80"/>
        <w:ind w:left="1440" w:right="14"/>
        <w:rPr>
          <w:rFonts w:ascii="Times New Roman" w:hAnsi="Times New Roman" w:cs="Times New Roman"/>
          <w:spacing w:val="-1"/>
          <w:sz w:val="24"/>
        </w:rPr>
      </w:pPr>
      <w:r w:rsidRPr="007C6002">
        <w:rPr>
          <w:rFonts w:ascii="Times New Roman" w:hAnsi="Times New Roman" w:cs="Times New Roman"/>
          <w:spacing w:val="-1"/>
          <w:sz w:val="24"/>
        </w:rPr>
        <w:t xml:space="preserve">Were </w:t>
      </w:r>
      <w:r w:rsidRPr="00D05992">
        <w:rPr>
          <w:rFonts w:ascii="Times New Roman" w:hAnsi="Times New Roman" w:cs="Times New Roman"/>
          <w:spacing w:val="-1"/>
          <w:sz w:val="24"/>
        </w:rPr>
        <w:t>there</w:t>
      </w:r>
      <w:r w:rsidRPr="007C6002">
        <w:rPr>
          <w:rFonts w:ascii="Times New Roman" w:hAnsi="Times New Roman" w:cs="Times New Roman"/>
          <w:spacing w:val="-1"/>
          <w:sz w:val="24"/>
        </w:rPr>
        <w:t xml:space="preserve"> any </w:t>
      </w:r>
      <w:r w:rsidRPr="00D05992">
        <w:rPr>
          <w:rFonts w:ascii="Times New Roman" w:hAnsi="Times New Roman" w:cs="Times New Roman"/>
          <w:spacing w:val="-1"/>
          <w:sz w:val="24"/>
        </w:rPr>
        <w:t>gaps</w:t>
      </w:r>
      <w:r w:rsidRPr="007C6002">
        <w:rPr>
          <w:rFonts w:ascii="Times New Roman" w:hAnsi="Times New Roman" w:cs="Times New Roman"/>
          <w:spacing w:val="-1"/>
          <w:sz w:val="24"/>
        </w:rPr>
        <w:t xml:space="preserve"> in the </w:t>
      </w:r>
      <w:r w:rsidRPr="00D05992">
        <w:rPr>
          <w:rFonts w:ascii="Times New Roman" w:hAnsi="Times New Roman" w:cs="Times New Roman"/>
          <w:spacing w:val="-1"/>
          <w:sz w:val="24"/>
        </w:rPr>
        <w:t>measures</w:t>
      </w:r>
      <w:r w:rsidRPr="007C6002">
        <w:rPr>
          <w:rFonts w:ascii="Times New Roman" w:hAnsi="Times New Roman" w:cs="Times New Roman"/>
          <w:spacing w:val="-1"/>
          <w:sz w:val="24"/>
        </w:rPr>
        <w:t xml:space="preserve"> of </w:t>
      </w:r>
      <w:r w:rsidRPr="00D05992">
        <w:rPr>
          <w:rFonts w:ascii="Times New Roman" w:hAnsi="Times New Roman" w:cs="Times New Roman"/>
          <w:spacing w:val="-1"/>
          <w:sz w:val="24"/>
        </w:rPr>
        <w:t>achievement</w:t>
      </w:r>
      <w:r w:rsidRPr="007C6002">
        <w:rPr>
          <w:rFonts w:ascii="Times New Roman" w:hAnsi="Times New Roman" w:cs="Times New Roman"/>
          <w:spacing w:val="-1"/>
          <w:sz w:val="24"/>
        </w:rPr>
        <w:t xml:space="preserve"> you</w:t>
      </w:r>
      <w:r w:rsidRPr="00D05992">
        <w:rPr>
          <w:rFonts w:ascii="Times New Roman" w:hAnsi="Times New Roman" w:cs="Times New Roman"/>
          <w:spacing w:val="-1"/>
          <w:sz w:val="24"/>
        </w:rPr>
        <w:t xml:space="preserve"> identified?</w:t>
      </w:r>
    </w:p>
    <w:p w:rsidR="009F23D1" w:rsidRPr="007C6002" w:rsidRDefault="00E8783A" w:rsidP="00D8021D">
      <w:pPr>
        <w:numPr>
          <w:ilvl w:val="0"/>
          <w:numId w:val="4"/>
        </w:numPr>
        <w:spacing w:before="80"/>
        <w:ind w:left="1440" w:right="14"/>
        <w:rPr>
          <w:rFonts w:ascii="Times New Roman" w:hAnsi="Times New Roman" w:cs="Times New Roman"/>
          <w:spacing w:val="-1"/>
          <w:sz w:val="24"/>
        </w:rPr>
      </w:pPr>
      <w:r w:rsidRPr="007C6002">
        <w:rPr>
          <w:rFonts w:ascii="Times New Roman" w:hAnsi="Times New Roman" w:cs="Times New Roman"/>
          <w:spacing w:val="-1"/>
          <w:sz w:val="24"/>
        </w:rPr>
        <w:t>Did</w:t>
      </w:r>
      <w:r w:rsidRPr="00D05992">
        <w:rPr>
          <w:rFonts w:ascii="Times New Roman" w:hAnsi="Times New Roman" w:cs="Times New Roman"/>
          <w:spacing w:val="-1"/>
          <w:sz w:val="24"/>
        </w:rPr>
        <w:t xml:space="preserve"> your</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self-study</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methods</w:t>
      </w:r>
      <w:r w:rsidRPr="007C6002">
        <w:rPr>
          <w:rFonts w:ascii="Times New Roman" w:hAnsi="Times New Roman" w:cs="Times New Roman"/>
          <w:spacing w:val="-1"/>
          <w:sz w:val="24"/>
        </w:rPr>
        <w:t xml:space="preserve"> yield </w:t>
      </w:r>
      <w:r w:rsidRPr="00D05992">
        <w:rPr>
          <w:rFonts w:ascii="Times New Roman" w:hAnsi="Times New Roman" w:cs="Times New Roman"/>
          <w:spacing w:val="-1"/>
          <w:sz w:val="24"/>
        </w:rPr>
        <w:t>quality</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information?</w:t>
      </w:r>
    </w:p>
    <w:p w:rsidR="009F23D1" w:rsidRPr="007C6002" w:rsidRDefault="00E8783A" w:rsidP="00D8021D">
      <w:pPr>
        <w:numPr>
          <w:ilvl w:val="0"/>
          <w:numId w:val="4"/>
        </w:numPr>
        <w:spacing w:before="80"/>
        <w:ind w:left="1440" w:right="14"/>
        <w:rPr>
          <w:rFonts w:ascii="Times New Roman" w:hAnsi="Times New Roman" w:cs="Times New Roman"/>
          <w:spacing w:val="-1"/>
          <w:sz w:val="24"/>
        </w:rPr>
      </w:pPr>
      <w:r w:rsidRPr="007C6002">
        <w:rPr>
          <w:rFonts w:ascii="Times New Roman" w:hAnsi="Times New Roman" w:cs="Times New Roman"/>
          <w:spacing w:val="-1"/>
          <w:sz w:val="24"/>
        </w:rPr>
        <w:t>Did</w:t>
      </w:r>
      <w:r w:rsidRPr="00D05992">
        <w:rPr>
          <w:rFonts w:ascii="Times New Roman" w:hAnsi="Times New Roman" w:cs="Times New Roman"/>
          <w:spacing w:val="-1"/>
          <w:sz w:val="24"/>
        </w:rPr>
        <w:t xml:space="preserve"> you</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meet</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deadlines</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set</w:t>
      </w:r>
      <w:r w:rsidRPr="007C6002">
        <w:rPr>
          <w:rFonts w:ascii="Times New Roman" w:hAnsi="Times New Roman" w:cs="Times New Roman"/>
          <w:spacing w:val="-1"/>
          <w:sz w:val="24"/>
        </w:rPr>
        <w:t xml:space="preserve"> out in </w:t>
      </w:r>
      <w:r w:rsidRPr="00D05992">
        <w:rPr>
          <w:rFonts w:ascii="Times New Roman" w:hAnsi="Times New Roman" w:cs="Times New Roman"/>
          <w:spacing w:val="-1"/>
          <w:sz w:val="24"/>
        </w:rPr>
        <w:t>your</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initial plan?</w:t>
      </w:r>
      <w:r w:rsidRPr="007C6002">
        <w:rPr>
          <w:rFonts w:ascii="Times New Roman" w:hAnsi="Times New Roman" w:cs="Times New Roman"/>
          <w:spacing w:val="-1"/>
          <w:sz w:val="24"/>
        </w:rPr>
        <w:t xml:space="preserve"> If </w:t>
      </w:r>
      <w:r w:rsidRPr="00D05992">
        <w:rPr>
          <w:rFonts w:ascii="Times New Roman" w:hAnsi="Times New Roman" w:cs="Times New Roman"/>
          <w:spacing w:val="-1"/>
          <w:sz w:val="24"/>
        </w:rPr>
        <w:t>not,</w:t>
      </w:r>
      <w:r w:rsidRPr="007C6002">
        <w:rPr>
          <w:rFonts w:ascii="Times New Roman" w:hAnsi="Times New Roman" w:cs="Times New Roman"/>
          <w:spacing w:val="-1"/>
          <w:sz w:val="24"/>
        </w:rPr>
        <w:t xml:space="preserve"> what</w:t>
      </w:r>
      <w:r w:rsidRPr="00D05992">
        <w:rPr>
          <w:rFonts w:ascii="Times New Roman" w:hAnsi="Times New Roman" w:cs="Times New Roman"/>
          <w:spacing w:val="-1"/>
          <w:sz w:val="24"/>
        </w:rPr>
        <w:t xml:space="preserve"> prevented</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you?</w:t>
      </w:r>
      <w:r w:rsidRPr="007C6002">
        <w:rPr>
          <w:rFonts w:ascii="Times New Roman" w:hAnsi="Times New Roman" w:cs="Times New Roman"/>
          <w:spacing w:val="-1"/>
          <w:sz w:val="24"/>
        </w:rPr>
        <w:t xml:space="preserve"> Is there </w:t>
      </w:r>
      <w:r w:rsidRPr="00D05992">
        <w:rPr>
          <w:rFonts w:ascii="Times New Roman" w:hAnsi="Times New Roman" w:cs="Times New Roman"/>
          <w:spacing w:val="-1"/>
          <w:sz w:val="24"/>
        </w:rPr>
        <w:t>something</w:t>
      </w:r>
      <w:r w:rsidRPr="007C6002">
        <w:rPr>
          <w:rFonts w:ascii="Times New Roman" w:hAnsi="Times New Roman" w:cs="Times New Roman"/>
          <w:spacing w:val="-1"/>
          <w:sz w:val="24"/>
        </w:rPr>
        <w:t xml:space="preserve"> you could </w:t>
      </w:r>
      <w:r w:rsidRPr="00D05992">
        <w:rPr>
          <w:rFonts w:ascii="Times New Roman" w:hAnsi="Times New Roman" w:cs="Times New Roman"/>
          <w:spacing w:val="-1"/>
          <w:sz w:val="24"/>
        </w:rPr>
        <w:t>have</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done</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differently</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to meet</w:t>
      </w:r>
      <w:r w:rsidRPr="007C6002">
        <w:rPr>
          <w:rFonts w:ascii="Times New Roman" w:hAnsi="Times New Roman" w:cs="Times New Roman"/>
          <w:spacing w:val="-1"/>
          <w:sz w:val="24"/>
        </w:rPr>
        <w:t xml:space="preserve"> the </w:t>
      </w:r>
      <w:r w:rsidRPr="00D05992">
        <w:rPr>
          <w:rFonts w:ascii="Times New Roman" w:hAnsi="Times New Roman" w:cs="Times New Roman"/>
          <w:spacing w:val="-1"/>
          <w:sz w:val="24"/>
        </w:rPr>
        <w:t>deadline?</w:t>
      </w:r>
    </w:p>
    <w:p w:rsidR="009F23D1" w:rsidRPr="00D05992" w:rsidRDefault="00E8783A" w:rsidP="00D8021D">
      <w:pPr>
        <w:numPr>
          <w:ilvl w:val="0"/>
          <w:numId w:val="4"/>
        </w:numPr>
        <w:spacing w:before="80"/>
        <w:ind w:left="1440" w:right="14"/>
        <w:rPr>
          <w:rFonts w:ascii="Times New Roman" w:eastAsia="Calibri" w:hAnsi="Times New Roman" w:cs="Times New Roman"/>
          <w:sz w:val="24"/>
        </w:rPr>
      </w:pPr>
      <w:r w:rsidRPr="007C6002">
        <w:rPr>
          <w:rFonts w:ascii="Times New Roman" w:hAnsi="Times New Roman" w:cs="Times New Roman"/>
          <w:spacing w:val="-1"/>
          <w:sz w:val="24"/>
        </w:rPr>
        <w:t>What</w:t>
      </w:r>
      <w:r w:rsidRPr="00D05992">
        <w:rPr>
          <w:rFonts w:ascii="Times New Roman" w:hAnsi="Times New Roman" w:cs="Times New Roman"/>
          <w:spacing w:val="-1"/>
          <w:sz w:val="24"/>
        </w:rPr>
        <w:t xml:space="preserve"> resources</w:t>
      </w:r>
      <w:r w:rsidRPr="00D05992">
        <w:rPr>
          <w:rFonts w:ascii="Times New Roman" w:hAnsi="Times New Roman" w:cs="Times New Roman"/>
          <w:sz w:val="24"/>
        </w:rPr>
        <w:t xml:space="preserve"> </w:t>
      </w:r>
      <w:r w:rsidRPr="00D05992">
        <w:rPr>
          <w:rFonts w:ascii="Times New Roman" w:hAnsi="Times New Roman" w:cs="Times New Roman"/>
          <w:spacing w:val="-1"/>
          <w:sz w:val="24"/>
        </w:rPr>
        <w:t>did you</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miss</w:t>
      </w:r>
      <w:r w:rsidRPr="00D05992">
        <w:rPr>
          <w:rFonts w:ascii="Times New Roman" w:hAnsi="Times New Roman" w:cs="Times New Roman"/>
          <w:sz w:val="24"/>
        </w:rPr>
        <w:t xml:space="preserve"> or</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not</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engage</w:t>
      </w:r>
      <w:r w:rsidRPr="00D05992">
        <w:rPr>
          <w:rFonts w:ascii="Times New Roman" w:hAnsi="Times New Roman" w:cs="Times New Roman"/>
          <w:spacing w:val="-2"/>
          <w:sz w:val="24"/>
        </w:rPr>
        <w:t xml:space="preserve"> </w:t>
      </w:r>
      <w:r w:rsidRPr="00D05992">
        <w:rPr>
          <w:rFonts w:ascii="Times New Roman" w:hAnsi="Times New Roman" w:cs="Times New Roman"/>
          <w:sz w:val="24"/>
        </w:rPr>
        <w:t>to</w:t>
      </w:r>
      <w:r w:rsidRPr="00D05992">
        <w:rPr>
          <w:rFonts w:ascii="Times New Roman" w:hAnsi="Times New Roman" w:cs="Times New Roman"/>
          <w:spacing w:val="-1"/>
          <w:sz w:val="24"/>
        </w:rPr>
        <w:t xml:space="preserve"> </w:t>
      </w:r>
      <w:r w:rsidRPr="00D05992">
        <w:rPr>
          <w:rFonts w:ascii="Times New Roman" w:hAnsi="Times New Roman" w:cs="Times New Roman"/>
          <w:sz w:val="24"/>
        </w:rPr>
        <w:t>the</w:t>
      </w:r>
      <w:r w:rsidRPr="00D05992">
        <w:rPr>
          <w:rFonts w:ascii="Times New Roman" w:hAnsi="Times New Roman" w:cs="Times New Roman"/>
          <w:spacing w:val="-2"/>
          <w:sz w:val="24"/>
        </w:rPr>
        <w:t xml:space="preserve"> maximum</w:t>
      </w:r>
      <w:r w:rsidRPr="00D05992">
        <w:rPr>
          <w:rFonts w:ascii="Times New Roman" w:hAnsi="Times New Roman" w:cs="Times New Roman"/>
          <w:spacing w:val="1"/>
          <w:sz w:val="24"/>
        </w:rPr>
        <w:t xml:space="preserve"> </w:t>
      </w:r>
      <w:r w:rsidRPr="00D05992">
        <w:rPr>
          <w:rFonts w:ascii="Times New Roman" w:hAnsi="Times New Roman" w:cs="Times New Roman"/>
          <w:spacing w:val="-1"/>
          <w:sz w:val="24"/>
        </w:rPr>
        <w:t>potential</w:t>
      </w:r>
      <w:r w:rsidRPr="00D05992">
        <w:rPr>
          <w:rFonts w:ascii="Times New Roman" w:hAnsi="Times New Roman" w:cs="Times New Roman"/>
          <w:sz w:val="24"/>
        </w:rPr>
        <w:t xml:space="preserve"> in</w:t>
      </w:r>
      <w:r w:rsidRPr="00D05992">
        <w:rPr>
          <w:rFonts w:ascii="Times New Roman" w:hAnsi="Times New Roman" w:cs="Times New Roman"/>
          <w:spacing w:val="-4"/>
          <w:sz w:val="24"/>
        </w:rPr>
        <w:t xml:space="preserve"> </w:t>
      </w:r>
      <w:r w:rsidRPr="00D05992">
        <w:rPr>
          <w:rFonts w:ascii="Times New Roman" w:hAnsi="Times New Roman" w:cs="Times New Roman"/>
          <w:spacing w:val="-1"/>
          <w:sz w:val="24"/>
        </w:rPr>
        <w:t>planning,</w:t>
      </w:r>
      <w:r w:rsidRPr="00D05992">
        <w:rPr>
          <w:rFonts w:ascii="Times New Roman" w:hAnsi="Times New Roman" w:cs="Times New Roman"/>
          <w:spacing w:val="53"/>
          <w:sz w:val="24"/>
        </w:rPr>
        <w:t xml:space="preserve"> </w:t>
      </w:r>
      <w:r w:rsidRPr="00D05992">
        <w:rPr>
          <w:rFonts w:ascii="Times New Roman" w:hAnsi="Times New Roman" w:cs="Times New Roman"/>
          <w:spacing w:val="-1"/>
          <w:sz w:val="24"/>
        </w:rPr>
        <w:t>implementation,</w:t>
      </w:r>
      <w:r w:rsidRPr="00D05992">
        <w:rPr>
          <w:rFonts w:ascii="Times New Roman" w:hAnsi="Times New Roman" w:cs="Times New Roman"/>
          <w:spacing w:val="-2"/>
          <w:sz w:val="24"/>
        </w:rPr>
        <w:t xml:space="preserve"> </w:t>
      </w:r>
      <w:r w:rsidRPr="00D05992">
        <w:rPr>
          <w:rFonts w:ascii="Times New Roman" w:hAnsi="Times New Roman" w:cs="Times New Roman"/>
          <w:sz w:val="24"/>
        </w:rPr>
        <w:t xml:space="preserve">or </w:t>
      </w:r>
      <w:r w:rsidRPr="00D05992">
        <w:rPr>
          <w:rFonts w:ascii="Times New Roman" w:hAnsi="Times New Roman" w:cs="Times New Roman"/>
          <w:spacing w:val="-2"/>
          <w:sz w:val="24"/>
        </w:rPr>
        <w:t>analysis?</w:t>
      </w:r>
    </w:p>
    <w:p w:rsidR="009F23D1" w:rsidRPr="00D05992" w:rsidRDefault="009F23D1">
      <w:pPr>
        <w:spacing w:before="12"/>
        <w:rPr>
          <w:rFonts w:ascii="Times New Roman" w:eastAsia="Calibri" w:hAnsi="Times New Roman" w:cs="Times New Roman"/>
          <w:sz w:val="28"/>
          <w:szCs w:val="28"/>
        </w:rPr>
      </w:pPr>
    </w:p>
    <w:p w:rsidR="009F23D1" w:rsidRPr="00D05992" w:rsidRDefault="00E8783A" w:rsidP="009B42F8">
      <w:pPr>
        <w:pStyle w:val="Heading1"/>
        <w:ind w:left="360"/>
        <w:rPr>
          <w:rFonts w:ascii="Times New Roman" w:hAnsi="Times New Roman" w:cs="Times New Roman"/>
          <w:sz w:val="28"/>
        </w:rPr>
      </w:pPr>
      <w:r w:rsidRPr="00D05992">
        <w:rPr>
          <w:rFonts w:ascii="Times New Roman" w:hAnsi="Times New Roman" w:cs="Times New Roman"/>
          <w:sz w:val="28"/>
        </w:rPr>
        <w:t xml:space="preserve">Step 9. Go back to </w:t>
      </w:r>
      <w:r w:rsidR="008433B1">
        <w:rPr>
          <w:rFonts w:ascii="Times New Roman" w:hAnsi="Times New Roman" w:cs="Times New Roman"/>
          <w:sz w:val="28"/>
        </w:rPr>
        <w:t>S</w:t>
      </w:r>
      <w:r w:rsidRPr="00D05992">
        <w:rPr>
          <w:rFonts w:ascii="Times New Roman" w:hAnsi="Times New Roman" w:cs="Times New Roman"/>
          <w:sz w:val="28"/>
        </w:rPr>
        <w:t>tep 1</w:t>
      </w:r>
    </w:p>
    <w:p w:rsidR="009F23D1" w:rsidRPr="00D05992" w:rsidRDefault="00E8783A" w:rsidP="00E8783A">
      <w:pPr>
        <w:pStyle w:val="BodyText"/>
        <w:spacing w:before="118"/>
        <w:ind w:left="720" w:right="10"/>
        <w:rPr>
          <w:rFonts w:ascii="Times New Roman" w:hAnsi="Times New Roman" w:cs="Times New Roman"/>
        </w:rPr>
      </w:pPr>
      <w:r w:rsidRPr="00D05992">
        <w:rPr>
          <w:rFonts w:ascii="Times New Roman" w:hAnsi="Times New Roman" w:cs="Times New Roman"/>
        </w:rPr>
        <w:t>If</w:t>
      </w:r>
      <w:r w:rsidRPr="00D05992">
        <w:rPr>
          <w:rFonts w:ascii="Times New Roman" w:hAnsi="Times New Roman" w:cs="Times New Roman"/>
          <w:spacing w:val="-2"/>
        </w:rPr>
        <w:t xml:space="preserve"> </w:t>
      </w:r>
      <w:r w:rsidRPr="00D05992">
        <w:rPr>
          <w:rFonts w:ascii="Times New Roman" w:hAnsi="Times New Roman" w:cs="Times New Roman"/>
          <w:spacing w:val="-1"/>
        </w:rPr>
        <w:t>you</w:t>
      </w:r>
      <w:r w:rsidRPr="00D05992">
        <w:rPr>
          <w:rFonts w:ascii="Times New Roman" w:hAnsi="Times New Roman" w:cs="Times New Roman"/>
          <w:spacing w:val="-3"/>
        </w:rPr>
        <w:t xml:space="preserve"> </w:t>
      </w:r>
      <w:r w:rsidRPr="00D05992">
        <w:rPr>
          <w:rFonts w:ascii="Times New Roman" w:hAnsi="Times New Roman" w:cs="Times New Roman"/>
          <w:spacing w:val="-1"/>
        </w:rPr>
        <w:t>follow</w:t>
      </w:r>
      <w:r w:rsidRPr="00D05992">
        <w:rPr>
          <w:rFonts w:ascii="Times New Roman" w:hAnsi="Times New Roman" w:cs="Times New Roman"/>
          <w:spacing w:val="-3"/>
        </w:rPr>
        <w:t xml:space="preserve"> </w:t>
      </w:r>
      <w:r w:rsidRPr="00D05992">
        <w:rPr>
          <w:rFonts w:ascii="Times New Roman" w:hAnsi="Times New Roman" w:cs="Times New Roman"/>
          <w:spacing w:val="-1"/>
        </w:rPr>
        <w:t>the above</w:t>
      </w:r>
      <w:r w:rsidRPr="00D05992">
        <w:rPr>
          <w:rFonts w:ascii="Times New Roman" w:hAnsi="Times New Roman" w:cs="Times New Roman"/>
          <w:spacing w:val="-2"/>
        </w:rPr>
        <w:t xml:space="preserve"> </w:t>
      </w:r>
      <w:r w:rsidRPr="00D05992">
        <w:rPr>
          <w:rFonts w:ascii="Times New Roman" w:hAnsi="Times New Roman" w:cs="Times New Roman"/>
          <w:spacing w:val="-1"/>
        </w:rPr>
        <w:t>steps,</w:t>
      </w:r>
      <w:r w:rsidRPr="00D05992">
        <w:rPr>
          <w:rFonts w:ascii="Times New Roman" w:hAnsi="Times New Roman" w:cs="Times New Roman"/>
          <w:spacing w:val="-4"/>
        </w:rPr>
        <w:t xml:space="preserve"> </w:t>
      </w:r>
      <w:r w:rsidRPr="00D05992">
        <w:rPr>
          <w:rFonts w:ascii="Times New Roman" w:hAnsi="Times New Roman" w:cs="Times New Roman"/>
        </w:rPr>
        <w:t>you</w:t>
      </w:r>
      <w:r w:rsidRPr="00D05992">
        <w:rPr>
          <w:rFonts w:ascii="Times New Roman" w:hAnsi="Times New Roman" w:cs="Times New Roman"/>
          <w:spacing w:val="-1"/>
        </w:rPr>
        <w:t xml:space="preserve"> will</w:t>
      </w:r>
      <w:r w:rsidRPr="00D05992">
        <w:rPr>
          <w:rFonts w:ascii="Times New Roman" w:hAnsi="Times New Roman" w:cs="Times New Roman"/>
          <w:spacing w:val="-2"/>
        </w:rPr>
        <w:t xml:space="preserve"> </w:t>
      </w:r>
      <w:r w:rsidRPr="00D05992">
        <w:rPr>
          <w:rFonts w:ascii="Times New Roman" w:hAnsi="Times New Roman" w:cs="Times New Roman"/>
          <w:spacing w:val="-1"/>
        </w:rPr>
        <w:t>likely</w:t>
      </w:r>
      <w:r w:rsidRPr="00D05992">
        <w:rPr>
          <w:rFonts w:ascii="Times New Roman" w:hAnsi="Times New Roman" w:cs="Times New Roman"/>
          <w:spacing w:val="-2"/>
        </w:rPr>
        <w:t xml:space="preserve"> </w:t>
      </w:r>
      <w:r w:rsidRPr="00D05992">
        <w:rPr>
          <w:rFonts w:ascii="Times New Roman" w:hAnsi="Times New Roman" w:cs="Times New Roman"/>
          <w:spacing w:val="-1"/>
        </w:rPr>
        <w:t>find yourself engaged</w:t>
      </w:r>
      <w:r w:rsidRPr="00D05992">
        <w:rPr>
          <w:rFonts w:ascii="Times New Roman" w:hAnsi="Times New Roman" w:cs="Times New Roman"/>
          <w:spacing w:val="-3"/>
        </w:rPr>
        <w:t xml:space="preserve"> </w:t>
      </w:r>
      <w:r w:rsidRPr="00D05992">
        <w:rPr>
          <w:rFonts w:ascii="Times New Roman" w:hAnsi="Times New Roman" w:cs="Times New Roman"/>
        </w:rPr>
        <w:t>in</w:t>
      </w:r>
      <w:r w:rsidRPr="00D05992">
        <w:rPr>
          <w:rFonts w:ascii="Times New Roman" w:hAnsi="Times New Roman" w:cs="Times New Roman"/>
          <w:spacing w:val="-3"/>
        </w:rPr>
        <w:t xml:space="preserve"> </w:t>
      </w:r>
      <w:r w:rsidRPr="00D05992">
        <w:rPr>
          <w:rFonts w:ascii="Times New Roman" w:hAnsi="Times New Roman" w:cs="Times New Roman"/>
        </w:rPr>
        <w:t>a</w:t>
      </w:r>
      <w:r w:rsidRPr="00D05992">
        <w:rPr>
          <w:rFonts w:ascii="Times New Roman" w:hAnsi="Times New Roman" w:cs="Times New Roman"/>
          <w:spacing w:val="43"/>
        </w:rPr>
        <w:t xml:space="preserve"> </w:t>
      </w:r>
      <w:r w:rsidRPr="00D05992">
        <w:rPr>
          <w:rFonts w:ascii="Times New Roman" w:hAnsi="Times New Roman" w:cs="Times New Roman"/>
          <w:spacing w:val="-1"/>
        </w:rPr>
        <w:t>continuous</w:t>
      </w:r>
      <w:r w:rsidRPr="00D05992">
        <w:rPr>
          <w:rFonts w:ascii="Times New Roman" w:hAnsi="Times New Roman" w:cs="Times New Roman"/>
          <w:spacing w:val="-3"/>
        </w:rPr>
        <w:t xml:space="preserve"> </w:t>
      </w:r>
      <w:r w:rsidRPr="00D05992">
        <w:rPr>
          <w:rFonts w:ascii="Times New Roman" w:hAnsi="Times New Roman" w:cs="Times New Roman"/>
          <w:spacing w:val="-1"/>
        </w:rPr>
        <w:t>process</w:t>
      </w:r>
      <w:r w:rsidRPr="00D05992">
        <w:rPr>
          <w:rFonts w:ascii="Times New Roman" w:hAnsi="Times New Roman" w:cs="Times New Roman"/>
          <w:spacing w:val="-3"/>
        </w:rPr>
        <w:t xml:space="preserve"> </w:t>
      </w:r>
      <w:r w:rsidRPr="00D05992">
        <w:rPr>
          <w:rFonts w:ascii="Times New Roman" w:hAnsi="Times New Roman" w:cs="Times New Roman"/>
          <w:spacing w:val="-1"/>
        </w:rPr>
        <w:t>of self-study</w:t>
      </w:r>
      <w:r w:rsidRPr="00D05992">
        <w:rPr>
          <w:rFonts w:ascii="Times New Roman" w:hAnsi="Times New Roman" w:cs="Times New Roman"/>
          <w:spacing w:val="-3"/>
        </w:rPr>
        <w:t xml:space="preserve"> </w:t>
      </w:r>
      <w:r w:rsidRPr="00D05992">
        <w:rPr>
          <w:rFonts w:ascii="Times New Roman" w:hAnsi="Times New Roman" w:cs="Times New Roman"/>
          <w:spacing w:val="-1"/>
        </w:rPr>
        <w:t>and</w:t>
      </w:r>
      <w:r w:rsidRPr="00D05992">
        <w:rPr>
          <w:rFonts w:ascii="Times New Roman" w:hAnsi="Times New Roman" w:cs="Times New Roman"/>
          <w:spacing w:val="-3"/>
        </w:rPr>
        <w:t xml:space="preserve"> </w:t>
      </w:r>
      <w:r w:rsidRPr="00D05992">
        <w:rPr>
          <w:rFonts w:ascii="Times New Roman" w:hAnsi="Times New Roman" w:cs="Times New Roman"/>
          <w:spacing w:val="-1"/>
        </w:rPr>
        <w:t>improvement</w:t>
      </w:r>
      <w:r w:rsidRPr="00D05992">
        <w:rPr>
          <w:rFonts w:ascii="Times New Roman" w:hAnsi="Times New Roman" w:cs="Times New Roman"/>
          <w:spacing w:val="-4"/>
        </w:rPr>
        <w:t xml:space="preserve"> </w:t>
      </w:r>
      <w:r w:rsidRPr="00D05992">
        <w:rPr>
          <w:rFonts w:ascii="Times New Roman" w:hAnsi="Times New Roman" w:cs="Times New Roman"/>
          <w:spacing w:val="-1"/>
        </w:rPr>
        <w:t>that</w:t>
      </w:r>
      <w:r w:rsidRPr="00D05992">
        <w:rPr>
          <w:rFonts w:ascii="Times New Roman" w:hAnsi="Times New Roman" w:cs="Times New Roman"/>
          <w:spacing w:val="-3"/>
        </w:rPr>
        <w:t xml:space="preserve"> </w:t>
      </w:r>
      <w:r w:rsidRPr="00D05992">
        <w:rPr>
          <w:rFonts w:ascii="Times New Roman" w:hAnsi="Times New Roman" w:cs="Times New Roman"/>
        </w:rPr>
        <w:t>naturally</w:t>
      </w:r>
      <w:r w:rsidRPr="00D05992">
        <w:rPr>
          <w:rFonts w:ascii="Times New Roman" w:hAnsi="Times New Roman" w:cs="Times New Roman"/>
          <w:spacing w:val="-3"/>
        </w:rPr>
        <w:t xml:space="preserve"> </w:t>
      </w:r>
      <w:r w:rsidRPr="00D05992">
        <w:rPr>
          <w:rFonts w:ascii="Times New Roman" w:hAnsi="Times New Roman" w:cs="Times New Roman"/>
          <w:spacing w:val="-1"/>
        </w:rPr>
        <w:t>expands</w:t>
      </w:r>
      <w:r w:rsidRPr="00D05992">
        <w:rPr>
          <w:rFonts w:ascii="Times New Roman" w:hAnsi="Times New Roman" w:cs="Times New Roman"/>
          <w:spacing w:val="-4"/>
        </w:rPr>
        <w:t xml:space="preserve"> </w:t>
      </w:r>
      <w:r w:rsidRPr="00D05992">
        <w:rPr>
          <w:rFonts w:ascii="Times New Roman" w:hAnsi="Times New Roman" w:cs="Times New Roman"/>
        </w:rPr>
        <w:t>and</w:t>
      </w:r>
      <w:r w:rsidRPr="00D05992">
        <w:rPr>
          <w:rFonts w:ascii="Times New Roman" w:hAnsi="Times New Roman" w:cs="Times New Roman"/>
          <w:spacing w:val="61"/>
        </w:rPr>
        <w:t xml:space="preserve"> </w:t>
      </w:r>
      <w:r w:rsidRPr="00D05992">
        <w:rPr>
          <w:rFonts w:ascii="Times New Roman" w:hAnsi="Times New Roman" w:cs="Times New Roman"/>
        </w:rPr>
        <w:t>builds</w:t>
      </w:r>
      <w:r w:rsidRPr="00D05992">
        <w:rPr>
          <w:rFonts w:ascii="Times New Roman" w:hAnsi="Times New Roman" w:cs="Times New Roman"/>
          <w:spacing w:val="-4"/>
        </w:rPr>
        <w:t xml:space="preserve"> </w:t>
      </w:r>
      <w:r w:rsidRPr="00D05992">
        <w:rPr>
          <w:rFonts w:ascii="Times New Roman" w:hAnsi="Times New Roman" w:cs="Times New Roman"/>
          <w:spacing w:val="-1"/>
        </w:rPr>
        <w:t>upon</w:t>
      </w:r>
      <w:r w:rsidRPr="00D05992">
        <w:rPr>
          <w:rFonts w:ascii="Times New Roman" w:hAnsi="Times New Roman" w:cs="Times New Roman"/>
          <w:spacing w:val="-3"/>
        </w:rPr>
        <w:t xml:space="preserve"> </w:t>
      </w:r>
      <w:r w:rsidRPr="00D05992">
        <w:rPr>
          <w:rFonts w:ascii="Times New Roman" w:hAnsi="Times New Roman" w:cs="Times New Roman"/>
          <w:spacing w:val="-1"/>
        </w:rPr>
        <w:t>itself.</w:t>
      </w:r>
      <w:r w:rsidRPr="00D05992">
        <w:rPr>
          <w:rFonts w:ascii="Times New Roman" w:hAnsi="Times New Roman" w:cs="Times New Roman"/>
          <w:spacing w:val="-2"/>
        </w:rPr>
        <w:t xml:space="preserve"> </w:t>
      </w:r>
      <w:r w:rsidRPr="00D05992">
        <w:rPr>
          <w:rFonts w:ascii="Times New Roman" w:hAnsi="Times New Roman" w:cs="Times New Roman"/>
          <w:spacing w:val="-1"/>
        </w:rPr>
        <w:t>Initial</w:t>
      </w:r>
      <w:r w:rsidRPr="00D05992">
        <w:rPr>
          <w:rFonts w:ascii="Times New Roman" w:hAnsi="Times New Roman" w:cs="Times New Roman"/>
          <w:spacing w:val="-6"/>
        </w:rPr>
        <w:t xml:space="preserve"> </w:t>
      </w:r>
      <w:r w:rsidRPr="00D05992">
        <w:rPr>
          <w:rFonts w:ascii="Times New Roman" w:hAnsi="Times New Roman" w:cs="Times New Roman"/>
          <w:spacing w:val="-1"/>
        </w:rPr>
        <w:t>self-study</w:t>
      </w:r>
      <w:r w:rsidRPr="00D05992">
        <w:rPr>
          <w:rFonts w:ascii="Times New Roman" w:hAnsi="Times New Roman" w:cs="Times New Roman"/>
          <w:spacing w:val="-4"/>
        </w:rPr>
        <w:t xml:space="preserve"> </w:t>
      </w:r>
      <w:r w:rsidRPr="00D05992">
        <w:rPr>
          <w:rFonts w:ascii="Times New Roman" w:hAnsi="Times New Roman" w:cs="Times New Roman"/>
          <w:spacing w:val="-1"/>
        </w:rPr>
        <w:t>efforts</w:t>
      </w:r>
      <w:r w:rsidRPr="00D05992">
        <w:rPr>
          <w:rFonts w:ascii="Times New Roman" w:hAnsi="Times New Roman" w:cs="Times New Roman"/>
          <w:spacing w:val="-2"/>
        </w:rPr>
        <w:t xml:space="preserve"> </w:t>
      </w:r>
      <w:r w:rsidRPr="00D05992">
        <w:rPr>
          <w:rFonts w:ascii="Times New Roman" w:hAnsi="Times New Roman" w:cs="Times New Roman"/>
          <w:spacing w:val="-1"/>
        </w:rPr>
        <w:t>set</w:t>
      </w:r>
      <w:r w:rsidRPr="00D05992">
        <w:rPr>
          <w:rFonts w:ascii="Times New Roman" w:hAnsi="Times New Roman" w:cs="Times New Roman"/>
          <w:spacing w:val="-2"/>
        </w:rPr>
        <w:t xml:space="preserve"> </w:t>
      </w:r>
      <w:r w:rsidRPr="00D05992">
        <w:rPr>
          <w:rFonts w:ascii="Times New Roman" w:hAnsi="Times New Roman" w:cs="Times New Roman"/>
        </w:rPr>
        <w:t>you</w:t>
      </w:r>
      <w:r w:rsidRPr="00D05992">
        <w:rPr>
          <w:rFonts w:ascii="Times New Roman" w:hAnsi="Times New Roman" w:cs="Times New Roman"/>
          <w:spacing w:val="-3"/>
        </w:rPr>
        <w:t xml:space="preserve"> </w:t>
      </w:r>
      <w:r w:rsidRPr="00D05992">
        <w:rPr>
          <w:rFonts w:ascii="Times New Roman" w:hAnsi="Times New Roman" w:cs="Times New Roman"/>
        </w:rPr>
        <w:t>on</w:t>
      </w:r>
      <w:r w:rsidRPr="00D05992">
        <w:rPr>
          <w:rFonts w:ascii="Times New Roman" w:hAnsi="Times New Roman" w:cs="Times New Roman"/>
          <w:spacing w:val="-2"/>
        </w:rPr>
        <w:t xml:space="preserve"> </w:t>
      </w:r>
      <w:r w:rsidRPr="00D05992">
        <w:rPr>
          <w:rFonts w:ascii="Times New Roman" w:hAnsi="Times New Roman" w:cs="Times New Roman"/>
        </w:rPr>
        <w:t>a</w:t>
      </w:r>
      <w:r w:rsidRPr="00D05992">
        <w:rPr>
          <w:rFonts w:ascii="Times New Roman" w:hAnsi="Times New Roman" w:cs="Times New Roman"/>
          <w:spacing w:val="-2"/>
        </w:rPr>
        <w:t xml:space="preserve"> </w:t>
      </w:r>
      <w:r w:rsidRPr="00D05992">
        <w:rPr>
          <w:rFonts w:ascii="Times New Roman" w:hAnsi="Times New Roman" w:cs="Times New Roman"/>
          <w:spacing w:val="-1"/>
        </w:rPr>
        <w:t>course</w:t>
      </w:r>
      <w:r w:rsidRPr="00D05992">
        <w:rPr>
          <w:rFonts w:ascii="Times New Roman" w:hAnsi="Times New Roman" w:cs="Times New Roman"/>
          <w:spacing w:val="-3"/>
        </w:rPr>
        <w:t xml:space="preserve"> </w:t>
      </w:r>
      <w:r w:rsidRPr="00D05992">
        <w:rPr>
          <w:rFonts w:ascii="Times New Roman" w:hAnsi="Times New Roman" w:cs="Times New Roman"/>
        </w:rPr>
        <w:t>for</w:t>
      </w:r>
      <w:r w:rsidRPr="00D05992">
        <w:rPr>
          <w:rFonts w:ascii="Times New Roman" w:hAnsi="Times New Roman" w:cs="Times New Roman"/>
          <w:spacing w:val="-4"/>
        </w:rPr>
        <w:t xml:space="preserve"> </w:t>
      </w:r>
      <w:r w:rsidRPr="00D05992">
        <w:rPr>
          <w:rFonts w:ascii="Times New Roman" w:hAnsi="Times New Roman" w:cs="Times New Roman"/>
          <w:spacing w:val="-1"/>
        </w:rPr>
        <w:t>future</w:t>
      </w:r>
      <w:r w:rsidRPr="00D05992">
        <w:rPr>
          <w:rFonts w:ascii="Times New Roman" w:hAnsi="Times New Roman" w:cs="Times New Roman"/>
        </w:rPr>
        <w:t xml:space="preserve"> </w:t>
      </w:r>
      <w:r w:rsidRPr="00D05992">
        <w:rPr>
          <w:rFonts w:ascii="Times New Roman" w:hAnsi="Times New Roman" w:cs="Times New Roman"/>
          <w:spacing w:val="-1"/>
        </w:rPr>
        <w:t>success;</w:t>
      </w:r>
      <w:r w:rsidRPr="00D05992">
        <w:rPr>
          <w:rFonts w:ascii="Times New Roman" w:hAnsi="Times New Roman" w:cs="Times New Roman"/>
          <w:spacing w:val="59"/>
          <w:w w:val="99"/>
        </w:rPr>
        <w:t xml:space="preserve"> </w:t>
      </w:r>
      <w:r w:rsidRPr="00D05992">
        <w:rPr>
          <w:rFonts w:ascii="Times New Roman" w:hAnsi="Times New Roman" w:cs="Times New Roman"/>
          <w:spacing w:val="-1"/>
        </w:rPr>
        <w:t>however,</w:t>
      </w:r>
      <w:r w:rsidRPr="00D05992">
        <w:rPr>
          <w:rFonts w:ascii="Times New Roman" w:hAnsi="Times New Roman" w:cs="Times New Roman"/>
        </w:rPr>
        <w:t xml:space="preserve"> </w:t>
      </w:r>
      <w:r w:rsidRPr="00D05992">
        <w:rPr>
          <w:rFonts w:ascii="Times New Roman" w:hAnsi="Times New Roman" w:cs="Times New Roman"/>
          <w:spacing w:val="-1"/>
        </w:rPr>
        <w:t>it’s</w:t>
      </w:r>
      <w:r w:rsidRPr="00D05992">
        <w:rPr>
          <w:rFonts w:ascii="Times New Roman" w:hAnsi="Times New Roman" w:cs="Times New Roman"/>
        </w:rPr>
        <w:t xml:space="preserve"> up</w:t>
      </w:r>
      <w:r w:rsidRPr="00D05992">
        <w:rPr>
          <w:rFonts w:ascii="Times New Roman" w:hAnsi="Times New Roman" w:cs="Times New Roman"/>
          <w:spacing w:val="-1"/>
        </w:rPr>
        <w:t xml:space="preserve"> </w:t>
      </w:r>
      <w:r w:rsidRPr="00D05992">
        <w:rPr>
          <w:rFonts w:ascii="Times New Roman" w:hAnsi="Times New Roman" w:cs="Times New Roman"/>
        </w:rPr>
        <w:t>to</w:t>
      </w:r>
      <w:r w:rsidRPr="00D05992">
        <w:rPr>
          <w:rFonts w:ascii="Times New Roman" w:hAnsi="Times New Roman" w:cs="Times New Roman"/>
          <w:spacing w:val="1"/>
        </w:rPr>
        <w:t xml:space="preserve"> </w:t>
      </w:r>
      <w:r w:rsidRPr="00D05992">
        <w:rPr>
          <w:rFonts w:ascii="Times New Roman" w:hAnsi="Times New Roman" w:cs="Times New Roman"/>
          <w:spacing w:val="-1"/>
        </w:rPr>
        <w:t>you to</w:t>
      </w:r>
      <w:r w:rsidRPr="00D05992">
        <w:rPr>
          <w:rFonts w:ascii="Times New Roman" w:hAnsi="Times New Roman" w:cs="Times New Roman"/>
          <w:spacing w:val="1"/>
        </w:rPr>
        <w:t xml:space="preserve"> </w:t>
      </w:r>
      <w:r w:rsidRPr="00D05992">
        <w:rPr>
          <w:rFonts w:ascii="Times New Roman" w:hAnsi="Times New Roman" w:cs="Times New Roman"/>
          <w:spacing w:val="-1"/>
        </w:rPr>
        <w:t>maintain the momentum.</w:t>
      </w:r>
      <w:r w:rsidRPr="00D05992">
        <w:rPr>
          <w:rFonts w:ascii="Times New Roman" w:hAnsi="Times New Roman" w:cs="Times New Roman"/>
        </w:rPr>
        <w:t xml:space="preserve"> Good</w:t>
      </w:r>
      <w:r w:rsidRPr="00D05992">
        <w:rPr>
          <w:rFonts w:ascii="Times New Roman" w:hAnsi="Times New Roman" w:cs="Times New Roman"/>
          <w:spacing w:val="-1"/>
        </w:rPr>
        <w:t xml:space="preserve"> planning</w:t>
      </w:r>
      <w:r w:rsidRPr="00D05992">
        <w:rPr>
          <w:rFonts w:ascii="Times New Roman" w:hAnsi="Times New Roman" w:cs="Times New Roman"/>
        </w:rPr>
        <w:t xml:space="preserve"> </w:t>
      </w:r>
      <w:r w:rsidRPr="00D05992">
        <w:rPr>
          <w:rFonts w:ascii="Times New Roman" w:hAnsi="Times New Roman" w:cs="Times New Roman"/>
          <w:spacing w:val="-1"/>
        </w:rPr>
        <w:t>and follow</w:t>
      </w:r>
      <w:r w:rsidRPr="00D05992">
        <w:rPr>
          <w:rFonts w:ascii="Times New Roman" w:hAnsi="Times New Roman" w:cs="Times New Roman"/>
          <w:spacing w:val="53"/>
        </w:rPr>
        <w:t xml:space="preserve"> </w:t>
      </w:r>
      <w:r w:rsidRPr="00D05992">
        <w:rPr>
          <w:rFonts w:ascii="Times New Roman" w:hAnsi="Times New Roman" w:cs="Times New Roman"/>
          <w:spacing w:val="-1"/>
        </w:rPr>
        <w:t>through</w:t>
      </w:r>
      <w:r w:rsidRPr="00D05992">
        <w:rPr>
          <w:rFonts w:ascii="Times New Roman" w:hAnsi="Times New Roman" w:cs="Times New Roman"/>
          <w:spacing w:val="-8"/>
        </w:rPr>
        <w:t xml:space="preserve"> </w:t>
      </w:r>
      <w:r w:rsidRPr="00D05992">
        <w:rPr>
          <w:rFonts w:ascii="Times New Roman" w:hAnsi="Times New Roman" w:cs="Times New Roman"/>
        </w:rPr>
        <w:t>are</w:t>
      </w:r>
      <w:r w:rsidRPr="00D05992">
        <w:rPr>
          <w:rFonts w:ascii="Times New Roman" w:hAnsi="Times New Roman" w:cs="Times New Roman"/>
          <w:spacing w:val="-7"/>
        </w:rPr>
        <w:t xml:space="preserve"> </w:t>
      </w:r>
      <w:r w:rsidRPr="00D05992">
        <w:rPr>
          <w:rFonts w:ascii="Times New Roman" w:hAnsi="Times New Roman" w:cs="Times New Roman"/>
          <w:spacing w:val="-1"/>
        </w:rPr>
        <w:t>essential.</w:t>
      </w:r>
    </w:p>
    <w:p w:rsidR="009F23D1" w:rsidRPr="00D05992" w:rsidRDefault="00E8783A" w:rsidP="00E8783A">
      <w:pPr>
        <w:pStyle w:val="BodyText"/>
        <w:spacing w:before="118"/>
        <w:ind w:left="720" w:right="10"/>
        <w:rPr>
          <w:rFonts w:ascii="Times New Roman" w:hAnsi="Times New Roman" w:cs="Times New Roman"/>
        </w:rPr>
      </w:pPr>
      <w:r w:rsidRPr="00D05992">
        <w:rPr>
          <w:rFonts w:ascii="Times New Roman" w:hAnsi="Times New Roman" w:cs="Times New Roman"/>
          <w:spacing w:val="-1"/>
        </w:rPr>
        <w:t>Through</w:t>
      </w:r>
      <w:r w:rsidRPr="00D05992">
        <w:rPr>
          <w:rFonts w:ascii="Times New Roman" w:hAnsi="Times New Roman" w:cs="Times New Roman"/>
          <w:spacing w:val="-3"/>
        </w:rPr>
        <w:t xml:space="preserve"> </w:t>
      </w:r>
      <w:r w:rsidRPr="00D05992">
        <w:rPr>
          <w:rFonts w:ascii="Times New Roman" w:hAnsi="Times New Roman" w:cs="Times New Roman"/>
          <w:spacing w:val="-1"/>
        </w:rPr>
        <w:t>continuing</w:t>
      </w:r>
      <w:r w:rsidRPr="00D05992">
        <w:rPr>
          <w:rFonts w:ascii="Times New Roman" w:hAnsi="Times New Roman" w:cs="Times New Roman"/>
          <w:spacing w:val="-4"/>
        </w:rPr>
        <w:t xml:space="preserve"> </w:t>
      </w:r>
      <w:r w:rsidRPr="00D05992">
        <w:rPr>
          <w:rFonts w:ascii="Times New Roman" w:hAnsi="Times New Roman" w:cs="Times New Roman"/>
          <w:spacing w:val="-1"/>
        </w:rPr>
        <w:t>your</w:t>
      </w:r>
      <w:r w:rsidRPr="00D05992">
        <w:rPr>
          <w:rFonts w:ascii="Times New Roman" w:hAnsi="Times New Roman" w:cs="Times New Roman"/>
          <w:spacing w:val="-6"/>
        </w:rPr>
        <w:t xml:space="preserve"> </w:t>
      </w:r>
      <w:r w:rsidRPr="00D05992">
        <w:rPr>
          <w:rFonts w:ascii="Times New Roman" w:hAnsi="Times New Roman" w:cs="Times New Roman"/>
          <w:spacing w:val="-1"/>
        </w:rPr>
        <w:t>self-study</w:t>
      </w:r>
      <w:r w:rsidRPr="00D05992">
        <w:rPr>
          <w:rFonts w:ascii="Times New Roman" w:hAnsi="Times New Roman" w:cs="Times New Roman"/>
          <w:spacing w:val="-4"/>
        </w:rPr>
        <w:t xml:space="preserve"> </w:t>
      </w:r>
      <w:r w:rsidRPr="00D05992">
        <w:rPr>
          <w:rFonts w:ascii="Times New Roman" w:hAnsi="Times New Roman" w:cs="Times New Roman"/>
          <w:spacing w:val="-1"/>
        </w:rPr>
        <w:t>efforts,</w:t>
      </w:r>
      <w:r w:rsidRPr="00D05992">
        <w:rPr>
          <w:rFonts w:ascii="Times New Roman" w:hAnsi="Times New Roman" w:cs="Times New Roman"/>
          <w:spacing w:val="-4"/>
        </w:rPr>
        <w:t xml:space="preserve"> </w:t>
      </w:r>
      <w:r w:rsidRPr="00D05992">
        <w:rPr>
          <w:rFonts w:ascii="Times New Roman" w:hAnsi="Times New Roman" w:cs="Times New Roman"/>
          <w:spacing w:val="-1"/>
        </w:rPr>
        <w:t>your</w:t>
      </w:r>
      <w:r w:rsidRPr="00D05992">
        <w:rPr>
          <w:rFonts w:ascii="Times New Roman" w:hAnsi="Times New Roman" w:cs="Times New Roman"/>
          <w:spacing w:val="-4"/>
        </w:rPr>
        <w:t xml:space="preserve"> </w:t>
      </w:r>
      <w:r w:rsidRPr="00D05992">
        <w:rPr>
          <w:rFonts w:ascii="Times New Roman" w:hAnsi="Times New Roman" w:cs="Times New Roman"/>
          <w:spacing w:val="-1"/>
        </w:rPr>
        <w:t>program</w:t>
      </w:r>
      <w:r w:rsidRPr="00D05992">
        <w:rPr>
          <w:rFonts w:ascii="Times New Roman" w:hAnsi="Times New Roman" w:cs="Times New Roman"/>
          <w:spacing w:val="-3"/>
        </w:rPr>
        <w:t xml:space="preserve"> </w:t>
      </w:r>
      <w:r w:rsidRPr="00D05992">
        <w:rPr>
          <w:rFonts w:ascii="Times New Roman" w:hAnsi="Times New Roman" w:cs="Times New Roman"/>
          <w:spacing w:val="-1"/>
        </w:rPr>
        <w:t>will</w:t>
      </w:r>
      <w:r w:rsidRPr="00D05992">
        <w:rPr>
          <w:rFonts w:ascii="Times New Roman" w:hAnsi="Times New Roman" w:cs="Times New Roman"/>
          <w:spacing w:val="-6"/>
        </w:rPr>
        <w:t xml:space="preserve"> </w:t>
      </w:r>
      <w:r w:rsidRPr="00D05992">
        <w:rPr>
          <w:rFonts w:ascii="Times New Roman" w:hAnsi="Times New Roman" w:cs="Times New Roman"/>
          <w:spacing w:val="-1"/>
        </w:rPr>
        <w:t>benefit</w:t>
      </w:r>
      <w:r w:rsidRPr="00D05992">
        <w:rPr>
          <w:rFonts w:ascii="Times New Roman" w:hAnsi="Times New Roman" w:cs="Times New Roman"/>
          <w:spacing w:val="-3"/>
        </w:rPr>
        <w:t xml:space="preserve"> </w:t>
      </w:r>
      <w:r w:rsidRPr="00D05992">
        <w:rPr>
          <w:rFonts w:ascii="Times New Roman" w:hAnsi="Times New Roman" w:cs="Times New Roman"/>
          <w:spacing w:val="-1"/>
        </w:rPr>
        <w:t>through:</w:t>
      </w:r>
    </w:p>
    <w:p w:rsidR="009F23D1" w:rsidRPr="007C6002" w:rsidRDefault="00E8783A" w:rsidP="007C6002">
      <w:pPr>
        <w:numPr>
          <w:ilvl w:val="0"/>
          <w:numId w:val="4"/>
        </w:numPr>
        <w:spacing w:before="120"/>
        <w:ind w:left="1440" w:right="14"/>
        <w:rPr>
          <w:rFonts w:ascii="Times New Roman" w:hAnsi="Times New Roman" w:cs="Times New Roman"/>
          <w:spacing w:val="-1"/>
          <w:sz w:val="24"/>
        </w:rPr>
      </w:pPr>
      <w:r w:rsidRPr="00D05992">
        <w:rPr>
          <w:rFonts w:ascii="Times New Roman" w:hAnsi="Times New Roman" w:cs="Times New Roman"/>
          <w:sz w:val="24"/>
        </w:rPr>
        <w:t>Ready</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answers</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to</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questions</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about</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program</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quality and value</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 xml:space="preserve">asked </w:t>
      </w:r>
      <w:r w:rsidRPr="007C6002">
        <w:rPr>
          <w:rFonts w:ascii="Times New Roman" w:hAnsi="Times New Roman" w:cs="Times New Roman"/>
          <w:spacing w:val="-1"/>
          <w:sz w:val="24"/>
        </w:rPr>
        <w:t xml:space="preserve">by </w:t>
      </w:r>
      <w:r w:rsidRPr="00D05992">
        <w:rPr>
          <w:rFonts w:ascii="Times New Roman" w:hAnsi="Times New Roman" w:cs="Times New Roman"/>
          <w:spacing w:val="-1"/>
          <w:sz w:val="24"/>
        </w:rPr>
        <w:t>institutional</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administrators,</w:t>
      </w:r>
      <w:r w:rsidRPr="007C6002">
        <w:rPr>
          <w:rFonts w:ascii="Times New Roman" w:hAnsi="Times New Roman" w:cs="Times New Roman"/>
          <w:spacing w:val="-1"/>
          <w:sz w:val="24"/>
        </w:rPr>
        <w:t xml:space="preserve"> prospective </w:t>
      </w:r>
      <w:r w:rsidRPr="00D05992">
        <w:rPr>
          <w:rFonts w:ascii="Times New Roman" w:hAnsi="Times New Roman" w:cs="Times New Roman"/>
          <w:spacing w:val="-1"/>
          <w:sz w:val="24"/>
        </w:rPr>
        <w:t>students</w:t>
      </w:r>
      <w:r w:rsidRPr="007C6002">
        <w:rPr>
          <w:rFonts w:ascii="Times New Roman" w:hAnsi="Times New Roman" w:cs="Times New Roman"/>
          <w:spacing w:val="-1"/>
          <w:sz w:val="24"/>
        </w:rPr>
        <w:t xml:space="preserve"> and </w:t>
      </w:r>
      <w:r w:rsidRPr="00D05992">
        <w:rPr>
          <w:rFonts w:ascii="Times New Roman" w:hAnsi="Times New Roman" w:cs="Times New Roman"/>
          <w:spacing w:val="-1"/>
          <w:sz w:val="24"/>
        </w:rPr>
        <w:t>their</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parents,</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accrediting bodies,</w:t>
      </w:r>
      <w:r w:rsidRPr="007C6002">
        <w:rPr>
          <w:rFonts w:ascii="Times New Roman" w:hAnsi="Times New Roman" w:cs="Times New Roman"/>
          <w:spacing w:val="-1"/>
          <w:sz w:val="24"/>
        </w:rPr>
        <w:t xml:space="preserve"> and </w:t>
      </w:r>
      <w:r w:rsidRPr="00D05992">
        <w:rPr>
          <w:rFonts w:ascii="Times New Roman" w:hAnsi="Times New Roman" w:cs="Times New Roman"/>
          <w:spacing w:val="-1"/>
          <w:sz w:val="24"/>
        </w:rPr>
        <w:t>the</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community</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at</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large</w:t>
      </w:r>
    </w:p>
    <w:p w:rsidR="009F23D1" w:rsidRPr="007C6002" w:rsidRDefault="00E8783A" w:rsidP="00D8021D">
      <w:pPr>
        <w:numPr>
          <w:ilvl w:val="0"/>
          <w:numId w:val="4"/>
        </w:numPr>
        <w:spacing w:before="80"/>
        <w:ind w:left="1440" w:right="14"/>
        <w:rPr>
          <w:rFonts w:ascii="Times New Roman" w:hAnsi="Times New Roman" w:cs="Times New Roman"/>
          <w:spacing w:val="-1"/>
          <w:sz w:val="24"/>
        </w:rPr>
      </w:pPr>
      <w:r w:rsidRPr="007C6002">
        <w:rPr>
          <w:rFonts w:ascii="Times New Roman" w:hAnsi="Times New Roman" w:cs="Times New Roman"/>
          <w:spacing w:val="-1"/>
          <w:sz w:val="24"/>
        </w:rPr>
        <w:t xml:space="preserve">A </w:t>
      </w:r>
      <w:r w:rsidRPr="00D05992">
        <w:rPr>
          <w:rFonts w:ascii="Times New Roman" w:hAnsi="Times New Roman" w:cs="Times New Roman"/>
          <w:spacing w:val="-1"/>
          <w:sz w:val="24"/>
        </w:rPr>
        <w:t>documented</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process</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that</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helps</w:t>
      </w:r>
      <w:r w:rsidRPr="007C6002">
        <w:rPr>
          <w:rFonts w:ascii="Times New Roman" w:hAnsi="Times New Roman" w:cs="Times New Roman"/>
          <w:spacing w:val="-1"/>
          <w:sz w:val="24"/>
        </w:rPr>
        <w:t xml:space="preserve"> maintain</w:t>
      </w:r>
      <w:r w:rsidRPr="00D05992">
        <w:rPr>
          <w:rFonts w:ascii="Times New Roman" w:hAnsi="Times New Roman" w:cs="Times New Roman"/>
          <w:spacing w:val="-1"/>
          <w:sz w:val="24"/>
        </w:rPr>
        <w:t xml:space="preserve"> continuity</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through times</w:t>
      </w:r>
      <w:r w:rsidRPr="007C6002">
        <w:rPr>
          <w:rFonts w:ascii="Times New Roman" w:hAnsi="Times New Roman" w:cs="Times New Roman"/>
          <w:spacing w:val="-1"/>
          <w:sz w:val="24"/>
        </w:rPr>
        <w:t xml:space="preserve"> of </w:t>
      </w:r>
      <w:r w:rsidRPr="00D05992">
        <w:rPr>
          <w:rFonts w:ascii="Times New Roman" w:hAnsi="Times New Roman" w:cs="Times New Roman"/>
          <w:spacing w:val="-1"/>
          <w:sz w:val="24"/>
        </w:rPr>
        <w:t>transition,</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 xml:space="preserve">such </w:t>
      </w:r>
      <w:r w:rsidRPr="007C6002">
        <w:rPr>
          <w:rFonts w:ascii="Times New Roman" w:hAnsi="Times New Roman" w:cs="Times New Roman"/>
          <w:spacing w:val="-1"/>
          <w:sz w:val="24"/>
        </w:rPr>
        <w:t xml:space="preserve">as </w:t>
      </w:r>
      <w:r w:rsidRPr="00D05992">
        <w:rPr>
          <w:rFonts w:ascii="Times New Roman" w:hAnsi="Times New Roman" w:cs="Times New Roman"/>
          <w:spacing w:val="-1"/>
          <w:sz w:val="24"/>
        </w:rPr>
        <w:t>changes</w:t>
      </w:r>
      <w:r w:rsidRPr="007C6002">
        <w:rPr>
          <w:rFonts w:ascii="Times New Roman" w:hAnsi="Times New Roman" w:cs="Times New Roman"/>
          <w:spacing w:val="-1"/>
          <w:sz w:val="24"/>
        </w:rPr>
        <w:t xml:space="preserve"> in </w:t>
      </w:r>
      <w:r w:rsidRPr="00D05992">
        <w:rPr>
          <w:rFonts w:ascii="Times New Roman" w:hAnsi="Times New Roman" w:cs="Times New Roman"/>
          <w:spacing w:val="-1"/>
          <w:sz w:val="24"/>
        </w:rPr>
        <w:t>staff,</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departmental</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affiliation,</w:t>
      </w:r>
      <w:r w:rsidRPr="007C6002">
        <w:rPr>
          <w:rFonts w:ascii="Times New Roman" w:hAnsi="Times New Roman" w:cs="Times New Roman"/>
          <w:spacing w:val="-1"/>
          <w:sz w:val="24"/>
        </w:rPr>
        <w:t xml:space="preserve"> or </w:t>
      </w:r>
      <w:r w:rsidRPr="00D05992">
        <w:rPr>
          <w:rFonts w:ascii="Times New Roman" w:hAnsi="Times New Roman" w:cs="Times New Roman"/>
          <w:spacing w:val="-1"/>
          <w:sz w:val="24"/>
        </w:rPr>
        <w:t>budget</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cuts</w:t>
      </w:r>
    </w:p>
    <w:p w:rsidR="009F23D1" w:rsidRPr="007C6002" w:rsidRDefault="00E8783A" w:rsidP="00D8021D">
      <w:pPr>
        <w:numPr>
          <w:ilvl w:val="0"/>
          <w:numId w:val="4"/>
        </w:numPr>
        <w:spacing w:before="80"/>
        <w:ind w:left="1440" w:right="14"/>
        <w:rPr>
          <w:rFonts w:ascii="Times New Roman" w:hAnsi="Times New Roman" w:cs="Times New Roman"/>
          <w:spacing w:val="-1"/>
          <w:sz w:val="24"/>
        </w:rPr>
      </w:pPr>
      <w:r w:rsidRPr="00D05992">
        <w:rPr>
          <w:rFonts w:ascii="Times New Roman" w:hAnsi="Times New Roman" w:cs="Times New Roman"/>
          <w:spacing w:val="-1"/>
          <w:sz w:val="24"/>
        </w:rPr>
        <w:t>Faculty,</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students</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administrators,</w:t>
      </w:r>
      <w:r w:rsidRPr="007C6002">
        <w:rPr>
          <w:rFonts w:ascii="Times New Roman" w:hAnsi="Times New Roman" w:cs="Times New Roman"/>
          <w:spacing w:val="-1"/>
          <w:sz w:val="24"/>
        </w:rPr>
        <w:t xml:space="preserve"> and </w:t>
      </w:r>
      <w:r w:rsidRPr="00D05992">
        <w:rPr>
          <w:rFonts w:ascii="Times New Roman" w:hAnsi="Times New Roman" w:cs="Times New Roman"/>
          <w:spacing w:val="-1"/>
          <w:sz w:val="24"/>
        </w:rPr>
        <w:t>community</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members</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engaged</w:t>
      </w:r>
      <w:r w:rsidRPr="007C6002">
        <w:rPr>
          <w:rFonts w:ascii="Times New Roman" w:hAnsi="Times New Roman" w:cs="Times New Roman"/>
          <w:spacing w:val="-1"/>
          <w:sz w:val="24"/>
        </w:rPr>
        <w:t xml:space="preserve"> in</w:t>
      </w:r>
      <w:r w:rsidRPr="00D05992">
        <w:rPr>
          <w:rFonts w:ascii="Times New Roman" w:hAnsi="Times New Roman" w:cs="Times New Roman"/>
          <w:spacing w:val="-1"/>
          <w:sz w:val="24"/>
        </w:rPr>
        <w:t xml:space="preserve"> </w:t>
      </w:r>
      <w:r w:rsidRPr="007C6002">
        <w:rPr>
          <w:rFonts w:ascii="Times New Roman" w:hAnsi="Times New Roman" w:cs="Times New Roman"/>
          <w:spacing w:val="-1"/>
          <w:sz w:val="24"/>
        </w:rPr>
        <w:t xml:space="preserve">improving </w:t>
      </w:r>
      <w:r w:rsidRPr="00D05992">
        <w:rPr>
          <w:rFonts w:ascii="Times New Roman" w:hAnsi="Times New Roman" w:cs="Times New Roman"/>
          <w:spacing w:val="-1"/>
          <w:sz w:val="24"/>
        </w:rPr>
        <w:t>program</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quality</w:t>
      </w:r>
    </w:p>
    <w:p w:rsidR="009F23D1" w:rsidRPr="00D05992" w:rsidRDefault="00E8783A" w:rsidP="00D8021D">
      <w:pPr>
        <w:numPr>
          <w:ilvl w:val="0"/>
          <w:numId w:val="4"/>
        </w:numPr>
        <w:spacing w:before="80"/>
        <w:ind w:left="1440" w:right="14"/>
        <w:rPr>
          <w:rFonts w:ascii="Times New Roman" w:eastAsia="Calibri" w:hAnsi="Times New Roman" w:cs="Times New Roman"/>
          <w:sz w:val="24"/>
        </w:rPr>
      </w:pPr>
      <w:r w:rsidRPr="007C6002">
        <w:rPr>
          <w:rFonts w:ascii="Times New Roman" w:hAnsi="Times New Roman" w:cs="Times New Roman"/>
          <w:spacing w:val="-1"/>
          <w:sz w:val="24"/>
        </w:rPr>
        <w:t xml:space="preserve">Well-articulated educational goals that help you communicate your program’s vision for </w:t>
      </w:r>
      <w:r w:rsidRPr="00D05992">
        <w:rPr>
          <w:rFonts w:ascii="Times New Roman" w:eastAsia="Calibri" w:hAnsi="Times New Roman" w:cs="Times New Roman"/>
          <w:spacing w:val="-2"/>
          <w:sz w:val="24"/>
        </w:rPr>
        <w:t>the</w:t>
      </w:r>
      <w:r w:rsidRPr="00D05992">
        <w:rPr>
          <w:rFonts w:ascii="Times New Roman" w:eastAsia="Calibri" w:hAnsi="Times New Roman" w:cs="Times New Roman"/>
          <w:sz w:val="24"/>
        </w:rPr>
        <w:t xml:space="preserve"> </w:t>
      </w:r>
      <w:r w:rsidRPr="00D05992">
        <w:rPr>
          <w:rFonts w:ascii="Times New Roman" w:eastAsia="Calibri" w:hAnsi="Times New Roman" w:cs="Times New Roman"/>
          <w:spacing w:val="-1"/>
          <w:sz w:val="24"/>
        </w:rPr>
        <w:t>future.</w:t>
      </w:r>
    </w:p>
    <w:p w:rsidR="00831FF6" w:rsidRPr="00D05992" w:rsidRDefault="00831FF6" w:rsidP="00701667">
      <w:pPr>
        <w:ind w:left="1440"/>
        <w:rPr>
          <w:rFonts w:ascii="Times New Roman" w:eastAsia="Calibri" w:hAnsi="Times New Roman" w:cs="Times New Roman"/>
          <w:sz w:val="24"/>
        </w:rPr>
      </w:pPr>
    </w:p>
    <w:p w:rsidR="009F23D1" w:rsidRPr="00D05992" w:rsidRDefault="00E8783A" w:rsidP="009B42F8">
      <w:pPr>
        <w:pStyle w:val="Heading1"/>
        <w:spacing w:before="118"/>
        <w:ind w:left="0"/>
        <w:rPr>
          <w:rFonts w:ascii="Times New Roman" w:hAnsi="Times New Roman" w:cs="Times New Roman"/>
          <w:b w:val="0"/>
          <w:bCs w:val="0"/>
        </w:rPr>
      </w:pPr>
      <w:r w:rsidRPr="00D05992">
        <w:rPr>
          <w:rFonts w:ascii="Times New Roman" w:hAnsi="Times New Roman" w:cs="Times New Roman"/>
          <w:spacing w:val="-1"/>
        </w:rPr>
        <w:t>Resources</w:t>
      </w:r>
      <w:r w:rsidRPr="00D05992">
        <w:rPr>
          <w:rFonts w:ascii="Times New Roman" w:hAnsi="Times New Roman" w:cs="Times New Roman"/>
          <w:spacing w:val="-13"/>
        </w:rPr>
        <w:t xml:space="preserve"> </w:t>
      </w:r>
      <w:r w:rsidRPr="00D05992">
        <w:rPr>
          <w:rFonts w:ascii="Times New Roman" w:hAnsi="Times New Roman" w:cs="Times New Roman"/>
        </w:rPr>
        <w:t>and</w:t>
      </w:r>
      <w:r w:rsidRPr="00D05992">
        <w:rPr>
          <w:rFonts w:ascii="Times New Roman" w:hAnsi="Times New Roman" w:cs="Times New Roman"/>
          <w:spacing w:val="-13"/>
        </w:rPr>
        <w:t xml:space="preserve"> </w:t>
      </w:r>
      <w:r w:rsidRPr="00D05992">
        <w:rPr>
          <w:rFonts w:ascii="Times New Roman" w:hAnsi="Times New Roman" w:cs="Times New Roman"/>
        </w:rPr>
        <w:t>tools</w:t>
      </w:r>
    </w:p>
    <w:p w:rsidR="009F23D1" w:rsidRDefault="00E8783A" w:rsidP="00727848">
      <w:pPr>
        <w:pStyle w:val="BodyText"/>
        <w:ind w:left="360" w:right="14"/>
        <w:rPr>
          <w:rFonts w:ascii="Times New Roman" w:hAnsi="Times New Roman" w:cs="Times New Roman"/>
          <w:spacing w:val="-1"/>
        </w:rPr>
      </w:pPr>
      <w:r w:rsidRPr="00D05992">
        <w:rPr>
          <w:rFonts w:ascii="Times New Roman" w:hAnsi="Times New Roman" w:cs="Times New Roman"/>
          <w:spacing w:val="-2"/>
        </w:rPr>
        <w:t>If</w:t>
      </w:r>
      <w:r w:rsidRPr="00D05992">
        <w:rPr>
          <w:rFonts w:ascii="Times New Roman" w:hAnsi="Times New Roman" w:cs="Times New Roman"/>
          <w:spacing w:val="-1"/>
        </w:rPr>
        <w:t xml:space="preserve"> you</w:t>
      </w:r>
      <w:r w:rsidRPr="00D05992">
        <w:rPr>
          <w:rFonts w:ascii="Times New Roman" w:hAnsi="Times New Roman" w:cs="Times New Roman"/>
          <w:spacing w:val="-2"/>
        </w:rPr>
        <w:t xml:space="preserve"> </w:t>
      </w:r>
      <w:r w:rsidR="007E7D8F">
        <w:rPr>
          <w:rFonts w:ascii="Times New Roman" w:hAnsi="Times New Roman" w:cs="Times New Roman"/>
          <w:spacing w:val="-2"/>
        </w:rPr>
        <w:t xml:space="preserve">need samples or additional guidance on preparation of </w:t>
      </w:r>
      <w:r w:rsidR="00CD0A12">
        <w:rPr>
          <w:rFonts w:ascii="Times New Roman" w:hAnsi="Times New Roman" w:cs="Times New Roman"/>
          <w:spacing w:val="-2"/>
        </w:rPr>
        <w:t>self-s</w:t>
      </w:r>
      <w:r w:rsidR="007E7D8F">
        <w:rPr>
          <w:rFonts w:ascii="Times New Roman" w:hAnsi="Times New Roman" w:cs="Times New Roman"/>
          <w:spacing w:val="-2"/>
        </w:rPr>
        <w:t>tudy documentation, please do not hesitate to ask</w:t>
      </w:r>
      <w:r w:rsidR="00CD0A12">
        <w:rPr>
          <w:rFonts w:ascii="Times New Roman" w:hAnsi="Times New Roman" w:cs="Times New Roman"/>
          <w:spacing w:val="-2"/>
        </w:rPr>
        <w:t xml:space="preserve"> a </w:t>
      </w:r>
      <w:r w:rsidR="0040314B">
        <w:rPr>
          <w:rFonts w:ascii="Times New Roman" w:hAnsi="Times New Roman" w:cs="Times New Roman"/>
          <w:spacing w:val="-2"/>
        </w:rPr>
        <w:t>CAEMHSE</w:t>
      </w:r>
      <w:r w:rsidR="00CD0A12">
        <w:rPr>
          <w:rFonts w:ascii="Times New Roman" w:hAnsi="Times New Roman" w:cs="Times New Roman"/>
          <w:spacing w:val="-2"/>
        </w:rPr>
        <w:t xml:space="preserve"> Assessment Manager or the Assessment Team Leader, if assigned</w:t>
      </w:r>
      <w:r w:rsidR="007E7D8F">
        <w:rPr>
          <w:rFonts w:ascii="Times New Roman" w:hAnsi="Times New Roman" w:cs="Times New Roman"/>
          <w:spacing w:val="-2"/>
        </w:rPr>
        <w:t xml:space="preserve">. If you </w:t>
      </w:r>
      <w:r w:rsidRPr="00D05992">
        <w:rPr>
          <w:rFonts w:ascii="Times New Roman" w:hAnsi="Times New Roman" w:cs="Times New Roman"/>
          <w:spacing w:val="-1"/>
        </w:rPr>
        <w:t>have</w:t>
      </w:r>
      <w:r w:rsidRPr="00D05992">
        <w:rPr>
          <w:rFonts w:ascii="Times New Roman" w:hAnsi="Times New Roman" w:cs="Times New Roman"/>
          <w:spacing w:val="-2"/>
        </w:rPr>
        <w:t xml:space="preserve"> any</w:t>
      </w:r>
      <w:r w:rsidRPr="00D05992">
        <w:rPr>
          <w:rFonts w:ascii="Times New Roman" w:hAnsi="Times New Roman" w:cs="Times New Roman"/>
          <w:spacing w:val="-3"/>
        </w:rPr>
        <w:t xml:space="preserve"> </w:t>
      </w:r>
      <w:r w:rsidRPr="00D05992">
        <w:rPr>
          <w:rFonts w:ascii="Times New Roman" w:hAnsi="Times New Roman" w:cs="Times New Roman"/>
        </w:rPr>
        <w:t>self-study</w:t>
      </w:r>
      <w:r w:rsidRPr="00D05992">
        <w:rPr>
          <w:rFonts w:ascii="Times New Roman" w:hAnsi="Times New Roman" w:cs="Times New Roman"/>
          <w:spacing w:val="-6"/>
        </w:rPr>
        <w:t xml:space="preserve"> </w:t>
      </w:r>
      <w:r w:rsidRPr="00D05992">
        <w:rPr>
          <w:rFonts w:ascii="Times New Roman" w:hAnsi="Times New Roman" w:cs="Times New Roman"/>
          <w:spacing w:val="-1"/>
        </w:rPr>
        <w:t>resources</w:t>
      </w:r>
      <w:r w:rsidRPr="00D05992">
        <w:rPr>
          <w:rFonts w:ascii="Times New Roman" w:hAnsi="Times New Roman" w:cs="Times New Roman"/>
          <w:spacing w:val="37"/>
          <w:w w:val="99"/>
        </w:rPr>
        <w:t xml:space="preserve"> </w:t>
      </w:r>
      <w:r w:rsidRPr="00D05992">
        <w:rPr>
          <w:rFonts w:ascii="Times New Roman" w:hAnsi="Times New Roman" w:cs="Times New Roman"/>
        </w:rPr>
        <w:t>or</w:t>
      </w:r>
      <w:r w:rsidRPr="00D05992">
        <w:rPr>
          <w:rFonts w:ascii="Times New Roman" w:hAnsi="Times New Roman" w:cs="Times New Roman"/>
          <w:spacing w:val="-2"/>
        </w:rPr>
        <w:t xml:space="preserve"> </w:t>
      </w:r>
      <w:r w:rsidRPr="00D05992">
        <w:rPr>
          <w:rFonts w:ascii="Times New Roman" w:hAnsi="Times New Roman" w:cs="Times New Roman"/>
          <w:spacing w:val="-1"/>
        </w:rPr>
        <w:t>tools you</w:t>
      </w:r>
      <w:r w:rsidRPr="00D05992">
        <w:rPr>
          <w:rFonts w:ascii="Times New Roman" w:hAnsi="Times New Roman" w:cs="Times New Roman"/>
          <w:spacing w:val="-2"/>
        </w:rPr>
        <w:t xml:space="preserve"> </w:t>
      </w:r>
      <w:r w:rsidRPr="00D05992">
        <w:rPr>
          <w:rFonts w:ascii="Times New Roman" w:hAnsi="Times New Roman" w:cs="Times New Roman"/>
          <w:spacing w:val="-1"/>
        </w:rPr>
        <w:t>would like</w:t>
      </w:r>
      <w:r w:rsidRPr="00D05992">
        <w:rPr>
          <w:rFonts w:ascii="Times New Roman" w:hAnsi="Times New Roman" w:cs="Times New Roman"/>
          <w:spacing w:val="-2"/>
        </w:rPr>
        <w:t xml:space="preserve"> </w:t>
      </w:r>
      <w:r w:rsidRPr="00D05992">
        <w:rPr>
          <w:rFonts w:ascii="Times New Roman" w:hAnsi="Times New Roman" w:cs="Times New Roman"/>
          <w:spacing w:val="-1"/>
        </w:rPr>
        <w:t>to</w:t>
      </w:r>
      <w:r w:rsidRPr="00D05992">
        <w:rPr>
          <w:rFonts w:ascii="Times New Roman" w:hAnsi="Times New Roman" w:cs="Times New Roman"/>
          <w:spacing w:val="-2"/>
        </w:rPr>
        <w:t xml:space="preserve"> </w:t>
      </w:r>
      <w:r w:rsidRPr="00D05992">
        <w:rPr>
          <w:rFonts w:ascii="Times New Roman" w:hAnsi="Times New Roman" w:cs="Times New Roman"/>
          <w:spacing w:val="-1"/>
        </w:rPr>
        <w:t>share, please</w:t>
      </w:r>
      <w:r w:rsidRPr="00D05992">
        <w:rPr>
          <w:rFonts w:ascii="Times New Roman" w:hAnsi="Times New Roman" w:cs="Times New Roman"/>
          <w:spacing w:val="-4"/>
        </w:rPr>
        <w:t xml:space="preserve"> </w:t>
      </w:r>
      <w:r w:rsidRPr="00D05992">
        <w:rPr>
          <w:rFonts w:ascii="Times New Roman" w:hAnsi="Times New Roman" w:cs="Times New Roman"/>
          <w:spacing w:val="-1"/>
        </w:rPr>
        <w:t>forward</w:t>
      </w:r>
      <w:r w:rsidRPr="00D05992">
        <w:rPr>
          <w:rFonts w:ascii="Times New Roman" w:hAnsi="Times New Roman" w:cs="Times New Roman"/>
          <w:spacing w:val="-2"/>
        </w:rPr>
        <w:t xml:space="preserve"> </w:t>
      </w:r>
      <w:r w:rsidRPr="00D05992">
        <w:rPr>
          <w:rFonts w:ascii="Times New Roman" w:hAnsi="Times New Roman" w:cs="Times New Roman"/>
          <w:spacing w:val="-1"/>
        </w:rPr>
        <w:t>them</w:t>
      </w:r>
      <w:r w:rsidRPr="00D05992">
        <w:rPr>
          <w:rFonts w:ascii="Times New Roman" w:hAnsi="Times New Roman" w:cs="Times New Roman"/>
          <w:spacing w:val="-3"/>
        </w:rPr>
        <w:t xml:space="preserve"> </w:t>
      </w:r>
      <w:r w:rsidRPr="00D05992">
        <w:rPr>
          <w:rFonts w:ascii="Times New Roman" w:hAnsi="Times New Roman" w:cs="Times New Roman"/>
        </w:rPr>
        <w:t>to</w:t>
      </w:r>
      <w:r w:rsidRPr="00D05992">
        <w:rPr>
          <w:rFonts w:ascii="Times New Roman" w:hAnsi="Times New Roman" w:cs="Times New Roman"/>
          <w:spacing w:val="5"/>
        </w:rPr>
        <w:t xml:space="preserve"> </w:t>
      </w:r>
      <w:r w:rsidR="00971152" w:rsidRPr="00D05992">
        <w:rPr>
          <w:rFonts w:ascii="Times New Roman" w:hAnsi="Times New Roman" w:cs="Times New Roman"/>
          <w:spacing w:val="5"/>
        </w:rPr>
        <w:t xml:space="preserve">the </w:t>
      </w:r>
      <w:r w:rsidR="0040314B">
        <w:rPr>
          <w:rFonts w:ascii="Times New Roman" w:hAnsi="Times New Roman" w:cs="Times New Roman"/>
          <w:spacing w:val="-1"/>
        </w:rPr>
        <w:t>CAEMHSE</w:t>
      </w:r>
      <w:r w:rsidRPr="00D05992">
        <w:rPr>
          <w:rFonts w:ascii="Times New Roman" w:hAnsi="Times New Roman" w:cs="Times New Roman"/>
          <w:spacing w:val="-1"/>
        </w:rPr>
        <w:t>.</w:t>
      </w:r>
      <w:r w:rsidRPr="00D05992">
        <w:rPr>
          <w:rFonts w:ascii="Times New Roman" w:hAnsi="Times New Roman" w:cs="Times New Roman"/>
          <w:spacing w:val="-4"/>
        </w:rPr>
        <w:t xml:space="preserve"> </w:t>
      </w:r>
      <w:r w:rsidRPr="00D05992">
        <w:rPr>
          <w:rFonts w:ascii="Times New Roman" w:hAnsi="Times New Roman" w:cs="Times New Roman"/>
        </w:rPr>
        <w:t>We</w:t>
      </w:r>
      <w:r w:rsidRPr="00D05992">
        <w:rPr>
          <w:rFonts w:ascii="Times New Roman" w:hAnsi="Times New Roman" w:cs="Times New Roman"/>
          <w:spacing w:val="-6"/>
        </w:rPr>
        <w:t xml:space="preserve"> </w:t>
      </w:r>
      <w:r w:rsidRPr="00D05992">
        <w:rPr>
          <w:rFonts w:ascii="Times New Roman" w:hAnsi="Times New Roman" w:cs="Times New Roman"/>
          <w:spacing w:val="-1"/>
        </w:rPr>
        <w:t>are</w:t>
      </w:r>
      <w:r w:rsidRPr="00D05992">
        <w:rPr>
          <w:rFonts w:ascii="Times New Roman" w:hAnsi="Times New Roman" w:cs="Times New Roman"/>
          <w:spacing w:val="-3"/>
        </w:rPr>
        <w:t xml:space="preserve"> </w:t>
      </w:r>
      <w:r w:rsidR="00CD0A12">
        <w:rPr>
          <w:rFonts w:ascii="Times New Roman" w:hAnsi="Times New Roman" w:cs="Times New Roman"/>
          <w:spacing w:val="-3"/>
        </w:rPr>
        <w:t xml:space="preserve">always </w:t>
      </w:r>
      <w:r w:rsidRPr="00D05992">
        <w:rPr>
          <w:rFonts w:ascii="Times New Roman" w:hAnsi="Times New Roman" w:cs="Times New Roman"/>
          <w:spacing w:val="-1"/>
        </w:rPr>
        <w:t>looking</w:t>
      </w:r>
      <w:r w:rsidRPr="00D05992">
        <w:rPr>
          <w:rFonts w:ascii="Times New Roman" w:hAnsi="Times New Roman" w:cs="Times New Roman"/>
          <w:spacing w:val="-6"/>
        </w:rPr>
        <w:t xml:space="preserve"> </w:t>
      </w:r>
      <w:r w:rsidRPr="00D05992">
        <w:rPr>
          <w:rFonts w:ascii="Times New Roman" w:hAnsi="Times New Roman" w:cs="Times New Roman"/>
          <w:spacing w:val="-1"/>
        </w:rPr>
        <w:t>for</w:t>
      </w:r>
      <w:r w:rsidRPr="00D05992">
        <w:rPr>
          <w:rFonts w:ascii="Times New Roman" w:hAnsi="Times New Roman" w:cs="Times New Roman"/>
          <w:spacing w:val="-3"/>
        </w:rPr>
        <w:t xml:space="preserve"> </w:t>
      </w:r>
      <w:r w:rsidRPr="00D05992">
        <w:rPr>
          <w:rFonts w:ascii="Times New Roman" w:hAnsi="Times New Roman" w:cs="Times New Roman"/>
          <w:spacing w:val="-1"/>
        </w:rPr>
        <w:t>case</w:t>
      </w:r>
      <w:r w:rsidRPr="00D05992">
        <w:rPr>
          <w:rFonts w:ascii="Times New Roman" w:hAnsi="Times New Roman" w:cs="Times New Roman"/>
          <w:spacing w:val="-3"/>
        </w:rPr>
        <w:t xml:space="preserve"> </w:t>
      </w:r>
      <w:r w:rsidRPr="00D05992">
        <w:rPr>
          <w:rFonts w:ascii="Times New Roman" w:hAnsi="Times New Roman" w:cs="Times New Roman"/>
          <w:spacing w:val="-1"/>
        </w:rPr>
        <w:t>studies,</w:t>
      </w:r>
      <w:r w:rsidRPr="00D05992">
        <w:rPr>
          <w:rFonts w:ascii="Times New Roman" w:hAnsi="Times New Roman" w:cs="Times New Roman"/>
          <w:spacing w:val="-4"/>
        </w:rPr>
        <w:t xml:space="preserve"> </w:t>
      </w:r>
      <w:r w:rsidRPr="00D05992">
        <w:rPr>
          <w:rFonts w:ascii="Times New Roman" w:hAnsi="Times New Roman" w:cs="Times New Roman"/>
        </w:rPr>
        <w:t>web</w:t>
      </w:r>
      <w:r w:rsidRPr="00D05992">
        <w:rPr>
          <w:rFonts w:ascii="Times New Roman" w:hAnsi="Times New Roman" w:cs="Times New Roman"/>
          <w:spacing w:val="-3"/>
        </w:rPr>
        <w:t xml:space="preserve"> </w:t>
      </w:r>
      <w:r w:rsidRPr="00D05992">
        <w:rPr>
          <w:rFonts w:ascii="Times New Roman" w:hAnsi="Times New Roman" w:cs="Times New Roman"/>
          <w:spacing w:val="-1"/>
        </w:rPr>
        <w:t>sites,</w:t>
      </w:r>
      <w:r w:rsidRPr="00D05992">
        <w:rPr>
          <w:rFonts w:ascii="Times New Roman" w:hAnsi="Times New Roman" w:cs="Times New Roman"/>
          <w:spacing w:val="-4"/>
        </w:rPr>
        <w:t xml:space="preserve"> </w:t>
      </w:r>
      <w:r w:rsidRPr="00D05992">
        <w:rPr>
          <w:rFonts w:ascii="Times New Roman" w:hAnsi="Times New Roman" w:cs="Times New Roman"/>
          <w:spacing w:val="-1"/>
        </w:rPr>
        <w:t>articles,</w:t>
      </w:r>
      <w:r w:rsidRPr="00D05992">
        <w:rPr>
          <w:rFonts w:ascii="Times New Roman" w:hAnsi="Times New Roman" w:cs="Times New Roman"/>
          <w:spacing w:val="61"/>
          <w:w w:val="99"/>
        </w:rPr>
        <w:t xml:space="preserve"> </w:t>
      </w:r>
      <w:r w:rsidRPr="00D05992">
        <w:rPr>
          <w:rFonts w:ascii="Times New Roman" w:hAnsi="Times New Roman" w:cs="Times New Roman"/>
          <w:spacing w:val="-1"/>
        </w:rPr>
        <w:t>self-study</w:t>
      </w:r>
      <w:r w:rsidRPr="00D05992">
        <w:rPr>
          <w:rFonts w:ascii="Times New Roman" w:hAnsi="Times New Roman" w:cs="Times New Roman"/>
          <w:spacing w:val="-5"/>
        </w:rPr>
        <w:t xml:space="preserve"> </w:t>
      </w:r>
      <w:r w:rsidRPr="00D05992">
        <w:rPr>
          <w:rFonts w:ascii="Times New Roman" w:hAnsi="Times New Roman" w:cs="Times New Roman"/>
        </w:rPr>
        <w:t>matrices,</w:t>
      </w:r>
      <w:r w:rsidRPr="00D05992">
        <w:rPr>
          <w:rFonts w:ascii="Times New Roman" w:hAnsi="Times New Roman" w:cs="Times New Roman"/>
          <w:spacing w:val="-4"/>
        </w:rPr>
        <w:t xml:space="preserve"> </w:t>
      </w:r>
      <w:r w:rsidRPr="00D05992">
        <w:rPr>
          <w:rFonts w:ascii="Times New Roman" w:hAnsi="Times New Roman" w:cs="Times New Roman"/>
        </w:rPr>
        <w:t>etc.</w:t>
      </w:r>
      <w:r w:rsidR="00971152" w:rsidRPr="00D05992">
        <w:rPr>
          <w:rFonts w:ascii="Times New Roman" w:hAnsi="Times New Roman" w:cs="Times New Roman"/>
        </w:rPr>
        <w:t>,</w:t>
      </w:r>
      <w:r w:rsidRPr="00D05992">
        <w:rPr>
          <w:rFonts w:ascii="Times New Roman" w:hAnsi="Times New Roman" w:cs="Times New Roman"/>
          <w:spacing w:val="-5"/>
        </w:rPr>
        <w:t xml:space="preserve"> </w:t>
      </w:r>
      <w:r w:rsidRPr="00D05992">
        <w:rPr>
          <w:rFonts w:ascii="Times New Roman" w:hAnsi="Times New Roman" w:cs="Times New Roman"/>
          <w:spacing w:val="-1"/>
        </w:rPr>
        <w:t xml:space="preserve">that </w:t>
      </w:r>
      <w:r w:rsidRPr="00D05992">
        <w:rPr>
          <w:rFonts w:ascii="Times New Roman" w:hAnsi="Times New Roman" w:cs="Times New Roman"/>
          <w:spacing w:val="-2"/>
        </w:rPr>
        <w:t>can</w:t>
      </w:r>
      <w:r w:rsidRPr="00D05992">
        <w:rPr>
          <w:rFonts w:ascii="Times New Roman" w:hAnsi="Times New Roman" w:cs="Times New Roman"/>
          <w:spacing w:val="-3"/>
        </w:rPr>
        <w:t xml:space="preserve"> </w:t>
      </w:r>
      <w:r w:rsidRPr="00D05992">
        <w:rPr>
          <w:rFonts w:ascii="Times New Roman" w:hAnsi="Times New Roman" w:cs="Times New Roman"/>
        </w:rPr>
        <w:t>be</w:t>
      </w:r>
      <w:r w:rsidRPr="00D05992">
        <w:rPr>
          <w:rFonts w:ascii="Times New Roman" w:hAnsi="Times New Roman" w:cs="Times New Roman"/>
          <w:spacing w:val="-3"/>
        </w:rPr>
        <w:t xml:space="preserve"> </w:t>
      </w:r>
      <w:r w:rsidRPr="00D05992">
        <w:rPr>
          <w:rFonts w:ascii="Times New Roman" w:hAnsi="Times New Roman" w:cs="Times New Roman"/>
          <w:spacing w:val="-1"/>
        </w:rPr>
        <w:t>used</w:t>
      </w:r>
      <w:r w:rsidRPr="00D05992">
        <w:rPr>
          <w:rFonts w:ascii="Times New Roman" w:hAnsi="Times New Roman" w:cs="Times New Roman"/>
          <w:spacing w:val="-3"/>
        </w:rPr>
        <w:t xml:space="preserve"> </w:t>
      </w:r>
      <w:r w:rsidRPr="00D05992">
        <w:rPr>
          <w:rFonts w:ascii="Times New Roman" w:hAnsi="Times New Roman" w:cs="Times New Roman"/>
        </w:rPr>
        <w:t>as</w:t>
      </w:r>
      <w:r w:rsidRPr="00D05992">
        <w:rPr>
          <w:rFonts w:ascii="Times New Roman" w:hAnsi="Times New Roman" w:cs="Times New Roman"/>
          <w:spacing w:val="-2"/>
        </w:rPr>
        <w:t xml:space="preserve"> </w:t>
      </w:r>
      <w:r w:rsidRPr="00D05992">
        <w:rPr>
          <w:rFonts w:ascii="Times New Roman" w:hAnsi="Times New Roman" w:cs="Times New Roman"/>
          <w:spacing w:val="-1"/>
        </w:rPr>
        <w:t>tools</w:t>
      </w:r>
      <w:r w:rsidRPr="00D05992">
        <w:rPr>
          <w:rFonts w:ascii="Times New Roman" w:hAnsi="Times New Roman" w:cs="Times New Roman"/>
          <w:spacing w:val="-4"/>
        </w:rPr>
        <w:t xml:space="preserve"> </w:t>
      </w:r>
      <w:r w:rsidRPr="00D05992">
        <w:rPr>
          <w:rFonts w:ascii="Times New Roman" w:hAnsi="Times New Roman" w:cs="Times New Roman"/>
        </w:rPr>
        <w:t>for</w:t>
      </w:r>
      <w:r w:rsidRPr="00D05992">
        <w:rPr>
          <w:rFonts w:ascii="Times New Roman" w:hAnsi="Times New Roman" w:cs="Times New Roman"/>
          <w:spacing w:val="-1"/>
        </w:rPr>
        <w:t xml:space="preserve"> improving </w:t>
      </w:r>
      <w:r w:rsidRPr="00D05992">
        <w:rPr>
          <w:rFonts w:ascii="Times New Roman" w:hAnsi="Times New Roman" w:cs="Times New Roman"/>
        </w:rPr>
        <w:t>self-</w:t>
      </w:r>
      <w:r w:rsidRPr="00D05992">
        <w:rPr>
          <w:rFonts w:ascii="Times New Roman" w:hAnsi="Times New Roman" w:cs="Times New Roman"/>
          <w:spacing w:val="-1"/>
        </w:rPr>
        <w:t>study</w:t>
      </w:r>
      <w:r w:rsidRPr="00D05992">
        <w:rPr>
          <w:rFonts w:ascii="Times New Roman" w:hAnsi="Times New Roman" w:cs="Times New Roman"/>
          <w:spacing w:val="-8"/>
        </w:rPr>
        <w:t xml:space="preserve"> </w:t>
      </w:r>
      <w:r w:rsidRPr="00D05992">
        <w:rPr>
          <w:rFonts w:ascii="Times New Roman" w:hAnsi="Times New Roman" w:cs="Times New Roman"/>
          <w:spacing w:val="-1"/>
        </w:rPr>
        <w:t>practices.</w:t>
      </w:r>
    </w:p>
    <w:p w:rsidR="00F94517" w:rsidRDefault="00F94517" w:rsidP="00FB272E">
      <w:pPr>
        <w:pStyle w:val="BodyText"/>
        <w:spacing w:line="276" w:lineRule="auto"/>
        <w:ind w:left="360" w:right="10"/>
        <w:rPr>
          <w:rFonts w:ascii="Times New Roman" w:hAnsi="Times New Roman" w:cs="Times New Roman"/>
          <w:spacing w:val="-1"/>
        </w:rPr>
      </w:pPr>
    </w:p>
    <w:p w:rsidR="00F94517" w:rsidRPr="00D05992" w:rsidRDefault="00F94517" w:rsidP="00F94517">
      <w:pPr>
        <w:pStyle w:val="Heading2"/>
        <w:spacing w:before="120"/>
        <w:ind w:left="0"/>
        <w:rPr>
          <w:rFonts w:ascii="Times New Roman" w:hAnsi="Times New Roman" w:cs="Times New Roman"/>
          <w:spacing w:val="-1"/>
          <w:sz w:val="32"/>
        </w:rPr>
      </w:pPr>
      <w:r>
        <w:rPr>
          <w:rFonts w:ascii="Times New Roman" w:hAnsi="Times New Roman" w:cs="Times New Roman"/>
          <w:spacing w:val="-1"/>
          <w:sz w:val="32"/>
        </w:rPr>
        <w:t xml:space="preserve">Submission of </w:t>
      </w:r>
      <w:r w:rsidR="00727848">
        <w:rPr>
          <w:rFonts w:ascii="Times New Roman" w:hAnsi="Times New Roman" w:cs="Times New Roman"/>
          <w:spacing w:val="-1"/>
          <w:sz w:val="32"/>
        </w:rPr>
        <w:t>the</w:t>
      </w:r>
      <w:r>
        <w:rPr>
          <w:rFonts w:ascii="Times New Roman" w:hAnsi="Times New Roman" w:cs="Times New Roman"/>
          <w:spacing w:val="-1"/>
          <w:sz w:val="32"/>
        </w:rPr>
        <w:t xml:space="preserve"> Self-Study Report</w:t>
      </w:r>
    </w:p>
    <w:p w:rsidR="00831FF6" w:rsidRDefault="00EC58D9" w:rsidP="00F94517">
      <w:pPr>
        <w:pStyle w:val="Heading2"/>
        <w:spacing w:before="120"/>
        <w:ind w:left="360"/>
        <w:rPr>
          <w:rFonts w:ascii="Times New Roman" w:hAnsi="Times New Roman" w:cs="Times New Roman"/>
          <w:b w:val="0"/>
          <w:sz w:val="24"/>
        </w:rPr>
      </w:pPr>
      <w:r>
        <w:rPr>
          <w:rFonts w:ascii="Times New Roman" w:hAnsi="Times New Roman" w:cs="Times New Roman"/>
          <w:b w:val="0"/>
          <w:sz w:val="24"/>
        </w:rPr>
        <w:t>Coordinate with the Council representative, and submit the</w:t>
      </w:r>
      <w:r w:rsidR="00F94517">
        <w:rPr>
          <w:rFonts w:ascii="Times New Roman" w:hAnsi="Times New Roman" w:cs="Times New Roman"/>
          <w:b w:val="0"/>
          <w:sz w:val="24"/>
        </w:rPr>
        <w:t xml:space="preserve"> report</w:t>
      </w:r>
      <w:r>
        <w:rPr>
          <w:rFonts w:ascii="Times New Roman" w:hAnsi="Times New Roman" w:cs="Times New Roman"/>
          <w:b w:val="0"/>
          <w:sz w:val="24"/>
        </w:rPr>
        <w:t xml:space="preserve"> in softcopy format (Microsoft Office files),</w:t>
      </w:r>
      <w:r w:rsidR="00F94517">
        <w:rPr>
          <w:rFonts w:ascii="Times New Roman" w:hAnsi="Times New Roman" w:cs="Times New Roman"/>
          <w:b w:val="0"/>
          <w:sz w:val="24"/>
        </w:rPr>
        <w:t xml:space="preserve"> with attachments and enclosures</w:t>
      </w:r>
      <w:r>
        <w:rPr>
          <w:rFonts w:ascii="Times New Roman" w:hAnsi="Times New Roman" w:cs="Times New Roman"/>
          <w:b w:val="0"/>
          <w:sz w:val="24"/>
        </w:rPr>
        <w:t>.</w:t>
      </w:r>
      <w:r w:rsidR="00F94517">
        <w:rPr>
          <w:rFonts w:ascii="Times New Roman" w:hAnsi="Times New Roman" w:cs="Times New Roman"/>
          <w:b w:val="0"/>
          <w:sz w:val="24"/>
        </w:rPr>
        <w:t xml:space="preserve"> </w:t>
      </w:r>
      <w:r w:rsidR="00CD0A12">
        <w:rPr>
          <w:rFonts w:ascii="Times New Roman" w:hAnsi="Times New Roman" w:cs="Times New Roman"/>
          <w:b w:val="0"/>
          <w:sz w:val="24"/>
        </w:rPr>
        <w:t>Standard procedure is a lead time of NLT 90 days prior to the planned on-site visit.</w:t>
      </w:r>
    </w:p>
    <w:p w:rsidR="00F94517" w:rsidRPr="00F94517" w:rsidRDefault="00F94517" w:rsidP="00F94517">
      <w:pPr>
        <w:pStyle w:val="Heading2"/>
        <w:spacing w:before="120"/>
        <w:ind w:left="360"/>
        <w:rPr>
          <w:rFonts w:ascii="Times New Roman" w:hAnsi="Times New Roman" w:cs="Times New Roman"/>
          <w:b w:val="0"/>
          <w:spacing w:val="-1"/>
        </w:rPr>
      </w:pPr>
    </w:p>
    <w:p w:rsidR="009F23D1" w:rsidRPr="00D05992" w:rsidRDefault="00B53974" w:rsidP="00661998">
      <w:pPr>
        <w:pStyle w:val="Heading2"/>
        <w:spacing w:before="120"/>
        <w:ind w:left="0"/>
        <w:rPr>
          <w:rFonts w:ascii="Times New Roman" w:hAnsi="Times New Roman" w:cs="Times New Roman"/>
          <w:spacing w:val="-1"/>
          <w:sz w:val="32"/>
        </w:rPr>
      </w:pPr>
      <w:r>
        <w:rPr>
          <w:rFonts w:ascii="Times New Roman" w:hAnsi="Times New Roman" w:cs="Times New Roman"/>
          <w:spacing w:val="-1"/>
          <w:sz w:val="32"/>
        </w:rPr>
        <w:t xml:space="preserve">Self-Study </w:t>
      </w:r>
      <w:r w:rsidR="00E8783A" w:rsidRPr="00D05992">
        <w:rPr>
          <w:rFonts w:ascii="Times New Roman" w:hAnsi="Times New Roman" w:cs="Times New Roman"/>
          <w:spacing w:val="-1"/>
          <w:sz w:val="32"/>
        </w:rPr>
        <w:t>Evaluation</w:t>
      </w:r>
      <w:r>
        <w:rPr>
          <w:rFonts w:ascii="Times New Roman" w:hAnsi="Times New Roman" w:cs="Times New Roman"/>
          <w:spacing w:val="-1"/>
          <w:sz w:val="32"/>
        </w:rPr>
        <w:t xml:space="preserve"> and </w:t>
      </w:r>
      <w:r w:rsidR="00865E36">
        <w:rPr>
          <w:rFonts w:ascii="Times New Roman" w:hAnsi="Times New Roman" w:cs="Times New Roman"/>
          <w:spacing w:val="-1"/>
          <w:sz w:val="32"/>
        </w:rPr>
        <w:t>On-</w:t>
      </w:r>
      <w:r w:rsidR="00727848">
        <w:rPr>
          <w:rFonts w:ascii="Times New Roman" w:hAnsi="Times New Roman" w:cs="Times New Roman"/>
          <w:spacing w:val="-1"/>
          <w:sz w:val="32"/>
        </w:rPr>
        <w:t xml:space="preserve">Site </w:t>
      </w:r>
      <w:r>
        <w:rPr>
          <w:rFonts w:ascii="Times New Roman" w:hAnsi="Times New Roman" w:cs="Times New Roman"/>
          <w:spacing w:val="-1"/>
          <w:sz w:val="32"/>
        </w:rPr>
        <w:t>Assessment</w:t>
      </w:r>
    </w:p>
    <w:p w:rsidR="009F23D1" w:rsidRPr="00D05992" w:rsidRDefault="00BB1EDD" w:rsidP="00661998">
      <w:pPr>
        <w:pStyle w:val="BodyText"/>
        <w:spacing w:before="118"/>
        <w:ind w:left="360"/>
        <w:rPr>
          <w:rFonts w:ascii="Times New Roman" w:hAnsi="Times New Roman" w:cs="Times New Roman"/>
        </w:rPr>
      </w:pPr>
      <w:r w:rsidRPr="00D05992">
        <w:rPr>
          <w:rFonts w:ascii="Times New Roman" w:hAnsi="Times New Roman" w:cs="Times New Roman"/>
        </w:rPr>
        <w:t>After review of the program’s self-study</w:t>
      </w:r>
      <w:r w:rsidR="00EC58D9">
        <w:rPr>
          <w:rFonts w:ascii="Times New Roman" w:hAnsi="Times New Roman" w:cs="Times New Roman"/>
        </w:rPr>
        <w:t xml:space="preserve"> by the site assessment team members</w:t>
      </w:r>
      <w:r w:rsidRPr="00D05992">
        <w:rPr>
          <w:rFonts w:ascii="Times New Roman" w:hAnsi="Times New Roman" w:cs="Times New Roman"/>
        </w:rPr>
        <w:t>, and with coordination, t</w:t>
      </w:r>
      <w:r w:rsidR="00E8783A" w:rsidRPr="00D05992">
        <w:rPr>
          <w:rFonts w:ascii="Times New Roman" w:hAnsi="Times New Roman" w:cs="Times New Roman"/>
        </w:rPr>
        <w:t>he</w:t>
      </w:r>
      <w:r w:rsidR="00E8783A" w:rsidRPr="00D05992">
        <w:rPr>
          <w:rFonts w:ascii="Times New Roman" w:hAnsi="Times New Roman" w:cs="Times New Roman"/>
          <w:spacing w:val="-1"/>
        </w:rPr>
        <w:t xml:space="preserve"> </w:t>
      </w:r>
      <w:r w:rsidR="0040314B">
        <w:rPr>
          <w:rFonts w:ascii="Times New Roman" w:hAnsi="Times New Roman" w:cs="Times New Roman"/>
          <w:spacing w:val="-1"/>
        </w:rPr>
        <w:t>CAEMHSE</w:t>
      </w:r>
      <w:r w:rsidR="00E8783A" w:rsidRPr="00D05992">
        <w:rPr>
          <w:rFonts w:ascii="Times New Roman" w:hAnsi="Times New Roman" w:cs="Times New Roman"/>
          <w:spacing w:val="-3"/>
        </w:rPr>
        <w:t xml:space="preserve"> </w:t>
      </w:r>
      <w:r w:rsidRPr="00D05992">
        <w:rPr>
          <w:rFonts w:ascii="Times New Roman" w:hAnsi="Times New Roman" w:cs="Times New Roman"/>
          <w:spacing w:val="-3"/>
        </w:rPr>
        <w:t xml:space="preserve">will </w:t>
      </w:r>
      <w:r w:rsidRPr="00D05992">
        <w:rPr>
          <w:rFonts w:ascii="Times New Roman" w:hAnsi="Times New Roman" w:cs="Times New Roman"/>
          <w:spacing w:val="-1"/>
        </w:rPr>
        <w:t>dispatch</w:t>
      </w:r>
      <w:r w:rsidR="00E8783A" w:rsidRPr="00D05992">
        <w:rPr>
          <w:rFonts w:ascii="Times New Roman" w:hAnsi="Times New Roman" w:cs="Times New Roman"/>
          <w:spacing w:val="-2"/>
        </w:rPr>
        <w:t xml:space="preserve"> </w:t>
      </w:r>
      <w:r w:rsidR="00E8783A" w:rsidRPr="00D05992">
        <w:rPr>
          <w:rFonts w:ascii="Times New Roman" w:hAnsi="Times New Roman" w:cs="Times New Roman"/>
        </w:rPr>
        <w:t>an</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evaluation</w:t>
      </w:r>
      <w:r w:rsidRPr="00D05992">
        <w:rPr>
          <w:rFonts w:ascii="Times New Roman" w:hAnsi="Times New Roman" w:cs="Times New Roman"/>
          <w:spacing w:val="-1"/>
        </w:rPr>
        <w:t xml:space="preserve"> (assessment)</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team</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to</w:t>
      </w:r>
      <w:r w:rsidR="00E8783A" w:rsidRPr="00D05992">
        <w:rPr>
          <w:rFonts w:ascii="Times New Roman" w:hAnsi="Times New Roman" w:cs="Times New Roman"/>
          <w:spacing w:val="-3"/>
        </w:rPr>
        <w:t xml:space="preserve"> </w:t>
      </w:r>
      <w:r w:rsidR="00E8783A" w:rsidRPr="00D05992">
        <w:rPr>
          <w:rFonts w:ascii="Times New Roman" w:hAnsi="Times New Roman" w:cs="Times New Roman"/>
        </w:rPr>
        <w:t>conduct</w:t>
      </w:r>
      <w:r w:rsidR="00E8783A" w:rsidRPr="00D05992">
        <w:rPr>
          <w:rFonts w:ascii="Times New Roman" w:hAnsi="Times New Roman" w:cs="Times New Roman"/>
          <w:spacing w:val="-1"/>
        </w:rPr>
        <w:t xml:space="preserve"> </w:t>
      </w:r>
      <w:r w:rsidRPr="00D05992">
        <w:rPr>
          <w:rFonts w:ascii="Times New Roman" w:hAnsi="Times New Roman" w:cs="Times New Roman"/>
          <w:spacing w:val="-1"/>
        </w:rPr>
        <w:t>a site visit</w:t>
      </w:r>
      <w:r w:rsidR="00E8783A" w:rsidRPr="00D05992">
        <w:rPr>
          <w:rFonts w:ascii="Times New Roman" w:hAnsi="Times New Roman" w:cs="Times New Roman"/>
          <w:spacing w:val="-2"/>
        </w:rPr>
        <w:t xml:space="preserve"> </w:t>
      </w:r>
      <w:r w:rsidR="00E8783A" w:rsidRPr="00D05992">
        <w:rPr>
          <w:rFonts w:ascii="Times New Roman" w:hAnsi="Times New Roman" w:cs="Times New Roman"/>
        </w:rPr>
        <w:t>as</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part of</w:t>
      </w:r>
      <w:r w:rsidR="00E8783A" w:rsidRPr="00D05992">
        <w:rPr>
          <w:rFonts w:ascii="Times New Roman" w:hAnsi="Times New Roman" w:cs="Times New Roman"/>
          <w:spacing w:val="49"/>
        </w:rPr>
        <w:t xml:space="preserve"> </w:t>
      </w:r>
      <w:r w:rsidR="00E8783A" w:rsidRPr="00D05992">
        <w:rPr>
          <w:rFonts w:ascii="Times New Roman" w:hAnsi="Times New Roman" w:cs="Times New Roman"/>
        </w:rPr>
        <w:t>the</w:t>
      </w:r>
      <w:r w:rsidR="00E8783A" w:rsidRPr="00D05992">
        <w:rPr>
          <w:rFonts w:ascii="Times New Roman" w:hAnsi="Times New Roman" w:cs="Times New Roman"/>
          <w:spacing w:val="-5"/>
        </w:rPr>
        <w:t xml:space="preserve"> </w:t>
      </w:r>
      <w:r w:rsidR="00E8783A" w:rsidRPr="00D05992">
        <w:rPr>
          <w:rFonts w:ascii="Times New Roman" w:hAnsi="Times New Roman" w:cs="Times New Roman"/>
          <w:spacing w:val="-1"/>
        </w:rPr>
        <w:t>accreditation</w:t>
      </w:r>
      <w:r w:rsidR="00E8783A" w:rsidRPr="00D05992">
        <w:rPr>
          <w:rFonts w:ascii="Times New Roman" w:hAnsi="Times New Roman" w:cs="Times New Roman"/>
          <w:spacing w:val="-5"/>
        </w:rPr>
        <w:t xml:space="preserve"> </w:t>
      </w:r>
      <w:r w:rsidR="00E8783A" w:rsidRPr="00D05992">
        <w:rPr>
          <w:rFonts w:ascii="Times New Roman" w:hAnsi="Times New Roman" w:cs="Times New Roman"/>
          <w:spacing w:val="-1"/>
        </w:rPr>
        <w:t>process.</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The</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team</w:t>
      </w:r>
      <w:r w:rsidR="00E8783A" w:rsidRPr="00D05992">
        <w:rPr>
          <w:rFonts w:ascii="Times New Roman" w:hAnsi="Times New Roman" w:cs="Times New Roman"/>
          <w:spacing w:val="-5"/>
        </w:rPr>
        <w:t xml:space="preserve"> </w:t>
      </w:r>
      <w:r w:rsidRPr="00D05992">
        <w:rPr>
          <w:rFonts w:ascii="Times New Roman" w:hAnsi="Times New Roman" w:cs="Times New Roman"/>
          <w:spacing w:val="-5"/>
        </w:rPr>
        <w:t xml:space="preserve">will </w:t>
      </w:r>
      <w:r w:rsidRPr="00D05992">
        <w:rPr>
          <w:rFonts w:ascii="Times New Roman" w:hAnsi="Times New Roman" w:cs="Times New Roman"/>
          <w:spacing w:val="-1"/>
        </w:rPr>
        <w:t>consist</w:t>
      </w:r>
      <w:r w:rsidR="00E8783A" w:rsidRPr="00D05992">
        <w:rPr>
          <w:rFonts w:ascii="Times New Roman" w:hAnsi="Times New Roman" w:cs="Times New Roman"/>
          <w:spacing w:val="-5"/>
        </w:rPr>
        <w:t xml:space="preserve"> </w:t>
      </w:r>
      <w:r w:rsidR="00E8783A" w:rsidRPr="00D05992">
        <w:rPr>
          <w:rFonts w:ascii="Times New Roman" w:hAnsi="Times New Roman" w:cs="Times New Roman"/>
        </w:rPr>
        <w:t>of</w:t>
      </w:r>
      <w:r w:rsidR="00E8783A" w:rsidRPr="00D05992">
        <w:rPr>
          <w:rFonts w:ascii="Times New Roman" w:hAnsi="Times New Roman" w:cs="Times New Roman"/>
          <w:spacing w:val="-4"/>
        </w:rPr>
        <w:t xml:space="preserve"> </w:t>
      </w:r>
      <w:r w:rsidR="00E8783A" w:rsidRPr="00D05992">
        <w:rPr>
          <w:rFonts w:ascii="Times New Roman" w:hAnsi="Times New Roman" w:cs="Times New Roman"/>
        </w:rPr>
        <w:t>a</w:t>
      </w:r>
      <w:r w:rsidR="00E8783A" w:rsidRPr="00D05992">
        <w:rPr>
          <w:rFonts w:ascii="Times New Roman" w:hAnsi="Times New Roman" w:cs="Times New Roman"/>
          <w:spacing w:val="-5"/>
        </w:rPr>
        <w:t xml:space="preserve"> </w:t>
      </w:r>
      <w:r w:rsidR="00E8783A" w:rsidRPr="00D05992">
        <w:rPr>
          <w:rFonts w:ascii="Times New Roman" w:hAnsi="Times New Roman" w:cs="Times New Roman"/>
        </w:rPr>
        <w:t>team</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leader</w:t>
      </w:r>
      <w:r w:rsidR="00E8783A" w:rsidRPr="00D05992">
        <w:rPr>
          <w:rFonts w:ascii="Times New Roman" w:hAnsi="Times New Roman" w:cs="Times New Roman"/>
          <w:spacing w:val="-2"/>
        </w:rPr>
        <w:t xml:space="preserve"> </w:t>
      </w:r>
      <w:r w:rsidR="00E8783A" w:rsidRPr="00D05992">
        <w:rPr>
          <w:rFonts w:ascii="Times New Roman" w:hAnsi="Times New Roman" w:cs="Times New Roman"/>
          <w:spacing w:val="-1"/>
        </w:rPr>
        <w:t>and</w:t>
      </w:r>
      <w:r w:rsidR="00E8783A" w:rsidRPr="00D05992">
        <w:rPr>
          <w:rFonts w:ascii="Times New Roman" w:hAnsi="Times New Roman" w:cs="Times New Roman"/>
          <w:spacing w:val="-2"/>
        </w:rPr>
        <w:t xml:space="preserve"> </w:t>
      </w:r>
      <w:r w:rsidR="00E8783A" w:rsidRPr="00D05992">
        <w:rPr>
          <w:rFonts w:ascii="Times New Roman" w:hAnsi="Times New Roman" w:cs="Times New Roman"/>
        </w:rPr>
        <w:t>a</w:t>
      </w:r>
      <w:r w:rsidR="00E8783A" w:rsidRPr="00D05992">
        <w:rPr>
          <w:rFonts w:ascii="Times New Roman" w:hAnsi="Times New Roman" w:cs="Times New Roman"/>
          <w:spacing w:val="-5"/>
        </w:rPr>
        <w:t xml:space="preserve"> </w:t>
      </w:r>
      <w:r w:rsidR="00E8783A" w:rsidRPr="00D05992">
        <w:rPr>
          <w:rFonts w:ascii="Times New Roman" w:hAnsi="Times New Roman" w:cs="Times New Roman"/>
          <w:spacing w:val="-1"/>
        </w:rPr>
        <w:t>select</w:t>
      </w:r>
      <w:r w:rsidR="00E8783A" w:rsidRPr="00D05992">
        <w:rPr>
          <w:rFonts w:ascii="Times New Roman" w:hAnsi="Times New Roman" w:cs="Times New Roman"/>
          <w:spacing w:val="39"/>
          <w:w w:val="99"/>
        </w:rPr>
        <w:t xml:space="preserve"> </w:t>
      </w:r>
      <w:r w:rsidR="00E8783A" w:rsidRPr="00D05992">
        <w:rPr>
          <w:rFonts w:ascii="Times New Roman" w:hAnsi="Times New Roman" w:cs="Times New Roman"/>
          <w:spacing w:val="-1"/>
        </w:rPr>
        <w:t>number</w:t>
      </w:r>
      <w:r w:rsidR="00E8783A" w:rsidRPr="00D05992">
        <w:rPr>
          <w:rFonts w:ascii="Times New Roman" w:hAnsi="Times New Roman" w:cs="Times New Roman"/>
          <w:spacing w:val="-5"/>
        </w:rPr>
        <w:t xml:space="preserve"> </w:t>
      </w:r>
      <w:r w:rsidR="00E8783A" w:rsidRPr="00D05992">
        <w:rPr>
          <w:rFonts w:ascii="Times New Roman" w:hAnsi="Times New Roman" w:cs="Times New Roman"/>
        </w:rPr>
        <w:t>of</w:t>
      </w:r>
      <w:r w:rsidR="00E8783A" w:rsidRPr="00D05992">
        <w:rPr>
          <w:rFonts w:ascii="Times New Roman" w:hAnsi="Times New Roman" w:cs="Times New Roman"/>
          <w:spacing w:val="-5"/>
        </w:rPr>
        <w:t xml:space="preserve"> </w:t>
      </w:r>
      <w:r w:rsidR="00E8783A" w:rsidRPr="00D05992">
        <w:rPr>
          <w:rFonts w:ascii="Times New Roman" w:hAnsi="Times New Roman" w:cs="Times New Roman"/>
          <w:spacing w:val="-1"/>
        </w:rPr>
        <w:t>evaluators</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2"/>
        </w:rPr>
        <w:t>who</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are</w:t>
      </w:r>
      <w:r w:rsidR="00E8783A" w:rsidRPr="00D05992">
        <w:rPr>
          <w:rFonts w:ascii="Times New Roman" w:hAnsi="Times New Roman" w:cs="Times New Roman"/>
          <w:spacing w:val="-3"/>
        </w:rPr>
        <w:t xml:space="preserve"> </w:t>
      </w:r>
      <w:r w:rsidR="00E8783A" w:rsidRPr="00D05992">
        <w:rPr>
          <w:rFonts w:ascii="Times New Roman" w:hAnsi="Times New Roman" w:cs="Times New Roman"/>
          <w:spacing w:val="-1"/>
        </w:rPr>
        <w:t>experienced</w:t>
      </w:r>
      <w:r w:rsidR="00E8783A" w:rsidRPr="00D05992">
        <w:rPr>
          <w:rFonts w:ascii="Times New Roman" w:hAnsi="Times New Roman" w:cs="Times New Roman"/>
          <w:spacing w:val="-4"/>
        </w:rPr>
        <w:t xml:space="preserve"> </w:t>
      </w:r>
      <w:r w:rsidR="00E8783A" w:rsidRPr="00D05992">
        <w:rPr>
          <w:rFonts w:ascii="Times New Roman" w:hAnsi="Times New Roman" w:cs="Times New Roman"/>
          <w:spacing w:val="-1"/>
        </w:rPr>
        <w:t>educators</w:t>
      </w:r>
      <w:r w:rsidRPr="00D05992">
        <w:rPr>
          <w:rFonts w:ascii="Times New Roman" w:hAnsi="Times New Roman" w:cs="Times New Roman"/>
          <w:spacing w:val="-1"/>
        </w:rPr>
        <w:t xml:space="preserve">, and/or </w:t>
      </w:r>
      <w:r w:rsidR="00630FCA">
        <w:rPr>
          <w:rFonts w:ascii="Times New Roman" w:hAnsi="Times New Roman" w:cs="Times New Roman"/>
          <w:spacing w:val="-1"/>
        </w:rPr>
        <w:t xml:space="preserve">practitioners (e.g., </w:t>
      </w:r>
      <w:r w:rsidRPr="00D05992">
        <w:rPr>
          <w:rFonts w:ascii="Times New Roman" w:hAnsi="Times New Roman" w:cs="Times New Roman"/>
          <w:spacing w:val="-1"/>
        </w:rPr>
        <w:t>certified emergency managers (CEM</w:t>
      </w:r>
      <w:r w:rsidRPr="00D74E95">
        <w:rPr>
          <w:rFonts w:ascii="Times New Roman" w:hAnsi="Times New Roman" w:cs="Times New Roman"/>
          <w:spacing w:val="-1"/>
          <w:vertAlign w:val="superscript"/>
        </w:rPr>
        <w:t>®</w:t>
      </w:r>
      <w:r w:rsidRPr="00D05992">
        <w:rPr>
          <w:rFonts w:ascii="Times New Roman" w:hAnsi="Times New Roman" w:cs="Times New Roman"/>
          <w:spacing w:val="-1"/>
        </w:rPr>
        <w:t>)</w:t>
      </w:r>
      <w:r w:rsidR="00630FCA">
        <w:rPr>
          <w:rFonts w:ascii="Times New Roman" w:hAnsi="Times New Roman" w:cs="Times New Roman"/>
          <w:spacing w:val="-1"/>
        </w:rPr>
        <w:t xml:space="preserve"> or people working in the field or </w:t>
      </w:r>
      <w:r w:rsidR="00E8783A" w:rsidRPr="00D05992">
        <w:rPr>
          <w:rFonts w:ascii="Times New Roman" w:hAnsi="Times New Roman" w:cs="Times New Roman"/>
          <w:spacing w:val="-1"/>
        </w:rPr>
        <w:t>teaching</w:t>
      </w:r>
      <w:r w:rsidR="00E8783A" w:rsidRPr="00D05992">
        <w:rPr>
          <w:rFonts w:ascii="Times New Roman" w:hAnsi="Times New Roman" w:cs="Times New Roman"/>
          <w:spacing w:val="-11"/>
        </w:rPr>
        <w:t xml:space="preserve"> </w:t>
      </w:r>
      <w:r w:rsidR="00630FCA">
        <w:rPr>
          <w:rFonts w:ascii="Times New Roman" w:hAnsi="Times New Roman" w:cs="Times New Roman"/>
          <w:spacing w:val="-11"/>
        </w:rPr>
        <w:t xml:space="preserve">emergency management, </w:t>
      </w:r>
      <w:r w:rsidR="00D41BAD">
        <w:rPr>
          <w:rFonts w:ascii="Times New Roman" w:hAnsi="Times New Roman" w:cs="Times New Roman"/>
          <w:spacing w:val="-1"/>
        </w:rPr>
        <w:t>homeland security</w:t>
      </w:r>
      <w:r w:rsidR="00630FCA">
        <w:rPr>
          <w:rFonts w:ascii="Times New Roman" w:hAnsi="Times New Roman" w:cs="Times New Roman"/>
          <w:spacing w:val="-1"/>
        </w:rPr>
        <w:t>, and/or business continuity</w:t>
      </w:r>
      <w:r w:rsidR="00E8783A" w:rsidRPr="00D05992">
        <w:rPr>
          <w:rFonts w:ascii="Times New Roman" w:hAnsi="Times New Roman" w:cs="Times New Roman"/>
          <w:spacing w:val="-10"/>
        </w:rPr>
        <w:t xml:space="preserve"> </w:t>
      </w:r>
      <w:r w:rsidR="00E8783A" w:rsidRPr="00D05992">
        <w:rPr>
          <w:rFonts w:ascii="Times New Roman" w:hAnsi="Times New Roman" w:cs="Times New Roman"/>
          <w:spacing w:val="-1"/>
        </w:rPr>
        <w:t>courses.</w:t>
      </w:r>
      <w:r w:rsidRPr="00D05992">
        <w:rPr>
          <w:rFonts w:ascii="Times New Roman" w:hAnsi="Times New Roman" w:cs="Times New Roman"/>
          <w:spacing w:val="-1"/>
        </w:rPr>
        <w:t xml:space="preserve"> Refer to the Accreditation Guide for more information about assessment teams.</w:t>
      </w:r>
    </w:p>
    <w:p w:rsidR="00FB272E" w:rsidRPr="00D05992" w:rsidRDefault="00FB272E" w:rsidP="00FB272E">
      <w:pPr>
        <w:pStyle w:val="BodyText"/>
        <w:spacing w:before="121"/>
        <w:ind w:left="720"/>
        <w:rPr>
          <w:rFonts w:ascii="Times New Roman" w:hAnsi="Times New Roman" w:cs="Times New Roman"/>
        </w:rPr>
      </w:pPr>
    </w:p>
    <w:p w:rsidR="009F23D1" w:rsidRPr="00D05992" w:rsidRDefault="00E8783A" w:rsidP="009B42F8">
      <w:pPr>
        <w:pStyle w:val="Heading1"/>
        <w:spacing w:before="118"/>
        <w:ind w:left="0"/>
        <w:rPr>
          <w:rFonts w:ascii="Times New Roman" w:hAnsi="Times New Roman" w:cs="Times New Roman"/>
          <w:b w:val="0"/>
          <w:bCs w:val="0"/>
        </w:rPr>
      </w:pPr>
      <w:r w:rsidRPr="00D05992">
        <w:rPr>
          <w:rFonts w:ascii="Times New Roman" w:hAnsi="Times New Roman" w:cs="Times New Roman"/>
          <w:spacing w:val="-1"/>
        </w:rPr>
        <w:t>Institutional</w:t>
      </w:r>
      <w:r w:rsidRPr="00D05992">
        <w:rPr>
          <w:rFonts w:ascii="Times New Roman" w:hAnsi="Times New Roman" w:cs="Times New Roman"/>
          <w:spacing w:val="-15"/>
        </w:rPr>
        <w:t xml:space="preserve"> </w:t>
      </w:r>
      <w:r w:rsidRPr="00D05992">
        <w:rPr>
          <w:rFonts w:ascii="Times New Roman" w:hAnsi="Times New Roman" w:cs="Times New Roman"/>
        </w:rPr>
        <w:t>and</w:t>
      </w:r>
      <w:r w:rsidRPr="00D05992">
        <w:rPr>
          <w:rFonts w:ascii="Times New Roman" w:hAnsi="Times New Roman" w:cs="Times New Roman"/>
          <w:spacing w:val="-16"/>
        </w:rPr>
        <w:t xml:space="preserve"> </w:t>
      </w:r>
      <w:r w:rsidRPr="00D05992">
        <w:rPr>
          <w:rFonts w:ascii="Times New Roman" w:hAnsi="Times New Roman" w:cs="Times New Roman"/>
          <w:spacing w:val="-1"/>
        </w:rPr>
        <w:t>Program</w:t>
      </w:r>
      <w:r w:rsidRPr="00D05992">
        <w:rPr>
          <w:rFonts w:ascii="Times New Roman" w:hAnsi="Times New Roman" w:cs="Times New Roman"/>
          <w:spacing w:val="-14"/>
        </w:rPr>
        <w:t xml:space="preserve"> </w:t>
      </w:r>
      <w:r w:rsidRPr="00D05992">
        <w:rPr>
          <w:rFonts w:ascii="Times New Roman" w:hAnsi="Times New Roman" w:cs="Times New Roman"/>
        </w:rPr>
        <w:t>Eligibility</w:t>
      </w:r>
    </w:p>
    <w:p w:rsidR="009F23D1" w:rsidRPr="00D05992" w:rsidRDefault="00E8783A" w:rsidP="008A39E5">
      <w:pPr>
        <w:pStyle w:val="BodyText"/>
        <w:spacing w:before="121"/>
        <w:ind w:left="360" w:right="10"/>
        <w:rPr>
          <w:rFonts w:ascii="Times New Roman" w:hAnsi="Times New Roman" w:cs="Times New Roman"/>
          <w:spacing w:val="-1"/>
        </w:rPr>
      </w:pPr>
      <w:r w:rsidRPr="00D05992">
        <w:rPr>
          <w:rFonts w:ascii="Times New Roman" w:hAnsi="Times New Roman" w:cs="Times New Roman"/>
          <w:spacing w:val="-1"/>
        </w:rPr>
        <w:t xml:space="preserve">A program seeking </w:t>
      </w:r>
      <w:r w:rsidR="0040314B">
        <w:rPr>
          <w:rFonts w:ascii="Times New Roman" w:hAnsi="Times New Roman" w:cs="Times New Roman"/>
          <w:spacing w:val="-1"/>
        </w:rPr>
        <w:t>CAEMHSE</w:t>
      </w:r>
      <w:r w:rsidRPr="00D05992">
        <w:rPr>
          <w:rFonts w:ascii="Times New Roman" w:hAnsi="Times New Roman" w:cs="Times New Roman"/>
          <w:spacing w:val="-1"/>
        </w:rPr>
        <w:t xml:space="preserve"> accreditation must demonstrate that it is housed within an institution that is accredited by:</w:t>
      </w:r>
    </w:p>
    <w:p w:rsidR="009F23D1" w:rsidRPr="007C6002" w:rsidRDefault="00E8783A" w:rsidP="006435C7">
      <w:pPr>
        <w:numPr>
          <w:ilvl w:val="0"/>
          <w:numId w:val="4"/>
        </w:numPr>
        <w:spacing w:before="120"/>
        <w:ind w:left="1080" w:right="14"/>
        <w:rPr>
          <w:rFonts w:ascii="Times New Roman" w:hAnsi="Times New Roman" w:cs="Times New Roman"/>
          <w:spacing w:val="-1"/>
          <w:sz w:val="24"/>
        </w:rPr>
      </w:pPr>
      <w:r w:rsidRPr="00D05992">
        <w:rPr>
          <w:rFonts w:ascii="Times New Roman" w:hAnsi="Times New Roman" w:cs="Times New Roman"/>
          <w:sz w:val="24"/>
        </w:rPr>
        <w:t>An</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institutional</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accrediting body</w:t>
      </w:r>
      <w:r w:rsidRPr="007C6002">
        <w:rPr>
          <w:rFonts w:ascii="Times New Roman" w:hAnsi="Times New Roman" w:cs="Times New Roman"/>
          <w:spacing w:val="-1"/>
          <w:sz w:val="24"/>
        </w:rPr>
        <w:t xml:space="preserve"> that is </w:t>
      </w:r>
      <w:r w:rsidRPr="00D05992">
        <w:rPr>
          <w:rFonts w:ascii="Times New Roman" w:hAnsi="Times New Roman" w:cs="Times New Roman"/>
          <w:spacing w:val="-1"/>
          <w:sz w:val="24"/>
        </w:rPr>
        <w:t>recognized</w:t>
      </w:r>
      <w:r w:rsidRPr="007C6002">
        <w:rPr>
          <w:rFonts w:ascii="Times New Roman" w:hAnsi="Times New Roman" w:cs="Times New Roman"/>
          <w:spacing w:val="-1"/>
          <w:sz w:val="24"/>
        </w:rPr>
        <w:t xml:space="preserve"> </w:t>
      </w:r>
      <w:r w:rsidRPr="00D05992">
        <w:rPr>
          <w:rFonts w:ascii="Times New Roman" w:hAnsi="Times New Roman" w:cs="Times New Roman"/>
          <w:spacing w:val="-1"/>
          <w:sz w:val="24"/>
        </w:rPr>
        <w:t>by</w:t>
      </w:r>
      <w:r w:rsidRPr="007C6002">
        <w:rPr>
          <w:rFonts w:ascii="Times New Roman" w:hAnsi="Times New Roman" w:cs="Times New Roman"/>
          <w:spacing w:val="-1"/>
          <w:sz w:val="24"/>
        </w:rPr>
        <w:t xml:space="preserve"> the U.S. </w:t>
      </w:r>
      <w:r w:rsidRPr="00D05992">
        <w:rPr>
          <w:rFonts w:ascii="Times New Roman" w:hAnsi="Times New Roman" w:cs="Times New Roman"/>
          <w:spacing w:val="-1"/>
          <w:sz w:val="24"/>
        </w:rPr>
        <w:t>Department</w:t>
      </w:r>
      <w:r w:rsidRPr="007C6002">
        <w:rPr>
          <w:rFonts w:ascii="Times New Roman" w:hAnsi="Times New Roman" w:cs="Times New Roman"/>
          <w:spacing w:val="-1"/>
          <w:sz w:val="24"/>
        </w:rPr>
        <w:t xml:space="preserve"> of </w:t>
      </w:r>
      <w:r w:rsidRPr="00D05992">
        <w:rPr>
          <w:rFonts w:ascii="Times New Roman" w:hAnsi="Times New Roman" w:cs="Times New Roman"/>
          <w:spacing w:val="-1"/>
          <w:sz w:val="24"/>
        </w:rPr>
        <w:t>Education,</w:t>
      </w:r>
      <w:r w:rsidRPr="007C6002">
        <w:rPr>
          <w:rFonts w:ascii="Times New Roman" w:hAnsi="Times New Roman" w:cs="Times New Roman"/>
          <w:spacing w:val="-1"/>
          <w:sz w:val="24"/>
        </w:rPr>
        <w:t xml:space="preserve"> or</w:t>
      </w:r>
    </w:p>
    <w:p w:rsidR="009F23D1" w:rsidRPr="00D05992" w:rsidRDefault="00E8783A" w:rsidP="006435C7">
      <w:pPr>
        <w:numPr>
          <w:ilvl w:val="0"/>
          <w:numId w:val="4"/>
        </w:numPr>
        <w:spacing w:before="120"/>
        <w:ind w:left="1080" w:right="14"/>
        <w:rPr>
          <w:rFonts w:ascii="Times New Roman" w:eastAsia="Calibri" w:hAnsi="Times New Roman" w:cs="Times New Roman"/>
          <w:sz w:val="24"/>
        </w:rPr>
      </w:pPr>
      <w:r w:rsidRPr="007C6002">
        <w:rPr>
          <w:rFonts w:ascii="Times New Roman" w:hAnsi="Times New Roman" w:cs="Times New Roman"/>
          <w:spacing w:val="-1"/>
          <w:sz w:val="24"/>
        </w:rPr>
        <w:t xml:space="preserve">A </w:t>
      </w:r>
      <w:r w:rsidRPr="00D05992">
        <w:rPr>
          <w:rFonts w:ascii="Times New Roman" w:hAnsi="Times New Roman" w:cs="Times New Roman"/>
          <w:spacing w:val="-1"/>
          <w:sz w:val="24"/>
        </w:rPr>
        <w:t>provincial</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ministry</w:t>
      </w:r>
      <w:r w:rsidRPr="00D05992">
        <w:rPr>
          <w:rFonts w:ascii="Times New Roman" w:hAnsi="Times New Roman" w:cs="Times New Roman"/>
          <w:spacing w:val="-2"/>
          <w:sz w:val="24"/>
        </w:rPr>
        <w:t xml:space="preserve"> </w:t>
      </w:r>
      <w:r w:rsidRPr="00D05992">
        <w:rPr>
          <w:rFonts w:ascii="Times New Roman" w:hAnsi="Times New Roman" w:cs="Times New Roman"/>
          <w:sz w:val="24"/>
        </w:rPr>
        <w:t>of</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 xml:space="preserve">education </w:t>
      </w:r>
      <w:r w:rsidRPr="00D05992">
        <w:rPr>
          <w:rFonts w:ascii="Times New Roman" w:hAnsi="Times New Roman" w:cs="Times New Roman"/>
          <w:sz w:val="24"/>
        </w:rPr>
        <w:t>in</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Canada.</w:t>
      </w:r>
    </w:p>
    <w:p w:rsidR="009F23D1" w:rsidRPr="00D05992" w:rsidRDefault="00E8783A" w:rsidP="008A39E5">
      <w:pPr>
        <w:pStyle w:val="BodyText"/>
        <w:spacing w:before="121"/>
        <w:ind w:left="360" w:right="10"/>
        <w:rPr>
          <w:rFonts w:ascii="Times New Roman" w:hAnsi="Times New Roman" w:cs="Times New Roman"/>
          <w:spacing w:val="-1"/>
        </w:rPr>
      </w:pPr>
      <w:r w:rsidRPr="00D05992">
        <w:rPr>
          <w:rFonts w:ascii="Times New Roman" w:hAnsi="Times New Roman" w:cs="Times New Roman"/>
          <w:spacing w:val="-1"/>
        </w:rPr>
        <w:t xml:space="preserve">A program seeking </w:t>
      </w:r>
      <w:r w:rsidR="0040314B">
        <w:rPr>
          <w:rFonts w:ascii="Times New Roman" w:hAnsi="Times New Roman" w:cs="Times New Roman"/>
          <w:spacing w:val="-1"/>
        </w:rPr>
        <w:t>CAEMHSE</w:t>
      </w:r>
      <w:r w:rsidRPr="00D05992">
        <w:rPr>
          <w:rFonts w:ascii="Times New Roman" w:hAnsi="Times New Roman" w:cs="Times New Roman"/>
          <w:spacing w:val="-1"/>
        </w:rPr>
        <w:t xml:space="preserve"> accreditation must demonstrate that:</w:t>
      </w:r>
    </w:p>
    <w:p w:rsidR="00CD0A12" w:rsidRPr="00CD0A12" w:rsidRDefault="00E8783A" w:rsidP="00C0565B">
      <w:pPr>
        <w:numPr>
          <w:ilvl w:val="0"/>
          <w:numId w:val="4"/>
        </w:numPr>
        <w:spacing w:before="120"/>
        <w:ind w:left="1080" w:right="14"/>
        <w:rPr>
          <w:rFonts w:ascii="Times New Roman" w:hAnsi="Times New Roman" w:cs="Times New Roman"/>
          <w:sz w:val="24"/>
        </w:rPr>
      </w:pPr>
      <w:r w:rsidRPr="00CD0A12">
        <w:rPr>
          <w:rFonts w:ascii="Times New Roman" w:hAnsi="Times New Roman" w:cs="Times New Roman"/>
          <w:sz w:val="24"/>
        </w:rPr>
        <w:t xml:space="preserve">It </w:t>
      </w:r>
      <w:r w:rsidRPr="00CD0A12">
        <w:rPr>
          <w:rFonts w:ascii="Times New Roman" w:hAnsi="Times New Roman" w:cs="Times New Roman"/>
          <w:spacing w:val="-1"/>
          <w:sz w:val="24"/>
        </w:rPr>
        <w:t xml:space="preserve">culminates in a </w:t>
      </w:r>
      <w:r w:rsidR="001553AF" w:rsidRPr="00CD0A12">
        <w:rPr>
          <w:rFonts w:ascii="Times New Roman" w:hAnsi="Times New Roman" w:cs="Times New Roman"/>
          <w:spacing w:val="-1"/>
          <w:sz w:val="24"/>
        </w:rPr>
        <w:t>degree</w:t>
      </w:r>
      <w:r w:rsidRPr="00CD0A12">
        <w:rPr>
          <w:rFonts w:ascii="Times New Roman" w:hAnsi="Times New Roman" w:cs="Times New Roman"/>
          <w:spacing w:val="-1"/>
          <w:sz w:val="24"/>
        </w:rPr>
        <w:t>.</w:t>
      </w:r>
      <w:r w:rsidR="0052636C" w:rsidRPr="00CD0A12">
        <w:rPr>
          <w:rFonts w:ascii="Times New Roman" w:hAnsi="Times New Roman" w:cs="Times New Roman"/>
          <w:spacing w:val="-1"/>
          <w:sz w:val="24"/>
        </w:rPr>
        <w:t xml:space="preserve"> The degree program will likely be a component of a rec</w:t>
      </w:r>
      <w:r w:rsidR="0052636C" w:rsidRPr="00CD0A12">
        <w:rPr>
          <w:rFonts w:ascii="Times New Roman" w:hAnsi="Times New Roman" w:cs="Times New Roman"/>
          <w:sz w:val="24"/>
        </w:rPr>
        <w:t xml:space="preserve">ognized </w:t>
      </w:r>
      <w:r w:rsidR="00326C1C" w:rsidRPr="00CD0A12">
        <w:rPr>
          <w:rFonts w:ascii="Times New Roman" w:hAnsi="Times New Roman" w:cs="Times New Roman"/>
          <w:sz w:val="24"/>
        </w:rPr>
        <w:t xml:space="preserve">type of degree, e.g., </w:t>
      </w:r>
      <w:r w:rsidR="009F6347">
        <w:rPr>
          <w:rFonts w:ascii="Times New Roman" w:hAnsi="Times New Roman" w:cs="Times New Roman"/>
          <w:sz w:val="24"/>
        </w:rPr>
        <w:t xml:space="preserve">science, </w:t>
      </w:r>
      <w:r w:rsidR="00326C1C" w:rsidRPr="00CD0A12">
        <w:rPr>
          <w:rFonts w:ascii="Times New Roman" w:hAnsi="Times New Roman" w:cs="Times New Roman"/>
          <w:sz w:val="24"/>
        </w:rPr>
        <w:t>liberal arts, public administration, and etc</w:t>
      </w:r>
      <w:r w:rsidR="00CD0A12">
        <w:rPr>
          <w:rFonts w:ascii="Times New Roman" w:hAnsi="Times New Roman" w:cs="Times New Roman"/>
          <w:sz w:val="24"/>
        </w:rPr>
        <w:t>.</w:t>
      </w:r>
    </w:p>
    <w:p w:rsidR="009F23D1" w:rsidRPr="00D05992" w:rsidRDefault="001553AF" w:rsidP="006435C7">
      <w:pPr>
        <w:numPr>
          <w:ilvl w:val="1"/>
          <w:numId w:val="10"/>
        </w:numPr>
        <w:spacing w:before="120" w:line="266" w:lineRule="exact"/>
        <w:ind w:left="1440" w:right="734"/>
        <w:rPr>
          <w:rFonts w:ascii="Times New Roman" w:hAnsi="Times New Roman" w:cs="Times New Roman"/>
          <w:sz w:val="24"/>
        </w:rPr>
      </w:pPr>
      <w:r w:rsidRPr="00D05992">
        <w:rPr>
          <w:rFonts w:ascii="Times New Roman" w:hAnsi="Times New Roman" w:cs="Times New Roman"/>
          <w:sz w:val="24"/>
        </w:rPr>
        <w:t xml:space="preserve">For an associate’s degree program, </w:t>
      </w:r>
      <w:r w:rsidR="0052636C" w:rsidRPr="00D05992">
        <w:rPr>
          <w:rFonts w:ascii="Times New Roman" w:hAnsi="Times New Roman" w:cs="Times New Roman"/>
          <w:sz w:val="24"/>
        </w:rPr>
        <w:t xml:space="preserve">a minimum of </w:t>
      </w:r>
      <w:r w:rsidR="009F6347">
        <w:rPr>
          <w:rFonts w:ascii="Times New Roman" w:hAnsi="Times New Roman" w:cs="Times New Roman"/>
          <w:sz w:val="24"/>
          <w:u w:val="single"/>
        </w:rPr>
        <w:t>12</w:t>
      </w:r>
      <w:r w:rsidR="00CD0A12">
        <w:rPr>
          <w:rFonts w:ascii="Times New Roman" w:hAnsi="Times New Roman" w:cs="Times New Roman"/>
          <w:sz w:val="24"/>
        </w:rPr>
        <w:t xml:space="preserve"> credit hours of </w:t>
      </w:r>
      <w:r w:rsidR="00CD0A12" w:rsidRPr="00D05992">
        <w:rPr>
          <w:rFonts w:ascii="Times New Roman" w:hAnsi="Times New Roman" w:cs="Times New Roman"/>
          <w:sz w:val="24"/>
        </w:rPr>
        <w:t xml:space="preserve">course work in </w:t>
      </w:r>
      <w:r w:rsidR="00D8021D">
        <w:rPr>
          <w:rFonts w:ascii="Times New Roman" w:hAnsi="Times New Roman" w:cs="Times New Roman"/>
          <w:sz w:val="24"/>
        </w:rPr>
        <w:t>content</w:t>
      </w:r>
      <w:r w:rsidR="00CD0A12" w:rsidRPr="00D05992">
        <w:rPr>
          <w:rFonts w:ascii="Times New Roman" w:hAnsi="Times New Roman" w:cs="Times New Roman"/>
          <w:sz w:val="24"/>
        </w:rPr>
        <w:t xml:space="preserve"> subjects, or subjects directly related to </w:t>
      </w:r>
      <w:r w:rsidR="00D8021D">
        <w:rPr>
          <w:rFonts w:ascii="Times New Roman" w:hAnsi="Times New Roman" w:cs="Times New Roman"/>
          <w:sz w:val="24"/>
        </w:rPr>
        <w:t>the field</w:t>
      </w:r>
      <w:r w:rsidR="00CD0A12" w:rsidRPr="00D05992">
        <w:rPr>
          <w:rFonts w:ascii="Times New Roman" w:hAnsi="Times New Roman" w:cs="Times New Roman"/>
          <w:sz w:val="24"/>
        </w:rPr>
        <w:t>—</w:t>
      </w:r>
      <w:r w:rsidR="00D8021D">
        <w:rPr>
          <w:rFonts w:ascii="Times New Roman" w:hAnsi="Times New Roman" w:cs="Times New Roman"/>
          <w:sz w:val="24"/>
        </w:rPr>
        <w:t xml:space="preserve">e.g., </w:t>
      </w:r>
      <w:r w:rsidR="00D41BAD">
        <w:rPr>
          <w:rFonts w:ascii="Times New Roman" w:hAnsi="Times New Roman" w:cs="Times New Roman"/>
          <w:sz w:val="24"/>
        </w:rPr>
        <w:t>emergency management</w:t>
      </w:r>
      <w:r w:rsidR="00D8021D">
        <w:rPr>
          <w:rFonts w:ascii="Times New Roman" w:hAnsi="Times New Roman" w:cs="Times New Roman"/>
          <w:sz w:val="24"/>
        </w:rPr>
        <w:t>, homeland security,</w:t>
      </w:r>
      <w:r w:rsidR="00CD0A12" w:rsidRPr="00D05992">
        <w:rPr>
          <w:rFonts w:ascii="Times New Roman" w:hAnsi="Times New Roman" w:cs="Times New Roman"/>
          <w:sz w:val="24"/>
        </w:rPr>
        <w:t xml:space="preserve"> or business continuity—is required</w:t>
      </w:r>
      <w:r w:rsidR="00CD0A12">
        <w:rPr>
          <w:rFonts w:ascii="Times New Roman" w:hAnsi="Times New Roman" w:cs="Times New Roman"/>
          <w:sz w:val="24"/>
        </w:rPr>
        <w:t xml:space="preserve">. </w:t>
      </w:r>
    </w:p>
    <w:p w:rsidR="00326C1C" w:rsidRPr="00865E36" w:rsidRDefault="001553AF" w:rsidP="006435C7">
      <w:pPr>
        <w:numPr>
          <w:ilvl w:val="0"/>
          <w:numId w:val="10"/>
        </w:numPr>
        <w:spacing w:before="120" w:line="266" w:lineRule="exact"/>
        <w:ind w:left="1440" w:right="734"/>
        <w:rPr>
          <w:rFonts w:ascii="Times New Roman" w:hAnsi="Times New Roman" w:cs="Times New Roman"/>
          <w:color w:val="000000" w:themeColor="text1"/>
          <w:sz w:val="28"/>
        </w:rPr>
      </w:pPr>
      <w:r w:rsidRPr="00D05992">
        <w:rPr>
          <w:rFonts w:ascii="Times New Roman" w:hAnsi="Times New Roman" w:cs="Times New Roman"/>
          <w:sz w:val="24"/>
        </w:rPr>
        <w:t>For a bachelor’s degree, a minimum of</w:t>
      </w:r>
      <w:r w:rsidR="00331366" w:rsidRPr="00D05992">
        <w:rPr>
          <w:rFonts w:ascii="Times New Roman" w:hAnsi="Times New Roman" w:cs="Times New Roman"/>
          <w:sz w:val="24"/>
        </w:rPr>
        <w:t xml:space="preserve"> </w:t>
      </w:r>
      <w:r w:rsidR="00331366" w:rsidRPr="00D05992">
        <w:rPr>
          <w:rFonts w:ascii="Times New Roman" w:hAnsi="Times New Roman" w:cs="Times New Roman"/>
          <w:sz w:val="24"/>
          <w:u w:val="single"/>
        </w:rPr>
        <w:t>30</w:t>
      </w:r>
      <w:r w:rsidRPr="00D05992">
        <w:rPr>
          <w:rFonts w:ascii="Times New Roman" w:hAnsi="Times New Roman" w:cs="Times New Roman"/>
          <w:sz w:val="24"/>
        </w:rPr>
        <w:t xml:space="preserve"> semester credit hours of </w:t>
      </w:r>
      <w:r w:rsidR="0052636C" w:rsidRPr="00D05992">
        <w:rPr>
          <w:rFonts w:ascii="Times New Roman" w:hAnsi="Times New Roman" w:cs="Times New Roman"/>
          <w:sz w:val="24"/>
        </w:rPr>
        <w:t xml:space="preserve">course work in </w:t>
      </w:r>
      <w:r w:rsidR="00D8021D">
        <w:rPr>
          <w:rFonts w:ascii="Times New Roman" w:hAnsi="Times New Roman" w:cs="Times New Roman"/>
          <w:sz w:val="24"/>
        </w:rPr>
        <w:t>content</w:t>
      </w:r>
      <w:r w:rsidR="0052636C" w:rsidRPr="00D05992">
        <w:rPr>
          <w:rFonts w:ascii="Times New Roman" w:hAnsi="Times New Roman" w:cs="Times New Roman"/>
          <w:sz w:val="24"/>
        </w:rPr>
        <w:t xml:space="preserve"> subjects, or subjects directly related to </w:t>
      </w:r>
      <w:r w:rsidR="00D8021D">
        <w:rPr>
          <w:rFonts w:ascii="Times New Roman" w:hAnsi="Times New Roman" w:cs="Times New Roman"/>
          <w:sz w:val="24"/>
        </w:rPr>
        <w:t>the field</w:t>
      </w:r>
      <w:r w:rsidR="0052636C" w:rsidRPr="00D05992">
        <w:rPr>
          <w:rFonts w:ascii="Times New Roman" w:hAnsi="Times New Roman" w:cs="Times New Roman"/>
          <w:sz w:val="24"/>
        </w:rPr>
        <w:t>—</w:t>
      </w:r>
      <w:r w:rsidR="00392A5C">
        <w:rPr>
          <w:rFonts w:ascii="Times New Roman" w:hAnsi="Times New Roman" w:cs="Times New Roman"/>
          <w:sz w:val="24"/>
        </w:rPr>
        <w:t>including</w:t>
      </w:r>
      <w:r w:rsidR="0052636C" w:rsidRPr="00D05992">
        <w:rPr>
          <w:rFonts w:ascii="Times New Roman" w:hAnsi="Times New Roman" w:cs="Times New Roman"/>
          <w:sz w:val="24"/>
        </w:rPr>
        <w:t xml:space="preserve"> </w:t>
      </w:r>
      <w:r w:rsidR="00D41BAD">
        <w:rPr>
          <w:rFonts w:ascii="Times New Roman" w:hAnsi="Times New Roman" w:cs="Times New Roman"/>
          <w:sz w:val="24"/>
        </w:rPr>
        <w:t>emergency management</w:t>
      </w:r>
      <w:r w:rsidR="00D8021D">
        <w:rPr>
          <w:rFonts w:ascii="Times New Roman" w:hAnsi="Times New Roman" w:cs="Times New Roman"/>
          <w:sz w:val="24"/>
        </w:rPr>
        <w:t>, homeland security,</w:t>
      </w:r>
      <w:r w:rsidR="00331366" w:rsidRPr="00D05992">
        <w:rPr>
          <w:rFonts w:ascii="Times New Roman" w:hAnsi="Times New Roman" w:cs="Times New Roman"/>
          <w:sz w:val="24"/>
        </w:rPr>
        <w:t xml:space="preserve"> or business continuity</w:t>
      </w:r>
      <w:r w:rsidR="0052636C" w:rsidRPr="00D05992">
        <w:rPr>
          <w:rFonts w:ascii="Times New Roman" w:hAnsi="Times New Roman" w:cs="Times New Roman"/>
          <w:sz w:val="24"/>
        </w:rPr>
        <w:t>—</w:t>
      </w:r>
      <w:r w:rsidR="00326C1C" w:rsidRPr="00D05992">
        <w:rPr>
          <w:rFonts w:ascii="Times New Roman" w:hAnsi="Times New Roman" w:cs="Times New Roman"/>
          <w:sz w:val="24"/>
        </w:rPr>
        <w:t>is required.</w:t>
      </w:r>
      <w:r w:rsidR="00865E36">
        <w:rPr>
          <w:rFonts w:ascii="Times New Roman" w:hAnsi="Times New Roman" w:cs="Times New Roman"/>
          <w:sz w:val="24"/>
        </w:rPr>
        <w:t xml:space="preserve"> 24 credit hours must be in core </w:t>
      </w:r>
      <w:r w:rsidR="00D8021D">
        <w:rPr>
          <w:rFonts w:ascii="Times New Roman" w:hAnsi="Times New Roman" w:cs="Times New Roman"/>
          <w:sz w:val="24"/>
        </w:rPr>
        <w:t>degree field</w:t>
      </w:r>
      <w:r w:rsidR="00865E36">
        <w:rPr>
          <w:rFonts w:ascii="Times New Roman" w:hAnsi="Times New Roman" w:cs="Times New Roman"/>
          <w:sz w:val="24"/>
        </w:rPr>
        <w:t xml:space="preserve"> </w:t>
      </w:r>
      <w:r w:rsidR="00865E36">
        <w:rPr>
          <w:rFonts w:ascii="Times New Roman" w:hAnsi="Times New Roman" w:cs="Times New Roman"/>
          <w:sz w:val="24"/>
        </w:rPr>
        <w:lastRenderedPageBreak/>
        <w:t>content; the remaining 6 credit hour may be in content relevant to the field</w:t>
      </w:r>
      <w:r w:rsidR="00C0565B">
        <w:rPr>
          <w:rFonts w:ascii="Times New Roman" w:hAnsi="Times New Roman" w:cs="Times New Roman"/>
          <w:sz w:val="24"/>
        </w:rPr>
        <w:t xml:space="preserve"> </w:t>
      </w:r>
      <w:r w:rsidR="00865E36">
        <w:rPr>
          <w:rFonts w:ascii="Times New Roman" w:hAnsi="Times New Roman" w:cs="Times New Roman"/>
          <w:sz w:val="24"/>
        </w:rPr>
        <w:t xml:space="preserve">(such as </w:t>
      </w:r>
      <w:r w:rsidR="00D41BAD">
        <w:rPr>
          <w:rFonts w:ascii="Times New Roman" w:hAnsi="Times New Roman" w:cs="Times New Roman"/>
          <w:sz w:val="24"/>
        </w:rPr>
        <w:t xml:space="preserve">critical infrastructure, </w:t>
      </w:r>
      <w:r w:rsidR="00865E36" w:rsidRPr="00865E36">
        <w:rPr>
          <w:rFonts w:ascii="Times New Roman" w:hAnsi="Times New Roman" w:cs="Times New Roman"/>
          <w:color w:val="000000" w:themeColor="text1"/>
          <w:sz w:val="24"/>
          <w:shd w:val="clear" w:color="auto" w:fill="FFFFFF"/>
        </w:rPr>
        <w:t xml:space="preserve">intelligence, cyber security, graphic information systems (GIS), logistics, public affairs, public health, </w:t>
      </w:r>
      <w:r w:rsidR="00C0565B">
        <w:rPr>
          <w:rFonts w:ascii="Times New Roman" w:hAnsi="Times New Roman" w:cs="Times New Roman"/>
          <w:color w:val="000000" w:themeColor="text1"/>
          <w:sz w:val="24"/>
          <w:shd w:val="clear" w:color="auto" w:fill="FFFFFF"/>
        </w:rPr>
        <w:t xml:space="preserve">business impact analysis, planning, exercises, grant development, </w:t>
      </w:r>
      <w:r w:rsidR="00865E36" w:rsidRPr="00865E36">
        <w:rPr>
          <w:rFonts w:ascii="Times New Roman" w:hAnsi="Times New Roman" w:cs="Times New Roman"/>
          <w:color w:val="000000" w:themeColor="text1"/>
          <w:sz w:val="24"/>
          <w:shd w:val="clear" w:color="auto" w:fill="FFFFFF"/>
        </w:rPr>
        <w:t>and etc.).</w:t>
      </w:r>
      <w:r w:rsidR="003B2FF5">
        <w:rPr>
          <w:rFonts w:ascii="Times New Roman" w:hAnsi="Times New Roman" w:cs="Times New Roman"/>
          <w:color w:val="000000" w:themeColor="text1"/>
          <w:sz w:val="24"/>
          <w:shd w:val="clear" w:color="auto" w:fill="FFFFFF"/>
        </w:rPr>
        <w:t xml:space="preserve"> A parallel to the military would be education leading to excellence operating at the tactical level.</w:t>
      </w:r>
    </w:p>
    <w:p w:rsidR="00CD0A12" w:rsidRPr="008C6D98" w:rsidRDefault="001553AF" w:rsidP="00CD0A12">
      <w:pPr>
        <w:numPr>
          <w:ilvl w:val="0"/>
          <w:numId w:val="10"/>
        </w:numPr>
        <w:spacing w:before="120" w:line="266" w:lineRule="exact"/>
        <w:ind w:left="1440" w:right="734"/>
        <w:rPr>
          <w:rFonts w:ascii="Times New Roman" w:hAnsi="Times New Roman" w:cs="Times New Roman"/>
          <w:sz w:val="24"/>
          <w:szCs w:val="24"/>
        </w:rPr>
      </w:pPr>
      <w:r w:rsidRPr="00D05992">
        <w:rPr>
          <w:rFonts w:ascii="Times New Roman" w:hAnsi="Times New Roman" w:cs="Times New Roman"/>
          <w:sz w:val="24"/>
        </w:rPr>
        <w:t xml:space="preserve">For a master’s degree program, </w:t>
      </w:r>
      <w:r w:rsidR="00326C1C" w:rsidRPr="00D05992">
        <w:rPr>
          <w:rFonts w:ascii="Times New Roman" w:hAnsi="Times New Roman" w:cs="Times New Roman"/>
          <w:sz w:val="24"/>
        </w:rPr>
        <w:t xml:space="preserve">a minimum </w:t>
      </w:r>
      <w:r w:rsidR="00CD0A12">
        <w:rPr>
          <w:rFonts w:ascii="Times New Roman" w:hAnsi="Times New Roman" w:cs="Times New Roman"/>
          <w:sz w:val="24"/>
        </w:rPr>
        <w:t xml:space="preserve">of </w:t>
      </w:r>
      <w:r w:rsidR="00CD0A12" w:rsidRPr="00CD0A12">
        <w:rPr>
          <w:rFonts w:ascii="Times New Roman" w:hAnsi="Times New Roman" w:cs="Times New Roman"/>
          <w:sz w:val="24"/>
          <w:u w:val="single"/>
        </w:rPr>
        <w:t>12</w:t>
      </w:r>
      <w:r w:rsidR="00CD0A12">
        <w:rPr>
          <w:rFonts w:ascii="Times New Roman" w:hAnsi="Times New Roman" w:cs="Times New Roman"/>
          <w:sz w:val="24"/>
        </w:rPr>
        <w:t xml:space="preserve"> </w:t>
      </w:r>
      <w:r w:rsidR="00440842">
        <w:rPr>
          <w:rFonts w:ascii="Times New Roman" w:hAnsi="Times New Roman" w:cs="Times New Roman"/>
          <w:sz w:val="24"/>
        </w:rPr>
        <w:t xml:space="preserve">semester </w:t>
      </w:r>
      <w:r w:rsidR="00CD0A12">
        <w:rPr>
          <w:rFonts w:ascii="Times New Roman" w:hAnsi="Times New Roman" w:cs="Times New Roman"/>
          <w:sz w:val="24"/>
        </w:rPr>
        <w:t>credit hours</w:t>
      </w:r>
      <w:r w:rsidR="008B0449">
        <w:rPr>
          <w:rFonts w:ascii="Times New Roman" w:hAnsi="Times New Roman" w:cs="Times New Roman"/>
          <w:sz w:val="24"/>
        </w:rPr>
        <w:t xml:space="preserve"> of </w:t>
      </w:r>
      <w:r w:rsidR="008B0449" w:rsidRPr="00D05992">
        <w:rPr>
          <w:rFonts w:ascii="Times New Roman" w:hAnsi="Times New Roman" w:cs="Times New Roman"/>
          <w:sz w:val="24"/>
        </w:rPr>
        <w:t xml:space="preserve">course work in </w:t>
      </w:r>
      <w:r w:rsidR="00D8021D">
        <w:rPr>
          <w:rFonts w:ascii="Times New Roman" w:hAnsi="Times New Roman" w:cs="Times New Roman"/>
          <w:sz w:val="24"/>
        </w:rPr>
        <w:t>degree field</w:t>
      </w:r>
      <w:r w:rsidR="008B0449" w:rsidRPr="00D05992">
        <w:rPr>
          <w:rFonts w:ascii="Times New Roman" w:hAnsi="Times New Roman" w:cs="Times New Roman"/>
          <w:sz w:val="24"/>
        </w:rPr>
        <w:t xml:space="preserve"> subjects, or subjects directly related to </w:t>
      </w:r>
      <w:r w:rsidR="00D8021D">
        <w:rPr>
          <w:rFonts w:ascii="Times New Roman" w:hAnsi="Times New Roman" w:cs="Times New Roman"/>
          <w:sz w:val="24"/>
        </w:rPr>
        <w:t>the field</w:t>
      </w:r>
      <w:r w:rsidR="008B0449" w:rsidRPr="00D05992">
        <w:rPr>
          <w:rFonts w:ascii="Times New Roman" w:hAnsi="Times New Roman" w:cs="Times New Roman"/>
          <w:sz w:val="24"/>
        </w:rPr>
        <w:t>—</w:t>
      </w:r>
      <w:r w:rsidR="00392A5C">
        <w:rPr>
          <w:rFonts w:ascii="Times New Roman" w:hAnsi="Times New Roman" w:cs="Times New Roman"/>
          <w:sz w:val="24"/>
        </w:rPr>
        <w:t>including</w:t>
      </w:r>
      <w:r w:rsidR="008B0449" w:rsidRPr="00D05992">
        <w:rPr>
          <w:rFonts w:ascii="Times New Roman" w:hAnsi="Times New Roman" w:cs="Times New Roman"/>
          <w:sz w:val="24"/>
        </w:rPr>
        <w:t xml:space="preserve"> </w:t>
      </w:r>
      <w:r w:rsidR="00D41BAD">
        <w:rPr>
          <w:rFonts w:ascii="Times New Roman" w:hAnsi="Times New Roman" w:cs="Times New Roman"/>
          <w:sz w:val="24"/>
        </w:rPr>
        <w:t>emergency management</w:t>
      </w:r>
      <w:r w:rsidR="00D8021D">
        <w:rPr>
          <w:rFonts w:ascii="Times New Roman" w:hAnsi="Times New Roman" w:cs="Times New Roman"/>
          <w:sz w:val="24"/>
        </w:rPr>
        <w:t>, homeland security,</w:t>
      </w:r>
      <w:r w:rsidR="008B0449" w:rsidRPr="00D05992">
        <w:rPr>
          <w:rFonts w:ascii="Times New Roman" w:hAnsi="Times New Roman" w:cs="Times New Roman"/>
          <w:sz w:val="24"/>
        </w:rPr>
        <w:t xml:space="preserve"> or business continuity—is required.</w:t>
      </w:r>
      <w:r w:rsidR="008B0449">
        <w:rPr>
          <w:rFonts w:ascii="Times New Roman" w:hAnsi="Times New Roman" w:cs="Times New Roman"/>
          <w:sz w:val="24"/>
        </w:rPr>
        <w:t xml:space="preserve"> </w:t>
      </w:r>
      <w:r w:rsidR="001F4848">
        <w:rPr>
          <w:rFonts w:ascii="Times New Roman" w:hAnsi="Times New Roman" w:cs="Times New Roman"/>
          <w:sz w:val="24"/>
        </w:rPr>
        <w:t>There should be an emphasis on</w:t>
      </w:r>
      <w:r w:rsidR="008B0449">
        <w:rPr>
          <w:rFonts w:ascii="Times New Roman" w:hAnsi="Times New Roman" w:cs="Times New Roman"/>
          <w:sz w:val="24"/>
        </w:rPr>
        <w:t xml:space="preserve"> </w:t>
      </w:r>
      <w:r w:rsidR="008478FC">
        <w:rPr>
          <w:rFonts w:ascii="Times New Roman" w:hAnsi="Times New Roman" w:cs="Times New Roman"/>
          <w:sz w:val="24"/>
        </w:rPr>
        <w:t>leadership and management styles, for example, which would be appropriate to the degree</w:t>
      </w:r>
      <w:r w:rsidR="00D8021D">
        <w:rPr>
          <w:rFonts w:ascii="Times New Roman" w:hAnsi="Times New Roman" w:cs="Times New Roman"/>
          <w:sz w:val="24"/>
        </w:rPr>
        <w:t xml:space="preserve"> field</w:t>
      </w:r>
      <w:r w:rsidR="008478FC" w:rsidRPr="008C6D98">
        <w:rPr>
          <w:rFonts w:ascii="Times New Roman" w:hAnsi="Times New Roman" w:cs="Times New Roman"/>
          <w:sz w:val="24"/>
          <w:szCs w:val="24"/>
        </w:rPr>
        <w:t>.</w:t>
      </w:r>
      <w:r w:rsidR="008C6D98" w:rsidRPr="008C6D98">
        <w:rPr>
          <w:rFonts w:ascii="Times New Roman" w:hAnsi="Times New Roman" w:cs="Times New Roman"/>
          <w:sz w:val="24"/>
          <w:szCs w:val="24"/>
        </w:rPr>
        <w:t xml:space="preserve"> The research/thesis or capstone project requirement should focus on topics relevant to </w:t>
      </w:r>
      <w:r w:rsidR="00D8021D">
        <w:rPr>
          <w:rFonts w:ascii="Times New Roman" w:hAnsi="Times New Roman" w:cs="Times New Roman"/>
          <w:sz w:val="24"/>
          <w:szCs w:val="24"/>
        </w:rPr>
        <w:t>the field</w:t>
      </w:r>
      <w:r w:rsidR="008C6D98">
        <w:rPr>
          <w:rFonts w:ascii="Times New Roman" w:hAnsi="Times New Roman" w:cs="Times New Roman"/>
          <w:sz w:val="24"/>
          <w:szCs w:val="24"/>
        </w:rPr>
        <w:t>.</w:t>
      </w:r>
      <w:r w:rsidR="003B2FF5">
        <w:rPr>
          <w:rFonts w:ascii="Times New Roman" w:hAnsi="Times New Roman" w:cs="Times New Roman"/>
          <w:sz w:val="24"/>
          <w:szCs w:val="24"/>
        </w:rPr>
        <w:t xml:space="preserve"> </w:t>
      </w:r>
      <w:r w:rsidR="003B2FF5">
        <w:rPr>
          <w:rFonts w:ascii="Times New Roman" w:hAnsi="Times New Roman" w:cs="Times New Roman"/>
          <w:color w:val="000000" w:themeColor="text1"/>
          <w:sz w:val="24"/>
          <w:shd w:val="clear" w:color="auto" w:fill="FFFFFF"/>
        </w:rPr>
        <w:t>A parallel to the military would be education leading to operational at the leadership level.</w:t>
      </w:r>
    </w:p>
    <w:p w:rsidR="00CD0A12" w:rsidRDefault="00440842" w:rsidP="00CD0A12">
      <w:pPr>
        <w:numPr>
          <w:ilvl w:val="0"/>
          <w:numId w:val="10"/>
        </w:numPr>
        <w:spacing w:before="120" w:line="266" w:lineRule="exact"/>
        <w:ind w:left="1440" w:right="734"/>
        <w:rPr>
          <w:rFonts w:ascii="Times New Roman" w:hAnsi="Times New Roman" w:cs="Times New Roman"/>
          <w:sz w:val="24"/>
        </w:rPr>
      </w:pPr>
      <w:r w:rsidRPr="00D05992">
        <w:rPr>
          <w:rFonts w:ascii="Times New Roman" w:hAnsi="Times New Roman" w:cs="Times New Roman"/>
          <w:sz w:val="24"/>
        </w:rPr>
        <w:t xml:space="preserve">For a </w:t>
      </w:r>
      <w:r>
        <w:rPr>
          <w:rFonts w:ascii="Times New Roman" w:hAnsi="Times New Roman" w:cs="Times New Roman"/>
          <w:sz w:val="24"/>
        </w:rPr>
        <w:t>doctoral</w:t>
      </w:r>
      <w:r w:rsidRPr="00D05992">
        <w:rPr>
          <w:rFonts w:ascii="Times New Roman" w:hAnsi="Times New Roman" w:cs="Times New Roman"/>
          <w:sz w:val="24"/>
        </w:rPr>
        <w:t xml:space="preserve"> degree, a minimum of </w:t>
      </w:r>
      <w:r w:rsidRPr="00440842">
        <w:rPr>
          <w:rFonts w:ascii="Times New Roman" w:hAnsi="Times New Roman" w:cs="Times New Roman"/>
          <w:sz w:val="24"/>
          <w:u w:val="single"/>
        </w:rPr>
        <w:t>18</w:t>
      </w:r>
      <w:r w:rsidRPr="00D05992">
        <w:rPr>
          <w:rFonts w:ascii="Times New Roman" w:hAnsi="Times New Roman" w:cs="Times New Roman"/>
          <w:sz w:val="24"/>
        </w:rPr>
        <w:t xml:space="preserve"> semester credit hours of course work in </w:t>
      </w:r>
      <w:r w:rsidR="00D8021D">
        <w:rPr>
          <w:rFonts w:ascii="Times New Roman" w:hAnsi="Times New Roman" w:cs="Times New Roman"/>
          <w:sz w:val="24"/>
        </w:rPr>
        <w:t xml:space="preserve">emergency management or </w:t>
      </w:r>
      <w:r w:rsidR="00D41BAD">
        <w:rPr>
          <w:rFonts w:ascii="Times New Roman" w:hAnsi="Times New Roman" w:cs="Times New Roman"/>
          <w:sz w:val="24"/>
        </w:rPr>
        <w:t>homeland security</w:t>
      </w:r>
      <w:r w:rsidRPr="00D05992">
        <w:rPr>
          <w:rFonts w:ascii="Times New Roman" w:hAnsi="Times New Roman" w:cs="Times New Roman"/>
          <w:sz w:val="24"/>
        </w:rPr>
        <w:t xml:space="preserve"> subjects, or subjects directly related to—</w:t>
      </w:r>
      <w:r w:rsidR="00392A5C">
        <w:rPr>
          <w:rFonts w:ascii="Times New Roman" w:hAnsi="Times New Roman" w:cs="Times New Roman"/>
          <w:sz w:val="24"/>
        </w:rPr>
        <w:t>including</w:t>
      </w:r>
      <w:r w:rsidRPr="00D05992">
        <w:rPr>
          <w:rFonts w:ascii="Times New Roman" w:hAnsi="Times New Roman" w:cs="Times New Roman"/>
          <w:sz w:val="24"/>
        </w:rPr>
        <w:t xml:space="preserve"> business continuity—is required.</w:t>
      </w:r>
      <w:r>
        <w:rPr>
          <w:rFonts w:ascii="Times New Roman" w:hAnsi="Times New Roman" w:cs="Times New Roman"/>
          <w:sz w:val="24"/>
        </w:rPr>
        <w:t xml:space="preserve"> </w:t>
      </w:r>
      <w:r w:rsidR="001F4848">
        <w:rPr>
          <w:rFonts w:ascii="Times New Roman" w:hAnsi="Times New Roman" w:cs="Times New Roman"/>
          <w:sz w:val="24"/>
        </w:rPr>
        <w:t xml:space="preserve">Emphasis should be on strategic development, vision, and policy. </w:t>
      </w:r>
      <w:r>
        <w:rPr>
          <w:rFonts w:ascii="Times New Roman" w:hAnsi="Times New Roman" w:cs="Times New Roman"/>
          <w:sz w:val="24"/>
        </w:rPr>
        <w:t xml:space="preserve">The research/dissertation topic should be in an area closely related to </w:t>
      </w:r>
      <w:r w:rsidR="00630FCA">
        <w:rPr>
          <w:rFonts w:ascii="Times New Roman" w:hAnsi="Times New Roman" w:cs="Times New Roman"/>
          <w:sz w:val="24"/>
        </w:rPr>
        <w:t>the field</w:t>
      </w:r>
      <w:r>
        <w:rPr>
          <w:rFonts w:ascii="Times New Roman" w:hAnsi="Times New Roman" w:cs="Times New Roman"/>
          <w:sz w:val="24"/>
        </w:rPr>
        <w:t>.</w:t>
      </w:r>
      <w:r w:rsidR="003B2FF5">
        <w:rPr>
          <w:rFonts w:ascii="Times New Roman" w:hAnsi="Times New Roman" w:cs="Times New Roman"/>
          <w:sz w:val="24"/>
        </w:rPr>
        <w:t xml:space="preserve"> </w:t>
      </w:r>
      <w:r w:rsidR="003B2FF5">
        <w:rPr>
          <w:rFonts w:ascii="Times New Roman" w:hAnsi="Times New Roman" w:cs="Times New Roman"/>
          <w:color w:val="000000" w:themeColor="text1"/>
          <w:sz w:val="24"/>
          <w:shd w:val="clear" w:color="auto" w:fill="FFFFFF"/>
        </w:rPr>
        <w:t>A parallel to the military would be education leading to excellence operating at the strategic and policy setting level.</w:t>
      </w:r>
    </w:p>
    <w:p w:rsidR="00CD0A12" w:rsidRPr="00440842" w:rsidRDefault="00CD0A12" w:rsidP="001F4848">
      <w:pPr>
        <w:numPr>
          <w:ilvl w:val="3"/>
          <w:numId w:val="10"/>
        </w:numPr>
        <w:spacing w:before="120" w:line="266" w:lineRule="exact"/>
        <w:ind w:left="1170"/>
        <w:rPr>
          <w:rFonts w:ascii="Times New Roman" w:hAnsi="Times New Roman" w:cs="Times New Roman"/>
          <w:sz w:val="24"/>
        </w:rPr>
      </w:pPr>
      <w:r w:rsidRPr="00440842">
        <w:rPr>
          <w:rFonts w:ascii="Times New Roman" w:hAnsi="Times New Roman" w:cs="Times New Roman"/>
          <w:sz w:val="24"/>
        </w:rPr>
        <w:t>A minimum of two classes have graduated from the program, prior to submission of the application. The majority of student work displayed as evidence of student achievement should be produced from the current curriculum. Program outcomes are best assessed based on an on-going curriculum that has produced a body of work for review.</w:t>
      </w:r>
    </w:p>
    <w:p w:rsidR="009F23D1" w:rsidRPr="00D05992" w:rsidRDefault="00E8783A" w:rsidP="007C6002">
      <w:pPr>
        <w:pStyle w:val="BodyText"/>
        <w:spacing w:before="121"/>
        <w:ind w:left="360" w:right="10"/>
        <w:rPr>
          <w:rFonts w:ascii="Times New Roman" w:hAnsi="Times New Roman" w:cs="Times New Roman"/>
        </w:rPr>
      </w:pPr>
      <w:r w:rsidRPr="00D05992">
        <w:rPr>
          <w:rFonts w:ascii="Times New Roman" w:hAnsi="Times New Roman" w:cs="Times New Roman"/>
          <w:spacing w:val="-1"/>
        </w:rPr>
        <w:t xml:space="preserve">A program located in a non-English-language institution must confirm </w:t>
      </w:r>
      <w:r w:rsidR="007C6002">
        <w:rPr>
          <w:rFonts w:ascii="Times New Roman" w:hAnsi="Times New Roman" w:cs="Times New Roman"/>
          <w:spacing w:val="-1"/>
        </w:rPr>
        <w:t>that a</w:t>
      </w:r>
      <w:r w:rsidRPr="00D05992">
        <w:rPr>
          <w:rFonts w:ascii="Times New Roman" w:hAnsi="Times New Roman" w:cs="Times New Roman"/>
        </w:rPr>
        <w:t xml:space="preserve">ll program documents (published materials as well as course outlines, handbooks, project statements, etc.) are to be provided for </w:t>
      </w:r>
      <w:r w:rsidR="0040314B">
        <w:rPr>
          <w:rFonts w:ascii="Times New Roman" w:hAnsi="Times New Roman" w:cs="Times New Roman"/>
        </w:rPr>
        <w:t>CAEMHSE</w:t>
      </w:r>
      <w:r w:rsidRPr="00D05992">
        <w:rPr>
          <w:rFonts w:ascii="Times New Roman" w:hAnsi="Times New Roman" w:cs="Times New Roman"/>
        </w:rPr>
        <w:t xml:space="preserve"> use in English.</w:t>
      </w:r>
    </w:p>
    <w:p w:rsidR="008A39E5" w:rsidRPr="00D05992" w:rsidRDefault="008A39E5" w:rsidP="008A39E5">
      <w:pPr>
        <w:pStyle w:val="Heading1"/>
        <w:spacing w:before="118"/>
        <w:ind w:left="0"/>
        <w:rPr>
          <w:rFonts w:ascii="Times New Roman" w:hAnsi="Times New Roman" w:cs="Times New Roman"/>
          <w:spacing w:val="-1"/>
        </w:rPr>
      </w:pPr>
    </w:p>
    <w:p w:rsidR="009F23D1" w:rsidRPr="00D05992" w:rsidRDefault="00E8783A" w:rsidP="008A39E5">
      <w:pPr>
        <w:pStyle w:val="Heading1"/>
        <w:spacing w:before="118"/>
        <w:ind w:left="0"/>
        <w:rPr>
          <w:rFonts w:ascii="Times New Roman" w:hAnsi="Times New Roman" w:cs="Times New Roman"/>
          <w:spacing w:val="-1"/>
        </w:rPr>
      </w:pPr>
      <w:r w:rsidRPr="00D05992">
        <w:rPr>
          <w:rFonts w:ascii="Times New Roman" w:hAnsi="Times New Roman" w:cs="Times New Roman"/>
          <w:spacing w:val="-1"/>
        </w:rPr>
        <w:t>Conversion to Semester Credit Hours</w:t>
      </w:r>
    </w:p>
    <w:p w:rsidR="009F23D1" w:rsidRPr="00D05992" w:rsidRDefault="00E8783A" w:rsidP="008A39E5">
      <w:pPr>
        <w:pStyle w:val="BodyText"/>
        <w:spacing w:before="121"/>
        <w:ind w:left="360" w:right="10"/>
        <w:rPr>
          <w:rFonts w:ascii="Times New Roman" w:hAnsi="Times New Roman" w:cs="Times New Roman"/>
          <w:spacing w:val="-1"/>
        </w:rPr>
      </w:pPr>
      <w:r w:rsidRPr="00D05992">
        <w:rPr>
          <w:rFonts w:ascii="Times New Roman" w:hAnsi="Times New Roman" w:cs="Times New Roman"/>
          <w:spacing w:val="-1"/>
        </w:rPr>
        <w:t xml:space="preserve">If the program does not use semester credit hours, a statement explaining how required hours convert to semester credit hours must be included. Concisely state how this requirement is stated in the </w:t>
      </w:r>
      <w:r w:rsidR="00184446" w:rsidRPr="00D05992">
        <w:rPr>
          <w:rFonts w:ascii="Times New Roman" w:hAnsi="Times New Roman" w:cs="Times New Roman"/>
          <w:spacing w:val="-1"/>
        </w:rPr>
        <w:t xml:space="preserve">institution or course </w:t>
      </w:r>
      <w:r w:rsidRPr="00D05992">
        <w:rPr>
          <w:rFonts w:ascii="Times New Roman" w:hAnsi="Times New Roman" w:cs="Times New Roman"/>
          <w:spacing w:val="-1"/>
        </w:rPr>
        <w:t>catalog; how it is documented in student records; if these are transfer credits, how they are evaluated and by whom, etc.</w:t>
      </w:r>
    </w:p>
    <w:p w:rsidR="009F23D1" w:rsidRPr="00D05992" w:rsidRDefault="00E8783A" w:rsidP="008A39E5">
      <w:pPr>
        <w:pStyle w:val="BodyText"/>
        <w:spacing w:before="121"/>
        <w:ind w:left="360" w:right="10"/>
        <w:rPr>
          <w:rFonts w:ascii="Times New Roman" w:hAnsi="Times New Roman" w:cs="Times New Roman"/>
          <w:spacing w:val="-1"/>
        </w:rPr>
      </w:pPr>
      <w:r w:rsidRPr="00D05992">
        <w:rPr>
          <w:rFonts w:ascii="Times New Roman" w:hAnsi="Times New Roman" w:cs="Times New Roman"/>
          <w:spacing w:val="-1"/>
        </w:rPr>
        <w:t>Describe how the program ensures that these hours are completed prior to or concurrent with coursework</w:t>
      </w:r>
      <w:r w:rsidR="00630FCA">
        <w:rPr>
          <w:rFonts w:ascii="Times New Roman" w:hAnsi="Times New Roman" w:cs="Times New Roman"/>
          <w:spacing w:val="-1"/>
        </w:rPr>
        <w:t xml:space="preserve"> in the field</w:t>
      </w:r>
      <w:r w:rsidRPr="00D05992">
        <w:rPr>
          <w:rFonts w:ascii="Times New Roman" w:hAnsi="Times New Roman" w:cs="Times New Roman"/>
          <w:spacing w:val="-1"/>
        </w:rPr>
        <w:t>.</w:t>
      </w:r>
    </w:p>
    <w:p w:rsidR="009F23D1" w:rsidRPr="00D05992" w:rsidRDefault="00E8783A" w:rsidP="008A39E5">
      <w:pPr>
        <w:pStyle w:val="BodyText"/>
        <w:spacing w:before="121"/>
        <w:ind w:left="360" w:right="10"/>
        <w:rPr>
          <w:rFonts w:ascii="Times New Roman" w:hAnsi="Times New Roman" w:cs="Times New Roman"/>
        </w:rPr>
      </w:pPr>
      <w:r w:rsidRPr="00D05992">
        <w:rPr>
          <w:rFonts w:ascii="Times New Roman" w:hAnsi="Times New Roman" w:cs="Times New Roman"/>
          <w:spacing w:val="-1"/>
        </w:rPr>
        <w:t xml:space="preserve">For the purpose of </w:t>
      </w:r>
      <w:r w:rsidR="0040314B">
        <w:rPr>
          <w:rFonts w:ascii="Times New Roman" w:hAnsi="Times New Roman" w:cs="Times New Roman"/>
          <w:spacing w:val="-1"/>
        </w:rPr>
        <w:t>CAEMHSE</w:t>
      </w:r>
      <w:r w:rsidRPr="00D05992">
        <w:rPr>
          <w:rFonts w:ascii="Times New Roman" w:hAnsi="Times New Roman" w:cs="Times New Roman"/>
          <w:spacing w:val="-1"/>
        </w:rPr>
        <w:t xml:space="preserve"> accreditation, a semester credit hour is defined as one</w:t>
      </w:r>
      <w:r w:rsidR="00184446" w:rsidRPr="00D05992">
        <w:rPr>
          <w:rFonts w:ascii="Times New Roman" w:hAnsi="Times New Roman" w:cs="Times New Roman"/>
          <w:spacing w:val="-1"/>
        </w:rPr>
        <w:t xml:space="preserve"> </w:t>
      </w:r>
      <w:r w:rsidRPr="00D05992">
        <w:rPr>
          <w:rFonts w:ascii="Times New Roman" w:hAnsi="Times New Roman" w:cs="Times New Roman"/>
          <w:spacing w:val="-1"/>
        </w:rPr>
        <w:t>(1) lecture hour per week for a minimum of 1</w:t>
      </w:r>
      <w:r w:rsidR="001019D0" w:rsidRPr="00D05992">
        <w:rPr>
          <w:rFonts w:ascii="Times New Roman" w:hAnsi="Times New Roman" w:cs="Times New Roman"/>
          <w:spacing w:val="-1"/>
        </w:rPr>
        <w:t>2</w:t>
      </w:r>
      <w:r w:rsidRPr="00D05992">
        <w:rPr>
          <w:rFonts w:ascii="Times New Roman" w:hAnsi="Times New Roman" w:cs="Times New Roman"/>
          <w:spacing w:val="-1"/>
        </w:rPr>
        <w:t xml:space="preserve"> weeks, two (2) studio contact hours per week, or 45-54 clock hours of internship. </w:t>
      </w:r>
      <w:r w:rsidR="00184446" w:rsidRPr="00D05992">
        <w:rPr>
          <w:rFonts w:ascii="Times New Roman" w:hAnsi="Times New Roman" w:cs="Times New Roman"/>
          <w:spacing w:val="-1"/>
        </w:rPr>
        <w:t>(</w:t>
      </w:r>
      <w:r w:rsidRPr="00D05992">
        <w:rPr>
          <w:rFonts w:ascii="Times New Roman" w:hAnsi="Times New Roman" w:cs="Times New Roman"/>
          <w:spacing w:val="-1"/>
        </w:rPr>
        <w:t>To convert quarter credit hours to semester credit hours, multiply the quarter credit hours by 2/3, e.g.</w:t>
      </w:r>
      <w:r w:rsidR="00184446" w:rsidRPr="00D05992">
        <w:rPr>
          <w:rFonts w:ascii="Times New Roman" w:hAnsi="Times New Roman" w:cs="Times New Roman"/>
          <w:spacing w:val="-1"/>
        </w:rPr>
        <w:t>,</w:t>
      </w:r>
      <w:r w:rsidRPr="00D05992">
        <w:rPr>
          <w:rFonts w:ascii="Times New Roman" w:hAnsi="Times New Roman" w:cs="Times New Roman"/>
          <w:spacing w:val="-1"/>
        </w:rPr>
        <w:t xml:space="preserve"> 3 quarter hours x 2/3 = 2</w:t>
      </w:r>
      <w:r w:rsidRPr="00D05992">
        <w:rPr>
          <w:rFonts w:ascii="Times New Roman" w:hAnsi="Times New Roman" w:cs="Times New Roman"/>
          <w:spacing w:val="-4"/>
        </w:rPr>
        <w:t xml:space="preserve"> </w:t>
      </w:r>
      <w:r w:rsidRPr="00D05992">
        <w:rPr>
          <w:rFonts w:ascii="Times New Roman" w:hAnsi="Times New Roman" w:cs="Times New Roman"/>
          <w:spacing w:val="-1"/>
        </w:rPr>
        <w:t>semester</w:t>
      </w:r>
      <w:r w:rsidRPr="00D05992">
        <w:rPr>
          <w:rFonts w:ascii="Times New Roman" w:hAnsi="Times New Roman" w:cs="Times New Roman"/>
          <w:spacing w:val="65"/>
          <w:w w:val="99"/>
        </w:rPr>
        <w:t xml:space="preserve"> </w:t>
      </w:r>
      <w:r w:rsidRPr="00D05992">
        <w:rPr>
          <w:rFonts w:ascii="Times New Roman" w:hAnsi="Times New Roman" w:cs="Times New Roman"/>
          <w:spacing w:val="-1"/>
        </w:rPr>
        <w:t>credit</w:t>
      </w:r>
      <w:r w:rsidRPr="00D05992">
        <w:rPr>
          <w:rFonts w:ascii="Times New Roman" w:hAnsi="Times New Roman" w:cs="Times New Roman"/>
          <w:spacing w:val="-5"/>
        </w:rPr>
        <w:t xml:space="preserve"> </w:t>
      </w:r>
      <w:r w:rsidRPr="00D05992">
        <w:rPr>
          <w:rFonts w:ascii="Times New Roman" w:hAnsi="Times New Roman" w:cs="Times New Roman"/>
          <w:spacing w:val="-1"/>
        </w:rPr>
        <w:t>hours.</w:t>
      </w:r>
      <w:r w:rsidR="00184446" w:rsidRPr="00D05992">
        <w:rPr>
          <w:rFonts w:ascii="Times New Roman" w:hAnsi="Times New Roman" w:cs="Times New Roman"/>
          <w:spacing w:val="-1"/>
        </w:rPr>
        <w:t>)</w:t>
      </w:r>
    </w:p>
    <w:p w:rsidR="008A39E5" w:rsidRPr="00D05992" w:rsidRDefault="008A39E5" w:rsidP="008A39E5">
      <w:pPr>
        <w:pStyle w:val="Heading1"/>
        <w:spacing w:before="118"/>
        <w:ind w:left="0"/>
        <w:rPr>
          <w:rFonts w:ascii="Times New Roman" w:hAnsi="Times New Roman" w:cs="Times New Roman"/>
          <w:spacing w:val="-1"/>
        </w:rPr>
      </w:pPr>
    </w:p>
    <w:p w:rsidR="009F23D1" w:rsidRPr="00D05992" w:rsidRDefault="00E8783A" w:rsidP="008A39E5">
      <w:pPr>
        <w:pStyle w:val="Heading1"/>
        <w:spacing w:before="118"/>
        <w:ind w:left="0"/>
        <w:rPr>
          <w:rFonts w:ascii="Times New Roman" w:hAnsi="Times New Roman" w:cs="Times New Roman"/>
          <w:spacing w:val="-1"/>
        </w:rPr>
      </w:pPr>
      <w:r w:rsidRPr="00D05992">
        <w:rPr>
          <w:rFonts w:ascii="Times New Roman" w:hAnsi="Times New Roman" w:cs="Times New Roman"/>
          <w:spacing w:val="-1"/>
        </w:rPr>
        <w:lastRenderedPageBreak/>
        <w:t>Eligibility of Programs Located Outside the U</w:t>
      </w:r>
      <w:r w:rsidR="00326C1C" w:rsidRPr="00D05992">
        <w:rPr>
          <w:rFonts w:ascii="Times New Roman" w:hAnsi="Times New Roman" w:cs="Times New Roman"/>
          <w:spacing w:val="-1"/>
        </w:rPr>
        <w:t>.</w:t>
      </w:r>
      <w:r w:rsidRPr="00D05992">
        <w:rPr>
          <w:rFonts w:ascii="Times New Roman" w:hAnsi="Times New Roman" w:cs="Times New Roman"/>
          <w:spacing w:val="-1"/>
        </w:rPr>
        <w:t>S</w:t>
      </w:r>
      <w:r w:rsidR="00326C1C" w:rsidRPr="00D05992">
        <w:rPr>
          <w:rFonts w:ascii="Times New Roman" w:hAnsi="Times New Roman" w:cs="Times New Roman"/>
          <w:spacing w:val="-1"/>
        </w:rPr>
        <w:t>.</w:t>
      </w:r>
      <w:r w:rsidRPr="00D05992">
        <w:rPr>
          <w:rFonts w:ascii="Times New Roman" w:hAnsi="Times New Roman" w:cs="Times New Roman"/>
          <w:spacing w:val="-1"/>
        </w:rPr>
        <w:t xml:space="preserve"> and Canada</w:t>
      </w:r>
    </w:p>
    <w:p w:rsidR="009F23D1" w:rsidRPr="00D05992" w:rsidRDefault="00E8783A" w:rsidP="008A39E5">
      <w:pPr>
        <w:pStyle w:val="BodyText"/>
        <w:spacing w:before="121"/>
        <w:ind w:left="360" w:right="10"/>
        <w:rPr>
          <w:rFonts w:ascii="Times New Roman" w:hAnsi="Times New Roman" w:cs="Times New Roman"/>
          <w:spacing w:val="-1"/>
        </w:rPr>
      </w:pPr>
      <w:r w:rsidRPr="00D05992">
        <w:rPr>
          <w:rFonts w:ascii="Times New Roman" w:hAnsi="Times New Roman" w:cs="Times New Roman"/>
          <w:spacing w:val="-1"/>
        </w:rPr>
        <w:t>In addition to demonstrating the institutional and program eligibility requirements above, programs housed in institutions located outside the United States and Canada must demonstrate that:</w:t>
      </w:r>
    </w:p>
    <w:p w:rsidR="009F23D1" w:rsidRPr="00D05992" w:rsidRDefault="00E8783A" w:rsidP="008A39E5">
      <w:pPr>
        <w:numPr>
          <w:ilvl w:val="0"/>
          <w:numId w:val="4"/>
        </w:numPr>
        <w:spacing w:before="116" w:line="266" w:lineRule="exact"/>
        <w:ind w:left="1080" w:right="729"/>
        <w:rPr>
          <w:rFonts w:ascii="Times New Roman" w:hAnsi="Times New Roman" w:cs="Times New Roman"/>
          <w:sz w:val="24"/>
        </w:rPr>
      </w:pPr>
      <w:r w:rsidRPr="00D05992">
        <w:rPr>
          <w:rFonts w:ascii="Times New Roman" w:hAnsi="Times New Roman" w:cs="Times New Roman"/>
          <w:sz w:val="24"/>
        </w:rPr>
        <w:t xml:space="preserve">The institution </w:t>
      </w:r>
      <w:r w:rsidR="00440842">
        <w:rPr>
          <w:rFonts w:ascii="Times New Roman" w:hAnsi="Times New Roman" w:cs="Times New Roman"/>
          <w:sz w:val="24"/>
        </w:rPr>
        <w:t>is part of the U.S</w:t>
      </w:r>
      <w:proofErr w:type="gramStart"/>
      <w:r w:rsidR="00440842">
        <w:rPr>
          <w:rFonts w:ascii="Times New Roman" w:hAnsi="Times New Roman" w:cs="Times New Roman"/>
          <w:sz w:val="24"/>
        </w:rPr>
        <w:t>.-</w:t>
      </w:r>
      <w:proofErr w:type="gramEnd"/>
      <w:r w:rsidR="00D74E95">
        <w:rPr>
          <w:rFonts w:ascii="Times New Roman" w:hAnsi="Times New Roman" w:cs="Times New Roman"/>
          <w:sz w:val="24"/>
        </w:rPr>
        <w:t xml:space="preserve"> or Canadian-</w:t>
      </w:r>
      <w:r w:rsidRPr="00D05992">
        <w:rPr>
          <w:rFonts w:ascii="Times New Roman" w:hAnsi="Times New Roman" w:cs="Times New Roman"/>
          <w:sz w:val="24"/>
        </w:rPr>
        <w:t>based educational systems (for example, is a satellite or branch campus of an U.S.</w:t>
      </w:r>
      <w:r w:rsidR="00D74E95">
        <w:rPr>
          <w:rFonts w:ascii="Times New Roman" w:hAnsi="Times New Roman" w:cs="Times New Roman"/>
          <w:sz w:val="24"/>
        </w:rPr>
        <w:t>- or Canadian-</w:t>
      </w:r>
      <w:r w:rsidRPr="00D05992">
        <w:rPr>
          <w:rFonts w:ascii="Times New Roman" w:hAnsi="Times New Roman" w:cs="Times New Roman"/>
          <w:sz w:val="24"/>
        </w:rPr>
        <w:t>based institution) and is accredited as such by the institutional accreditor or provincial ministry.</w:t>
      </w:r>
    </w:p>
    <w:p w:rsidR="009F23D1" w:rsidRPr="00D05992" w:rsidRDefault="00E8783A" w:rsidP="008A39E5">
      <w:pPr>
        <w:numPr>
          <w:ilvl w:val="0"/>
          <w:numId w:val="4"/>
        </w:numPr>
        <w:spacing w:before="116" w:line="266" w:lineRule="exact"/>
        <w:ind w:left="1080" w:right="729"/>
        <w:rPr>
          <w:rFonts w:ascii="Times New Roman" w:eastAsia="Calibri" w:hAnsi="Times New Roman" w:cs="Times New Roman"/>
          <w:sz w:val="24"/>
        </w:rPr>
      </w:pPr>
      <w:r w:rsidRPr="00D05992">
        <w:rPr>
          <w:rFonts w:ascii="Times New Roman" w:hAnsi="Times New Roman" w:cs="Times New Roman"/>
          <w:sz w:val="24"/>
        </w:rPr>
        <w:t xml:space="preserve">The institution acknowledges that </w:t>
      </w:r>
      <w:r w:rsidR="0040314B">
        <w:rPr>
          <w:rFonts w:ascii="Times New Roman" w:hAnsi="Times New Roman" w:cs="Times New Roman"/>
          <w:sz w:val="24"/>
        </w:rPr>
        <w:t>CAEMHSE</w:t>
      </w:r>
      <w:r w:rsidRPr="00D05992">
        <w:rPr>
          <w:rFonts w:ascii="Times New Roman" w:hAnsi="Times New Roman" w:cs="Times New Roman"/>
          <w:sz w:val="24"/>
        </w:rPr>
        <w:t xml:space="preserve"> Standards are educational standards based on </w:t>
      </w:r>
      <w:r w:rsidR="00D8021D">
        <w:rPr>
          <w:rFonts w:ascii="Times New Roman" w:hAnsi="Times New Roman" w:cs="Times New Roman"/>
          <w:sz w:val="24"/>
        </w:rPr>
        <w:t>good</w:t>
      </w:r>
      <w:r w:rsidRPr="00D05992">
        <w:rPr>
          <w:rFonts w:ascii="Times New Roman" w:hAnsi="Times New Roman" w:cs="Times New Roman"/>
          <w:sz w:val="24"/>
        </w:rPr>
        <w:t xml:space="preserve"> practice in </w:t>
      </w:r>
      <w:r w:rsidR="00D8021D">
        <w:rPr>
          <w:rFonts w:ascii="Times New Roman" w:hAnsi="Times New Roman" w:cs="Times New Roman"/>
          <w:sz w:val="24"/>
        </w:rPr>
        <w:t xml:space="preserve">the field in </w:t>
      </w:r>
      <w:r w:rsidRPr="00D05992">
        <w:rPr>
          <w:rFonts w:ascii="Times New Roman" w:hAnsi="Times New Roman" w:cs="Times New Roman"/>
          <w:sz w:val="24"/>
        </w:rPr>
        <w:t xml:space="preserve">the U.S. and Canada. </w:t>
      </w:r>
      <w:r w:rsidR="00127DFF" w:rsidRPr="00D05992">
        <w:rPr>
          <w:rFonts w:ascii="Times New Roman" w:hAnsi="Times New Roman" w:cs="Times New Roman"/>
          <w:sz w:val="24"/>
        </w:rPr>
        <w:t xml:space="preserve">The </w:t>
      </w:r>
      <w:r w:rsidR="0040314B">
        <w:rPr>
          <w:rFonts w:ascii="Times New Roman" w:hAnsi="Times New Roman" w:cs="Times New Roman"/>
          <w:sz w:val="24"/>
        </w:rPr>
        <w:t>CAEMHSE</w:t>
      </w:r>
      <w:r w:rsidRPr="00D05992">
        <w:rPr>
          <w:rFonts w:ascii="Times New Roman" w:hAnsi="Times New Roman" w:cs="Times New Roman"/>
          <w:sz w:val="24"/>
        </w:rPr>
        <w:t xml:space="preserve"> does not seek input from the </w:t>
      </w:r>
      <w:r w:rsidR="00D8021D">
        <w:rPr>
          <w:rFonts w:ascii="Times New Roman" w:hAnsi="Times New Roman" w:cs="Times New Roman"/>
          <w:sz w:val="24"/>
        </w:rPr>
        <w:t xml:space="preserve">emergency management or </w:t>
      </w:r>
      <w:r w:rsidR="00D41BAD">
        <w:rPr>
          <w:rFonts w:ascii="Times New Roman" w:hAnsi="Times New Roman" w:cs="Times New Roman"/>
          <w:sz w:val="24"/>
        </w:rPr>
        <w:t>homeland security</w:t>
      </w:r>
      <w:r w:rsidRPr="00D05992">
        <w:rPr>
          <w:rFonts w:ascii="Times New Roman" w:hAnsi="Times New Roman" w:cs="Times New Roman"/>
          <w:sz w:val="24"/>
        </w:rPr>
        <w:t xml:space="preserve"> profession</w:t>
      </w:r>
      <w:r w:rsidR="00D8021D">
        <w:rPr>
          <w:rFonts w:ascii="Times New Roman" w:hAnsi="Times New Roman" w:cs="Times New Roman"/>
          <w:sz w:val="24"/>
        </w:rPr>
        <w:t>s</w:t>
      </w:r>
      <w:r w:rsidRPr="00D05992">
        <w:rPr>
          <w:rFonts w:ascii="Times New Roman" w:hAnsi="Times New Roman" w:cs="Times New Roman"/>
          <w:sz w:val="24"/>
        </w:rPr>
        <w:t xml:space="preserve"> outside the U.S. and Canada in forming standards for educational programs;</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therefore,</w:t>
      </w:r>
      <w:r w:rsidRPr="00D05992">
        <w:rPr>
          <w:rFonts w:ascii="Times New Roman" w:hAnsi="Times New Roman" w:cs="Times New Roman"/>
          <w:spacing w:val="59"/>
          <w:sz w:val="24"/>
        </w:rPr>
        <w:t xml:space="preserve"> </w:t>
      </w:r>
      <w:r w:rsidRPr="00D05992">
        <w:rPr>
          <w:rFonts w:ascii="Times New Roman" w:hAnsi="Times New Roman" w:cs="Times New Roman"/>
          <w:spacing w:val="-1"/>
          <w:sz w:val="24"/>
        </w:rPr>
        <w:t>measurements</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may</w:t>
      </w:r>
      <w:r w:rsidRPr="00D05992">
        <w:rPr>
          <w:rFonts w:ascii="Times New Roman" w:hAnsi="Times New Roman" w:cs="Times New Roman"/>
          <w:spacing w:val="-2"/>
          <w:sz w:val="24"/>
        </w:rPr>
        <w:t xml:space="preserve"> </w:t>
      </w:r>
      <w:r w:rsidRPr="00D05992">
        <w:rPr>
          <w:rFonts w:ascii="Times New Roman" w:hAnsi="Times New Roman" w:cs="Times New Roman"/>
          <w:sz w:val="24"/>
        </w:rPr>
        <w:t>or</w:t>
      </w:r>
      <w:r w:rsidRPr="00D05992">
        <w:rPr>
          <w:rFonts w:ascii="Times New Roman" w:hAnsi="Times New Roman" w:cs="Times New Roman"/>
          <w:spacing w:val="-2"/>
          <w:sz w:val="24"/>
        </w:rPr>
        <w:t xml:space="preserve"> </w:t>
      </w:r>
      <w:r w:rsidRPr="00D05992">
        <w:rPr>
          <w:rFonts w:ascii="Times New Roman" w:hAnsi="Times New Roman" w:cs="Times New Roman"/>
          <w:sz w:val="24"/>
        </w:rPr>
        <w:t>may</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not</w:t>
      </w:r>
      <w:r w:rsidRPr="00D05992">
        <w:rPr>
          <w:rFonts w:ascii="Times New Roman" w:hAnsi="Times New Roman" w:cs="Times New Roman"/>
          <w:sz w:val="24"/>
        </w:rPr>
        <w:t xml:space="preserve"> </w:t>
      </w:r>
      <w:r w:rsidRPr="00D05992">
        <w:rPr>
          <w:rFonts w:ascii="Times New Roman" w:hAnsi="Times New Roman" w:cs="Times New Roman"/>
          <w:spacing w:val="-1"/>
          <w:sz w:val="24"/>
        </w:rPr>
        <w:t>reflect</w:t>
      </w:r>
      <w:r w:rsidRPr="00D05992">
        <w:rPr>
          <w:rFonts w:ascii="Times New Roman" w:hAnsi="Times New Roman" w:cs="Times New Roman"/>
          <w:sz w:val="24"/>
        </w:rPr>
        <w:t xml:space="preserve"> </w:t>
      </w:r>
      <w:r w:rsidRPr="00D05992">
        <w:rPr>
          <w:rFonts w:ascii="Times New Roman" w:hAnsi="Times New Roman" w:cs="Times New Roman"/>
          <w:spacing w:val="-1"/>
          <w:sz w:val="24"/>
        </w:rPr>
        <w:t>professional</w:t>
      </w:r>
      <w:r w:rsidRPr="00D05992">
        <w:rPr>
          <w:rFonts w:ascii="Times New Roman" w:hAnsi="Times New Roman" w:cs="Times New Roman"/>
          <w:sz w:val="24"/>
        </w:rPr>
        <w:t xml:space="preserve"> </w:t>
      </w:r>
      <w:r w:rsidRPr="00D05992">
        <w:rPr>
          <w:rFonts w:ascii="Times New Roman" w:hAnsi="Times New Roman" w:cs="Times New Roman"/>
          <w:spacing w:val="-1"/>
          <w:sz w:val="24"/>
        </w:rPr>
        <w:t xml:space="preserve">preparation required </w:t>
      </w:r>
      <w:r w:rsidRPr="00D05992">
        <w:rPr>
          <w:rFonts w:ascii="Times New Roman" w:hAnsi="Times New Roman" w:cs="Times New Roman"/>
          <w:sz w:val="24"/>
        </w:rPr>
        <w:t>in</w:t>
      </w:r>
      <w:r w:rsidRPr="00D05992">
        <w:rPr>
          <w:rFonts w:ascii="Times New Roman" w:hAnsi="Times New Roman" w:cs="Times New Roman"/>
          <w:spacing w:val="53"/>
          <w:sz w:val="24"/>
        </w:rPr>
        <w:t xml:space="preserve"> </w:t>
      </w:r>
      <w:r w:rsidRPr="00D05992">
        <w:rPr>
          <w:rFonts w:ascii="Times New Roman" w:hAnsi="Times New Roman" w:cs="Times New Roman"/>
          <w:spacing w:val="-1"/>
          <w:sz w:val="24"/>
        </w:rPr>
        <w:t>countries</w:t>
      </w:r>
      <w:r w:rsidRPr="00D05992">
        <w:rPr>
          <w:rFonts w:ascii="Times New Roman" w:hAnsi="Times New Roman" w:cs="Times New Roman"/>
          <w:spacing w:val="-2"/>
          <w:sz w:val="24"/>
        </w:rPr>
        <w:t xml:space="preserve"> </w:t>
      </w:r>
      <w:r w:rsidRPr="00D05992">
        <w:rPr>
          <w:rFonts w:ascii="Times New Roman" w:hAnsi="Times New Roman" w:cs="Times New Roman"/>
          <w:spacing w:val="-1"/>
          <w:sz w:val="24"/>
        </w:rPr>
        <w:t>outside</w:t>
      </w:r>
      <w:r w:rsidRPr="00D05992">
        <w:rPr>
          <w:rFonts w:ascii="Times New Roman" w:hAnsi="Times New Roman" w:cs="Times New Roman"/>
          <w:sz w:val="24"/>
        </w:rPr>
        <w:t xml:space="preserve"> </w:t>
      </w:r>
      <w:r w:rsidRPr="00D05992">
        <w:rPr>
          <w:rFonts w:ascii="Times New Roman" w:hAnsi="Times New Roman" w:cs="Times New Roman"/>
          <w:spacing w:val="-1"/>
          <w:sz w:val="24"/>
        </w:rPr>
        <w:t>the</w:t>
      </w:r>
      <w:r w:rsidRPr="00D05992">
        <w:rPr>
          <w:rFonts w:ascii="Times New Roman" w:hAnsi="Times New Roman" w:cs="Times New Roman"/>
          <w:sz w:val="24"/>
        </w:rPr>
        <w:t xml:space="preserve"> </w:t>
      </w:r>
      <w:r w:rsidRPr="00D05992">
        <w:rPr>
          <w:rFonts w:ascii="Times New Roman" w:hAnsi="Times New Roman" w:cs="Times New Roman"/>
          <w:spacing w:val="-1"/>
          <w:sz w:val="24"/>
        </w:rPr>
        <w:t>U.S.</w:t>
      </w:r>
      <w:r w:rsidRPr="00D05992">
        <w:rPr>
          <w:rFonts w:ascii="Times New Roman" w:hAnsi="Times New Roman" w:cs="Times New Roman"/>
          <w:spacing w:val="-3"/>
          <w:sz w:val="24"/>
        </w:rPr>
        <w:t xml:space="preserve"> </w:t>
      </w:r>
      <w:r w:rsidRPr="00D05992">
        <w:rPr>
          <w:rFonts w:ascii="Times New Roman" w:hAnsi="Times New Roman" w:cs="Times New Roman"/>
          <w:spacing w:val="-1"/>
          <w:sz w:val="24"/>
        </w:rPr>
        <w:t>and Canada.</w:t>
      </w:r>
    </w:p>
    <w:p w:rsidR="008A39E5" w:rsidRPr="00D05992" w:rsidRDefault="008A39E5" w:rsidP="008A39E5">
      <w:pPr>
        <w:pStyle w:val="Heading1"/>
        <w:spacing w:before="118"/>
        <w:ind w:left="0"/>
        <w:rPr>
          <w:rFonts w:ascii="Times New Roman" w:hAnsi="Times New Roman" w:cs="Times New Roman"/>
          <w:spacing w:val="-1"/>
        </w:rPr>
      </w:pPr>
    </w:p>
    <w:p w:rsidR="009F23D1" w:rsidRPr="00D05992" w:rsidRDefault="00E8783A" w:rsidP="008A39E5">
      <w:pPr>
        <w:pStyle w:val="Heading1"/>
        <w:spacing w:before="118"/>
        <w:ind w:left="0"/>
        <w:rPr>
          <w:rFonts w:ascii="Times New Roman" w:hAnsi="Times New Roman" w:cs="Times New Roman"/>
          <w:spacing w:val="-1"/>
        </w:rPr>
      </w:pPr>
      <w:r w:rsidRPr="00D05992">
        <w:rPr>
          <w:rFonts w:ascii="Times New Roman" w:hAnsi="Times New Roman" w:cs="Times New Roman"/>
          <w:spacing w:val="-1"/>
        </w:rPr>
        <w:t>Eligibility of Programs Delivered through Alternate Methods</w:t>
      </w:r>
    </w:p>
    <w:p w:rsidR="009F23D1" w:rsidRPr="00D05992" w:rsidRDefault="00E8783A" w:rsidP="008A39E5">
      <w:pPr>
        <w:pStyle w:val="BodyText"/>
        <w:spacing w:before="121"/>
        <w:ind w:left="360" w:right="10"/>
        <w:rPr>
          <w:rFonts w:ascii="Times New Roman" w:hAnsi="Times New Roman" w:cs="Times New Roman"/>
          <w:spacing w:val="-1"/>
        </w:rPr>
      </w:pPr>
      <w:r w:rsidRPr="00D05992">
        <w:rPr>
          <w:rFonts w:ascii="Times New Roman" w:hAnsi="Times New Roman" w:cs="Times New Roman"/>
          <w:spacing w:val="-1"/>
        </w:rPr>
        <w:t xml:space="preserve">Application for </w:t>
      </w:r>
      <w:r w:rsidR="0040314B">
        <w:rPr>
          <w:rFonts w:ascii="Times New Roman" w:hAnsi="Times New Roman" w:cs="Times New Roman"/>
          <w:spacing w:val="-1"/>
        </w:rPr>
        <w:t>CAEMHSE</w:t>
      </w:r>
      <w:r w:rsidRPr="00D05992">
        <w:rPr>
          <w:rFonts w:ascii="Times New Roman" w:hAnsi="Times New Roman" w:cs="Times New Roman"/>
          <w:spacing w:val="-1"/>
        </w:rPr>
        <w:t xml:space="preserve"> accreditation is open to programs that are delivered through alternate methods, such as distance education. If the program demonstrates that it meets all </w:t>
      </w:r>
      <w:r w:rsidR="0040314B">
        <w:rPr>
          <w:rFonts w:ascii="Times New Roman" w:hAnsi="Times New Roman" w:cs="Times New Roman"/>
          <w:spacing w:val="-1"/>
        </w:rPr>
        <w:t>CAEMHSE</w:t>
      </w:r>
      <w:r w:rsidR="00127DFF" w:rsidRPr="00D05992">
        <w:rPr>
          <w:rFonts w:ascii="Times New Roman" w:hAnsi="Times New Roman" w:cs="Times New Roman"/>
          <w:spacing w:val="-1"/>
        </w:rPr>
        <w:t>-</w:t>
      </w:r>
      <w:r w:rsidRPr="00D05992">
        <w:rPr>
          <w:rFonts w:ascii="Times New Roman" w:hAnsi="Times New Roman" w:cs="Times New Roman"/>
          <w:spacing w:val="-1"/>
        </w:rPr>
        <w:t xml:space="preserve">eligible institution and eligible program requirements, the program may be reviewed for accreditation. The program shall be required to undergo a review similar to that of a site-based program, including hosting a site visit and preparing a display of student work for evaluation as described in the Accreditation Manual, </w:t>
      </w:r>
      <w:r w:rsidR="00127DFF" w:rsidRPr="00D05992">
        <w:rPr>
          <w:rFonts w:ascii="Times New Roman" w:hAnsi="Times New Roman" w:cs="Times New Roman"/>
          <w:spacing w:val="-1"/>
        </w:rPr>
        <w:t xml:space="preserve">AP3. </w:t>
      </w:r>
      <w:r w:rsidRPr="00D05992">
        <w:rPr>
          <w:rFonts w:ascii="Times New Roman" w:hAnsi="Times New Roman" w:cs="Times New Roman"/>
          <w:spacing w:val="-1"/>
        </w:rPr>
        <w:t>Site Visit.</w:t>
      </w:r>
    </w:p>
    <w:p w:rsidR="009F23D1" w:rsidRPr="00D05992" w:rsidRDefault="00E8783A" w:rsidP="008A39E5">
      <w:pPr>
        <w:pStyle w:val="BodyText"/>
        <w:spacing w:before="121"/>
        <w:ind w:left="360" w:right="10"/>
        <w:rPr>
          <w:rFonts w:ascii="Times New Roman" w:hAnsi="Times New Roman" w:cs="Times New Roman"/>
        </w:rPr>
      </w:pPr>
      <w:r w:rsidRPr="00D05992">
        <w:rPr>
          <w:rFonts w:ascii="Times New Roman" w:hAnsi="Times New Roman" w:cs="Times New Roman"/>
          <w:spacing w:val="-1"/>
        </w:rPr>
        <w:t>Programs delivered through alternate methods may be considered distinct from the same program taught through traditional methods, even when the</w:t>
      </w:r>
      <w:r w:rsidRPr="00D05992">
        <w:rPr>
          <w:rFonts w:ascii="Times New Roman" w:hAnsi="Times New Roman" w:cs="Times New Roman"/>
          <w:spacing w:val="-6"/>
        </w:rPr>
        <w:t xml:space="preserve"> </w:t>
      </w:r>
      <w:r w:rsidRPr="00D05992">
        <w:rPr>
          <w:rFonts w:ascii="Times New Roman" w:hAnsi="Times New Roman" w:cs="Times New Roman"/>
          <w:spacing w:val="-1"/>
        </w:rPr>
        <w:t>programs</w:t>
      </w:r>
      <w:r w:rsidRPr="00D05992">
        <w:rPr>
          <w:rFonts w:ascii="Times New Roman" w:hAnsi="Times New Roman" w:cs="Times New Roman"/>
          <w:spacing w:val="57"/>
          <w:w w:val="99"/>
        </w:rPr>
        <w:t xml:space="preserve"> </w:t>
      </w:r>
      <w:r w:rsidRPr="00D05992">
        <w:rPr>
          <w:rFonts w:ascii="Times New Roman" w:hAnsi="Times New Roman" w:cs="Times New Roman"/>
        </w:rPr>
        <w:t>are</w:t>
      </w:r>
      <w:r w:rsidRPr="00D05992">
        <w:rPr>
          <w:rFonts w:ascii="Times New Roman" w:hAnsi="Times New Roman" w:cs="Times New Roman"/>
          <w:spacing w:val="-2"/>
        </w:rPr>
        <w:t xml:space="preserve"> </w:t>
      </w:r>
      <w:r w:rsidRPr="00D05992">
        <w:rPr>
          <w:rFonts w:ascii="Times New Roman" w:hAnsi="Times New Roman" w:cs="Times New Roman"/>
          <w:spacing w:val="-1"/>
        </w:rPr>
        <w:t xml:space="preserve">housed </w:t>
      </w:r>
      <w:r w:rsidRPr="00D05992">
        <w:rPr>
          <w:rFonts w:ascii="Times New Roman" w:hAnsi="Times New Roman" w:cs="Times New Roman"/>
          <w:spacing w:val="-2"/>
        </w:rPr>
        <w:t xml:space="preserve">in </w:t>
      </w:r>
      <w:r w:rsidRPr="00D05992">
        <w:rPr>
          <w:rFonts w:ascii="Times New Roman" w:hAnsi="Times New Roman" w:cs="Times New Roman"/>
          <w:spacing w:val="-1"/>
        </w:rPr>
        <w:t>the same institution</w:t>
      </w:r>
      <w:r w:rsidRPr="00D05992">
        <w:rPr>
          <w:rFonts w:ascii="Times New Roman" w:hAnsi="Times New Roman" w:cs="Times New Roman"/>
          <w:spacing w:val="-3"/>
        </w:rPr>
        <w:t xml:space="preserve"> </w:t>
      </w:r>
      <w:r w:rsidRPr="00D05992">
        <w:rPr>
          <w:rFonts w:ascii="Times New Roman" w:hAnsi="Times New Roman" w:cs="Times New Roman"/>
          <w:spacing w:val="-1"/>
        </w:rPr>
        <w:t>and</w:t>
      </w:r>
      <w:r w:rsidRPr="00D05992">
        <w:rPr>
          <w:rFonts w:ascii="Times New Roman" w:hAnsi="Times New Roman" w:cs="Times New Roman"/>
          <w:spacing w:val="-2"/>
        </w:rPr>
        <w:t xml:space="preserve"> </w:t>
      </w:r>
      <w:r w:rsidRPr="00D05992">
        <w:rPr>
          <w:rFonts w:ascii="Times New Roman" w:hAnsi="Times New Roman" w:cs="Times New Roman"/>
          <w:spacing w:val="-1"/>
        </w:rPr>
        <w:t>they</w:t>
      </w:r>
      <w:r w:rsidRPr="00D05992">
        <w:rPr>
          <w:rFonts w:ascii="Times New Roman" w:hAnsi="Times New Roman" w:cs="Times New Roman"/>
          <w:spacing w:val="-4"/>
        </w:rPr>
        <w:t xml:space="preserve"> </w:t>
      </w:r>
      <w:r w:rsidRPr="00D05992">
        <w:rPr>
          <w:rFonts w:ascii="Times New Roman" w:hAnsi="Times New Roman" w:cs="Times New Roman"/>
          <w:spacing w:val="-1"/>
        </w:rPr>
        <w:t>use</w:t>
      </w:r>
      <w:r w:rsidRPr="00D05992">
        <w:rPr>
          <w:rFonts w:ascii="Times New Roman" w:hAnsi="Times New Roman" w:cs="Times New Roman"/>
          <w:spacing w:val="-4"/>
        </w:rPr>
        <w:t xml:space="preserve"> </w:t>
      </w:r>
      <w:r w:rsidRPr="00D05992">
        <w:rPr>
          <w:rFonts w:ascii="Times New Roman" w:hAnsi="Times New Roman" w:cs="Times New Roman"/>
          <w:spacing w:val="-1"/>
        </w:rPr>
        <w:t>the</w:t>
      </w:r>
      <w:r w:rsidRPr="00D05992">
        <w:rPr>
          <w:rFonts w:ascii="Times New Roman" w:hAnsi="Times New Roman" w:cs="Times New Roman"/>
          <w:spacing w:val="-2"/>
        </w:rPr>
        <w:t xml:space="preserve"> </w:t>
      </w:r>
      <w:r w:rsidRPr="00D05992">
        <w:rPr>
          <w:rFonts w:ascii="Times New Roman" w:hAnsi="Times New Roman" w:cs="Times New Roman"/>
          <w:spacing w:val="1"/>
        </w:rPr>
        <w:t>same</w:t>
      </w:r>
      <w:r w:rsidRPr="00D05992">
        <w:rPr>
          <w:rFonts w:ascii="Times New Roman" w:hAnsi="Times New Roman" w:cs="Times New Roman"/>
          <w:spacing w:val="-4"/>
        </w:rPr>
        <w:t xml:space="preserve"> </w:t>
      </w:r>
      <w:r w:rsidRPr="00D05992">
        <w:rPr>
          <w:rFonts w:ascii="Times New Roman" w:hAnsi="Times New Roman" w:cs="Times New Roman"/>
          <w:spacing w:val="-1"/>
        </w:rPr>
        <w:t>curriculum.</w:t>
      </w:r>
      <w:r w:rsidRPr="00D05992">
        <w:rPr>
          <w:rFonts w:ascii="Times New Roman" w:hAnsi="Times New Roman" w:cs="Times New Roman"/>
          <w:spacing w:val="-2"/>
        </w:rPr>
        <w:t xml:space="preserve"> </w:t>
      </w:r>
      <w:r w:rsidRPr="00D05992">
        <w:rPr>
          <w:rFonts w:ascii="Times New Roman" w:hAnsi="Times New Roman" w:cs="Times New Roman"/>
          <w:spacing w:val="-1"/>
        </w:rPr>
        <w:t>Refer to</w:t>
      </w:r>
      <w:r w:rsidR="00127DFF" w:rsidRPr="00D05992">
        <w:rPr>
          <w:rFonts w:ascii="Times New Roman" w:hAnsi="Times New Roman" w:cs="Times New Roman"/>
          <w:spacing w:val="-1"/>
        </w:rPr>
        <w:t xml:space="preserve"> the next section,</w:t>
      </w:r>
      <w:r w:rsidRPr="00D05992">
        <w:rPr>
          <w:rFonts w:ascii="Times New Roman" w:hAnsi="Times New Roman" w:cs="Times New Roman"/>
          <w:spacing w:val="37"/>
        </w:rPr>
        <w:t xml:space="preserve"> </w:t>
      </w:r>
      <w:r w:rsidRPr="00D05992">
        <w:rPr>
          <w:rFonts w:ascii="Times New Roman" w:hAnsi="Times New Roman" w:cs="Times New Roman"/>
          <w:spacing w:val="-1"/>
        </w:rPr>
        <w:t>Multiple</w:t>
      </w:r>
      <w:r w:rsidRPr="00D05992">
        <w:rPr>
          <w:rFonts w:ascii="Times New Roman" w:hAnsi="Times New Roman" w:cs="Times New Roman"/>
          <w:spacing w:val="-8"/>
        </w:rPr>
        <w:t xml:space="preserve"> </w:t>
      </w:r>
      <w:r w:rsidRPr="00D05992">
        <w:rPr>
          <w:rFonts w:ascii="Times New Roman" w:hAnsi="Times New Roman" w:cs="Times New Roman"/>
          <w:spacing w:val="-1"/>
        </w:rPr>
        <w:t>Program</w:t>
      </w:r>
      <w:r w:rsidRPr="00D05992">
        <w:rPr>
          <w:rFonts w:ascii="Times New Roman" w:hAnsi="Times New Roman" w:cs="Times New Roman"/>
          <w:spacing w:val="-5"/>
        </w:rPr>
        <w:t xml:space="preserve"> </w:t>
      </w:r>
      <w:r w:rsidRPr="00D05992">
        <w:rPr>
          <w:rFonts w:ascii="Times New Roman" w:hAnsi="Times New Roman" w:cs="Times New Roman"/>
        </w:rPr>
        <w:t>or</w:t>
      </w:r>
      <w:r w:rsidRPr="00D05992">
        <w:rPr>
          <w:rFonts w:ascii="Times New Roman" w:hAnsi="Times New Roman" w:cs="Times New Roman"/>
          <w:spacing w:val="-7"/>
        </w:rPr>
        <w:t xml:space="preserve"> </w:t>
      </w:r>
      <w:r w:rsidRPr="00D05992">
        <w:rPr>
          <w:rFonts w:ascii="Times New Roman" w:hAnsi="Times New Roman" w:cs="Times New Roman"/>
          <w:spacing w:val="-1"/>
        </w:rPr>
        <w:t>Degree</w:t>
      </w:r>
      <w:r w:rsidRPr="00D05992">
        <w:rPr>
          <w:rFonts w:ascii="Times New Roman" w:hAnsi="Times New Roman" w:cs="Times New Roman"/>
          <w:spacing w:val="-5"/>
        </w:rPr>
        <w:t xml:space="preserve"> </w:t>
      </w:r>
      <w:r w:rsidRPr="00D05992">
        <w:rPr>
          <w:rFonts w:ascii="Times New Roman" w:hAnsi="Times New Roman" w:cs="Times New Roman"/>
          <w:spacing w:val="-1"/>
        </w:rPr>
        <w:t>Outcomes.</w:t>
      </w:r>
    </w:p>
    <w:p w:rsidR="008A39E5" w:rsidRPr="00D05992" w:rsidRDefault="008A39E5" w:rsidP="008A39E5">
      <w:pPr>
        <w:pStyle w:val="Heading1"/>
        <w:spacing w:before="118"/>
        <w:ind w:left="0"/>
        <w:rPr>
          <w:rFonts w:ascii="Times New Roman" w:hAnsi="Times New Roman" w:cs="Times New Roman"/>
          <w:spacing w:val="-1"/>
        </w:rPr>
      </w:pPr>
    </w:p>
    <w:p w:rsidR="009F23D1" w:rsidRPr="00D05992" w:rsidRDefault="00E8783A" w:rsidP="008A39E5">
      <w:pPr>
        <w:pStyle w:val="Heading1"/>
        <w:spacing w:before="118"/>
        <w:ind w:left="0"/>
        <w:rPr>
          <w:rFonts w:ascii="Times New Roman" w:hAnsi="Times New Roman" w:cs="Times New Roman"/>
          <w:spacing w:val="-1"/>
        </w:rPr>
      </w:pPr>
      <w:r w:rsidRPr="00D05992">
        <w:rPr>
          <w:rFonts w:ascii="Times New Roman" w:hAnsi="Times New Roman" w:cs="Times New Roman"/>
          <w:spacing w:val="-1"/>
        </w:rPr>
        <w:t>Eligibility of Multiple Program or Degree Outcomes</w:t>
      </w:r>
    </w:p>
    <w:p w:rsidR="009F23D1" w:rsidRPr="00D05992" w:rsidRDefault="00E8783A" w:rsidP="008A39E5">
      <w:pPr>
        <w:pStyle w:val="BodyText"/>
        <w:spacing w:before="121"/>
        <w:ind w:left="360" w:right="10"/>
        <w:rPr>
          <w:rFonts w:ascii="Times New Roman" w:hAnsi="Times New Roman" w:cs="Times New Roman"/>
          <w:spacing w:val="-1"/>
        </w:rPr>
      </w:pPr>
      <w:r w:rsidRPr="00D05992">
        <w:rPr>
          <w:rFonts w:ascii="Times New Roman" w:hAnsi="Times New Roman" w:cs="Times New Roman"/>
          <w:spacing w:val="-1"/>
        </w:rPr>
        <w:t xml:space="preserve">A program is defined by </w:t>
      </w:r>
      <w:r w:rsidR="00127DFF" w:rsidRPr="00D05992">
        <w:rPr>
          <w:rFonts w:ascii="Times New Roman" w:hAnsi="Times New Roman" w:cs="Times New Roman"/>
          <w:spacing w:val="-1"/>
        </w:rPr>
        <w:t xml:space="preserve">the </w:t>
      </w:r>
      <w:r w:rsidR="0040314B">
        <w:rPr>
          <w:rFonts w:ascii="Times New Roman" w:hAnsi="Times New Roman" w:cs="Times New Roman"/>
          <w:spacing w:val="-1"/>
        </w:rPr>
        <w:t>CAEMHSE</w:t>
      </w:r>
      <w:r w:rsidRPr="00D05992">
        <w:rPr>
          <w:rFonts w:ascii="Times New Roman" w:hAnsi="Times New Roman" w:cs="Times New Roman"/>
          <w:spacing w:val="-1"/>
        </w:rPr>
        <w:t xml:space="preserve"> as a sequenced curriculum of </w:t>
      </w:r>
      <w:r w:rsidR="00D8021D">
        <w:rPr>
          <w:rFonts w:ascii="Times New Roman" w:hAnsi="Times New Roman" w:cs="Times New Roman"/>
          <w:spacing w:val="-1"/>
        </w:rPr>
        <w:t>content related to the field,</w:t>
      </w:r>
      <w:r w:rsidRPr="00D05992">
        <w:rPr>
          <w:rFonts w:ascii="Times New Roman" w:hAnsi="Times New Roman" w:cs="Times New Roman"/>
          <w:spacing w:val="-1"/>
        </w:rPr>
        <w:t xml:space="preserve"> and related professional coursework</w:t>
      </w:r>
      <w:r w:rsidR="00D8021D">
        <w:rPr>
          <w:rFonts w:ascii="Times New Roman" w:hAnsi="Times New Roman" w:cs="Times New Roman"/>
          <w:spacing w:val="-1"/>
        </w:rPr>
        <w:t>,</w:t>
      </w:r>
      <w:r w:rsidRPr="00D05992">
        <w:rPr>
          <w:rFonts w:ascii="Times New Roman" w:hAnsi="Times New Roman" w:cs="Times New Roman"/>
          <w:spacing w:val="-1"/>
        </w:rPr>
        <w:t xml:space="preserve"> that includes a minimum of 30 semester credit hours of liberal arts</w:t>
      </w:r>
      <w:r w:rsidR="00D8021D">
        <w:rPr>
          <w:rFonts w:ascii="Times New Roman" w:hAnsi="Times New Roman" w:cs="Times New Roman"/>
          <w:spacing w:val="-1"/>
        </w:rPr>
        <w:t>, or science,</w:t>
      </w:r>
      <w:r w:rsidRPr="00D05992">
        <w:rPr>
          <w:rFonts w:ascii="Times New Roman" w:hAnsi="Times New Roman" w:cs="Times New Roman"/>
          <w:spacing w:val="-1"/>
        </w:rPr>
        <w:t xml:space="preserve"> and results in a degree.</w:t>
      </w:r>
    </w:p>
    <w:p w:rsidR="009F23D1" w:rsidRPr="00D05992" w:rsidRDefault="00E8783A" w:rsidP="008A39E5">
      <w:pPr>
        <w:pStyle w:val="BodyText"/>
        <w:spacing w:before="121"/>
        <w:ind w:left="360" w:right="10"/>
        <w:rPr>
          <w:rFonts w:ascii="Times New Roman" w:hAnsi="Times New Roman" w:cs="Times New Roman"/>
          <w:spacing w:val="-1"/>
        </w:rPr>
      </w:pPr>
      <w:r w:rsidRPr="00D05992">
        <w:rPr>
          <w:rFonts w:ascii="Times New Roman" w:hAnsi="Times New Roman" w:cs="Times New Roman"/>
          <w:spacing w:val="-1"/>
        </w:rPr>
        <w:t>An institution with more than one program on different campuses must apply for each program separately. The programs will be reviewed for accreditation separately.</w:t>
      </w:r>
    </w:p>
    <w:p w:rsidR="009F23D1" w:rsidRPr="00D05992" w:rsidRDefault="00E8783A" w:rsidP="008A39E5">
      <w:pPr>
        <w:pStyle w:val="BodyText"/>
        <w:spacing w:before="121"/>
        <w:ind w:left="360" w:right="10"/>
        <w:rPr>
          <w:rFonts w:ascii="Times New Roman" w:hAnsi="Times New Roman" w:cs="Times New Roman"/>
          <w:spacing w:val="-1"/>
        </w:rPr>
      </w:pPr>
      <w:r w:rsidRPr="00D05992">
        <w:rPr>
          <w:rFonts w:ascii="Times New Roman" w:hAnsi="Times New Roman" w:cs="Times New Roman"/>
          <w:spacing w:val="-1"/>
        </w:rPr>
        <w:t>An institution with: a) more than one program on the same campus, but located in different academic units and b) each program having a somewhat different curriculum from the other(s), must apply for each program separately. The programs will be reviewed for accreditation separately.</w:t>
      </w:r>
    </w:p>
    <w:p w:rsidR="009F23D1" w:rsidRPr="00D05992" w:rsidRDefault="00E8783A" w:rsidP="001019D0">
      <w:pPr>
        <w:pStyle w:val="BodyText"/>
        <w:spacing w:before="121" w:after="120"/>
        <w:ind w:left="360" w:right="14"/>
        <w:rPr>
          <w:rFonts w:ascii="Times New Roman" w:hAnsi="Times New Roman" w:cs="Times New Roman"/>
        </w:rPr>
      </w:pPr>
      <w:r w:rsidRPr="00D05992">
        <w:rPr>
          <w:rFonts w:ascii="Times New Roman" w:hAnsi="Times New Roman" w:cs="Times New Roman"/>
          <w:spacing w:val="-1"/>
        </w:rPr>
        <w:t xml:space="preserve">An institution with a program that is a) located in one academic unit and b) has variable curricula sequences, each culminating in a different degree (for example, B.S. &amp; B.A., B.A. &amp; M.A.) should submit documentation prior to applying for accreditation that details the </w:t>
      </w:r>
      <w:r w:rsidRPr="00D05992">
        <w:rPr>
          <w:rFonts w:ascii="Times New Roman" w:hAnsi="Times New Roman" w:cs="Times New Roman"/>
          <w:spacing w:val="-1"/>
        </w:rPr>
        <w:lastRenderedPageBreak/>
        <w:t xml:space="preserve">curriculum for each degree. The </w:t>
      </w:r>
      <w:r w:rsidR="001019D0" w:rsidRPr="00D05992">
        <w:rPr>
          <w:rFonts w:ascii="Times New Roman" w:hAnsi="Times New Roman" w:cs="Times New Roman"/>
          <w:spacing w:val="-1"/>
        </w:rPr>
        <w:t>Council</w:t>
      </w:r>
      <w:r w:rsidRPr="00D05992">
        <w:rPr>
          <w:rFonts w:ascii="Times New Roman" w:hAnsi="Times New Roman" w:cs="Times New Roman"/>
          <w:spacing w:val="-1"/>
        </w:rPr>
        <w:t xml:space="preserve"> will make a determination on how the program</w:t>
      </w:r>
      <w:r w:rsidRPr="00D05992">
        <w:rPr>
          <w:rFonts w:ascii="Times New Roman" w:hAnsi="Times New Roman" w:cs="Times New Roman"/>
          <w:spacing w:val="55"/>
          <w:w w:val="99"/>
        </w:rPr>
        <w:t xml:space="preserve"> </w:t>
      </w:r>
      <w:r w:rsidRPr="00D05992">
        <w:rPr>
          <w:rFonts w:ascii="Times New Roman" w:hAnsi="Times New Roman" w:cs="Times New Roman"/>
          <w:spacing w:val="-1"/>
        </w:rPr>
        <w:t>should</w:t>
      </w:r>
      <w:r w:rsidRPr="00D05992">
        <w:rPr>
          <w:rFonts w:ascii="Times New Roman" w:hAnsi="Times New Roman" w:cs="Times New Roman"/>
          <w:spacing w:val="-3"/>
        </w:rPr>
        <w:t xml:space="preserve"> </w:t>
      </w:r>
      <w:r w:rsidRPr="00D05992">
        <w:rPr>
          <w:rFonts w:ascii="Times New Roman" w:hAnsi="Times New Roman" w:cs="Times New Roman"/>
          <w:spacing w:val="-1"/>
        </w:rPr>
        <w:t>proceed</w:t>
      </w:r>
      <w:r w:rsidRPr="00D05992">
        <w:rPr>
          <w:rFonts w:ascii="Times New Roman" w:hAnsi="Times New Roman" w:cs="Times New Roman"/>
          <w:spacing w:val="-4"/>
        </w:rPr>
        <w:t xml:space="preserve"> </w:t>
      </w:r>
      <w:r w:rsidRPr="00D05992">
        <w:rPr>
          <w:rFonts w:ascii="Times New Roman" w:hAnsi="Times New Roman" w:cs="Times New Roman"/>
          <w:spacing w:val="-1"/>
        </w:rPr>
        <w:t>with</w:t>
      </w:r>
      <w:r w:rsidRPr="00D05992">
        <w:rPr>
          <w:rFonts w:ascii="Times New Roman" w:hAnsi="Times New Roman" w:cs="Times New Roman"/>
          <w:spacing w:val="-4"/>
        </w:rPr>
        <w:t xml:space="preserve"> </w:t>
      </w:r>
      <w:r w:rsidRPr="00D05992">
        <w:rPr>
          <w:rFonts w:ascii="Times New Roman" w:hAnsi="Times New Roman" w:cs="Times New Roman"/>
          <w:spacing w:val="-1"/>
        </w:rPr>
        <w:t>application</w:t>
      </w:r>
      <w:r w:rsidRPr="00D05992">
        <w:rPr>
          <w:rFonts w:ascii="Times New Roman" w:hAnsi="Times New Roman" w:cs="Times New Roman"/>
          <w:spacing w:val="-4"/>
        </w:rPr>
        <w:t xml:space="preserve"> </w:t>
      </w:r>
      <w:r w:rsidRPr="00D05992">
        <w:rPr>
          <w:rFonts w:ascii="Times New Roman" w:hAnsi="Times New Roman" w:cs="Times New Roman"/>
          <w:spacing w:val="-1"/>
        </w:rPr>
        <w:t>and</w:t>
      </w:r>
      <w:r w:rsidRPr="00D05992">
        <w:rPr>
          <w:rFonts w:ascii="Times New Roman" w:hAnsi="Times New Roman" w:cs="Times New Roman"/>
          <w:spacing w:val="-2"/>
        </w:rPr>
        <w:t xml:space="preserve"> </w:t>
      </w:r>
      <w:r w:rsidRPr="00D05992">
        <w:rPr>
          <w:rFonts w:ascii="Times New Roman" w:hAnsi="Times New Roman" w:cs="Times New Roman"/>
          <w:spacing w:val="-1"/>
        </w:rPr>
        <w:t>review.</w:t>
      </w:r>
    </w:p>
    <w:p w:rsidR="009F23D1" w:rsidRPr="00D05992" w:rsidRDefault="00E8783A" w:rsidP="008A39E5">
      <w:pPr>
        <w:pStyle w:val="BodyText"/>
        <w:spacing w:before="121"/>
        <w:ind w:left="360" w:right="10"/>
        <w:rPr>
          <w:rFonts w:ascii="Times New Roman" w:hAnsi="Times New Roman" w:cs="Times New Roman"/>
          <w:spacing w:val="-1"/>
        </w:rPr>
      </w:pPr>
      <w:r w:rsidRPr="00D05992">
        <w:rPr>
          <w:rFonts w:ascii="Times New Roman" w:hAnsi="Times New Roman" w:cs="Times New Roman"/>
          <w:spacing w:val="-1"/>
        </w:rPr>
        <w:t xml:space="preserve">The </w:t>
      </w:r>
      <w:r w:rsidR="001019D0" w:rsidRPr="00D05992">
        <w:rPr>
          <w:rFonts w:ascii="Times New Roman" w:hAnsi="Times New Roman" w:cs="Times New Roman"/>
          <w:spacing w:val="-1"/>
        </w:rPr>
        <w:t>Council</w:t>
      </w:r>
      <w:r w:rsidRPr="00D05992">
        <w:rPr>
          <w:rFonts w:ascii="Times New Roman" w:hAnsi="Times New Roman" w:cs="Times New Roman"/>
          <w:spacing w:val="-1"/>
        </w:rPr>
        <w:t xml:space="preserve"> may determine that the curriculum sequences vary to the extent that distinct programs result and require separate applications and reviews. Or, the Co</w:t>
      </w:r>
      <w:r w:rsidR="001019D0" w:rsidRPr="00D05992">
        <w:rPr>
          <w:rFonts w:ascii="Times New Roman" w:hAnsi="Times New Roman" w:cs="Times New Roman"/>
          <w:spacing w:val="-1"/>
        </w:rPr>
        <w:t>u</w:t>
      </w:r>
      <w:r w:rsidRPr="00D05992">
        <w:rPr>
          <w:rFonts w:ascii="Times New Roman" w:hAnsi="Times New Roman" w:cs="Times New Roman"/>
          <w:spacing w:val="-1"/>
        </w:rPr>
        <w:t>n</w:t>
      </w:r>
      <w:r w:rsidR="001019D0" w:rsidRPr="00D05992">
        <w:rPr>
          <w:rFonts w:ascii="Times New Roman" w:hAnsi="Times New Roman" w:cs="Times New Roman"/>
          <w:spacing w:val="-1"/>
        </w:rPr>
        <w:t>cil</w:t>
      </w:r>
      <w:r w:rsidRPr="00D05992">
        <w:rPr>
          <w:rFonts w:ascii="Times New Roman" w:hAnsi="Times New Roman" w:cs="Times New Roman"/>
          <w:spacing w:val="-1"/>
        </w:rPr>
        <w:t xml:space="preserve"> may determine that the curriculum sequence does not vary to the extent that distinct programs result and may allow the program to seek accreditation as a single program under one review. The primary factor in making this determination is the extent to which the curriculum sequence for the degrees granted share a common core of coursework.</w:t>
      </w:r>
    </w:p>
    <w:p w:rsidR="009F23D1" w:rsidRPr="00D05992" w:rsidRDefault="00E8783A" w:rsidP="008A39E5">
      <w:pPr>
        <w:pStyle w:val="BodyText"/>
        <w:spacing w:before="121"/>
        <w:ind w:left="360" w:right="10"/>
        <w:rPr>
          <w:rFonts w:ascii="Times New Roman" w:hAnsi="Times New Roman" w:cs="Times New Roman"/>
          <w:spacing w:val="-1"/>
        </w:rPr>
      </w:pPr>
      <w:r w:rsidRPr="00D05992">
        <w:rPr>
          <w:rFonts w:ascii="Times New Roman" w:hAnsi="Times New Roman" w:cs="Times New Roman"/>
          <w:spacing w:val="-1"/>
        </w:rPr>
        <w:t xml:space="preserve">Delivery method is also a distinguishing feature of programs. In the instance where two programs exist in one institution and share a common curriculum, </w:t>
      </w:r>
      <w:r w:rsidRPr="00D05992">
        <w:rPr>
          <w:rFonts w:ascii="Times New Roman" w:hAnsi="Times New Roman" w:cs="Times New Roman"/>
          <w:spacing w:val="-2"/>
        </w:rPr>
        <w:t>if</w:t>
      </w:r>
      <w:r w:rsidRPr="00D05992">
        <w:rPr>
          <w:rFonts w:ascii="Times New Roman" w:hAnsi="Times New Roman" w:cs="Times New Roman"/>
          <w:spacing w:val="53"/>
        </w:rPr>
        <w:t xml:space="preserve"> </w:t>
      </w:r>
      <w:r w:rsidRPr="00D05992">
        <w:rPr>
          <w:rFonts w:ascii="Times New Roman" w:hAnsi="Times New Roman" w:cs="Times New Roman"/>
        </w:rPr>
        <w:t>50%</w:t>
      </w:r>
      <w:r w:rsidRPr="00D05992">
        <w:rPr>
          <w:rFonts w:ascii="Times New Roman" w:hAnsi="Times New Roman" w:cs="Times New Roman"/>
          <w:spacing w:val="-5"/>
        </w:rPr>
        <w:t xml:space="preserve"> </w:t>
      </w:r>
      <w:r w:rsidRPr="00D05992">
        <w:rPr>
          <w:rFonts w:ascii="Times New Roman" w:hAnsi="Times New Roman" w:cs="Times New Roman"/>
        </w:rPr>
        <w:t>or</w:t>
      </w:r>
      <w:r w:rsidRPr="00D05992">
        <w:rPr>
          <w:rFonts w:ascii="Times New Roman" w:hAnsi="Times New Roman" w:cs="Times New Roman"/>
          <w:spacing w:val="-2"/>
        </w:rPr>
        <w:t xml:space="preserve"> </w:t>
      </w:r>
      <w:r w:rsidRPr="00D05992">
        <w:rPr>
          <w:rFonts w:ascii="Times New Roman" w:hAnsi="Times New Roman" w:cs="Times New Roman"/>
          <w:spacing w:val="-1"/>
        </w:rPr>
        <w:t>more</w:t>
      </w:r>
      <w:r w:rsidRPr="00D05992">
        <w:rPr>
          <w:rFonts w:ascii="Times New Roman" w:hAnsi="Times New Roman" w:cs="Times New Roman"/>
          <w:spacing w:val="-4"/>
        </w:rPr>
        <w:t xml:space="preserve"> </w:t>
      </w:r>
      <w:r w:rsidRPr="00D05992">
        <w:rPr>
          <w:rFonts w:ascii="Times New Roman" w:hAnsi="Times New Roman" w:cs="Times New Roman"/>
        </w:rPr>
        <w:t>of</w:t>
      </w:r>
      <w:r w:rsidRPr="00D05992">
        <w:rPr>
          <w:rFonts w:ascii="Times New Roman" w:hAnsi="Times New Roman" w:cs="Times New Roman"/>
          <w:spacing w:val="-4"/>
        </w:rPr>
        <w:t xml:space="preserve"> </w:t>
      </w:r>
      <w:r w:rsidRPr="00D05992">
        <w:rPr>
          <w:rFonts w:ascii="Times New Roman" w:hAnsi="Times New Roman" w:cs="Times New Roman"/>
          <w:spacing w:val="-1"/>
        </w:rPr>
        <w:t>the</w:t>
      </w:r>
      <w:r w:rsidRPr="00D05992">
        <w:rPr>
          <w:rFonts w:ascii="Times New Roman" w:hAnsi="Times New Roman" w:cs="Times New Roman"/>
          <w:spacing w:val="-4"/>
        </w:rPr>
        <w:t xml:space="preserve"> </w:t>
      </w:r>
      <w:r w:rsidRPr="00D05992">
        <w:rPr>
          <w:rFonts w:ascii="Times New Roman" w:hAnsi="Times New Roman" w:cs="Times New Roman"/>
          <w:spacing w:val="-1"/>
        </w:rPr>
        <w:t>total</w:t>
      </w:r>
      <w:r w:rsidRPr="00D05992">
        <w:rPr>
          <w:rFonts w:ascii="Times New Roman" w:hAnsi="Times New Roman" w:cs="Times New Roman"/>
          <w:spacing w:val="-5"/>
        </w:rPr>
        <w:t xml:space="preserve"> </w:t>
      </w:r>
      <w:r w:rsidRPr="00D05992">
        <w:rPr>
          <w:rFonts w:ascii="Times New Roman" w:hAnsi="Times New Roman" w:cs="Times New Roman"/>
          <w:spacing w:val="-1"/>
        </w:rPr>
        <w:t>credits</w:t>
      </w:r>
      <w:r w:rsidRPr="00D05992">
        <w:rPr>
          <w:rFonts w:ascii="Times New Roman" w:hAnsi="Times New Roman" w:cs="Times New Roman"/>
          <w:spacing w:val="-5"/>
        </w:rPr>
        <w:t xml:space="preserve"> </w:t>
      </w:r>
      <w:r w:rsidRPr="00D05992">
        <w:rPr>
          <w:rFonts w:ascii="Times New Roman" w:hAnsi="Times New Roman" w:cs="Times New Roman"/>
          <w:spacing w:val="-1"/>
        </w:rPr>
        <w:t>required</w:t>
      </w:r>
      <w:r w:rsidRPr="00D05992">
        <w:rPr>
          <w:rFonts w:ascii="Times New Roman" w:hAnsi="Times New Roman" w:cs="Times New Roman"/>
          <w:spacing w:val="-2"/>
        </w:rPr>
        <w:t xml:space="preserve"> </w:t>
      </w:r>
      <w:r w:rsidRPr="00D05992">
        <w:rPr>
          <w:rFonts w:ascii="Times New Roman" w:hAnsi="Times New Roman" w:cs="Times New Roman"/>
          <w:spacing w:val="-1"/>
        </w:rPr>
        <w:t>for</w:t>
      </w:r>
      <w:r w:rsidRPr="00D05992">
        <w:rPr>
          <w:rFonts w:ascii="Times New Roman" w:hAnsi="Times New Roman" w:cs="Times New Roman"/>
          <w:spacing w:val="-3"/>
        </w:rPr>
        <w:t xml:space="preserve"> </w:t>
      </w:r>
      <w:r w:rsidRPr="00D05992">
        <w:rPr>
          <w:rFonts w:ascii="Times New Roman" w:hAnsi="Times New Roman" w:cs="Times New Roman"/>
          <w:spacing w:val="-1"/>
        </w:rPr>
        <w:t>graduation</w:t>
      </w:r>
      <w:r w:rsidRPr="00D05992">
        <w:rPr>
          <w:rFonts w:ascii="Times New Roman" w:hAnsi="Times New Roman" w:cs="Times New Roman"/>
          <w:spacing w:val="-2"/>
        </w:rPr>
        <w:t xml:space="preserve"> </w:t>
      </w:r>
      <w:r w:rsidRPr="00D05992">
        <w:rPr>
          <w:rFonts w:ascii="Times New Roman" w:hAnsi="Times New Roman" w:cs="Times New Roman"/>
          <w:spacing w:val="-1"/>
        </w:rPr>
        <w:t>are</w:t>
      </w:r>
      <w:r w:rsidRPr="00D05992">
        <w:rPr>
          <w:rFonts w:ascii="Times New Roman" w:hAnsi="Times New Roman" w:cs="Times New Roman"/>
          <w:spacing w:val="-4"/>
        </w:rPr>
        <w:t xml:space="preserve"> </w:t>
      </w:r>
      <w:r w:rsidRPr="00D05992">
        <w:rPr>
          <w:rFonts w:ascii="Times New Roman" w:hAnsi="Times New Roman" w:cs="Times New Roman"/>
          <w:spacing w:val="-1"/>
        </w:rPr>
        <w:t>delivered</w:t>
      </w:r>
      <w:r w:rsidRPr="00D05992">
        <w:rPr>
          <w:rFonts w:ascii="Times New Roman" w:hAnsi="Times New Roman" w:cs="Times New Roman"/>
          <w:spacing w:val="-4"/>
        </w:rPr>
        <w:t xml:space="preserve"> </w:t>
      </w:r>
      <w:r w:rsidRPr="00D05992">
        <w:rPr>
          <w:rFonts w:ascii="Times New Roman" w:hAnsi="Times New Roman" w:cs="Times New Roman"/>
          <w:spacing w:val="-1"/>
        </w:rPr>
        <w:t>through</w:t>
      </w:r>
      <w:r w:rsidRPr="00D05992">
        <w:rPr>
          <w:rFonts w:ascii="Times New Roman" w:hAnsi="Times New Roman" w:cs="Times New Roman"/>
          <w:spacing w:val="63"/>
        </w:rPr>
        <w:t xml:space="preserve"> </w:t>
      </w:r>
      <w:r w:rsidRPr="00D05992">
        <w:rPr>
          <w:rFonts w:ascii="Times New Roman" w:hAnsi="Times New Roman" w:cs="Times New Roman"/>
        </w:rPr>
        <w:t>an</w:t>
      </w:r>
      <w:r w:rsidRPr="00D05992">
        <w:rPr>
          <w:rFonts w:ascii="Times New Roman" w:hAnsi="Times New Roman" w:cs="Times New Roman"/>
          <w:spacing w:val="-3"/>
        </w:rPr>
        <w:t xml:space="preserve"> </w:t>
      </w:r>
      <w:r w:rsidRPr="00D05992">
        <w:rPr>
          <w:rFonts w:ascii="Times New Roman" w:hAnsi="Times New Roman" w:cs="Times New Roman"/>
          <w:spacing w:val="-1"/>
        </w:rPr>
        <w:t>alternate</w:t>
      </w:r>
      <w:r w:rsidRPr="00D05992">
        <w:rPr>
          <w:rFonts w:ascii="Times New Roman" w:hAnsi="Times New Roman" w:cs="Times New Roman"/>
          <w:spacing w:val="-4"/>
        </w:rPr>
        <w:t xml:space="preserve"> </w:t>
      </w:r>
      <w:r w:rsidRPr="00D05992">
        <w:rPr>
          <w:rFonts w:ascii="Times New Roman" w:hAnsi="Times New Roman" w:cs="Times New Roman"/>
          <w:spacing w:val="-1"/>
        </w:rPr>
        <w:t>delivery</w:t>
      </w:r>
      <w:r w:rsidRPr="00D05992">
        <w:rPr>
          <w:rFonts w:ascii="Times New Roman" w:hAnsi="Times New Roman" w:cs="Times New Roman"/>
          <w:spacing w:val="-3"/>
        </w:rPr>
        <w:t xml:space="preserve"> </w:t>
      </w:r>
      <w:r w:rsidRPr="00D05992">
        <w:rPr>
          <w:rFonts w:ascii="Times New Roman" w:hAnsi="Times New Roman" w:cs="Times New Roman"/>
          <w:spacing w:val="-1"/>
        </w:rPr>
        <w:t>method,</w:t>
      </w:r>
      <w:r w:rsidRPr="00D05992">
        <w:rPr>
          <w:rFonts w:ascii="Times New Roman" w:hAnsi="Times New Roman" w:cs="Times New Roman"/>
          <w:spacing w:val="-3"/>
        </w:rPr>
        <w:t xml:space="preserve"> </w:t>
      </w:r>
      <w:r w:rsidRPr="00D05992">
        <w:rPr>
          <w:rFonts w:ascii="Times New Roman" w:hAnsi="Times New Roman" w:cs="Times New Roman"/>
          <w:spacing w:val="-2"/>
        </w:rPr>
        <w:t xml:space="preserve">such </w:t>
      </w:r>
      <w:r w:rsidRPr="00D05992">
        <w:rPr>
          <w:rFonts w:ascii="Times New Roman" w:hAnsi="Times New Roman" w:cs="Times New Roman"/>
        </w:rPr>
        <w:t>as</w:t>
      </w:r>
      <w:r w:rsidRPr="00D05992">
        <w:rPr>
          <w:rFonts w:ascii="Times New Roman" w:hAnsi="Times New Roman" w:cs="Times New Roman"/>
          <w:spacing w:val="-5"/>
        </w:rPr>
        <w:t xml:space="preserve"> </w:t>
      </w:r>
      <w:r w:rsidRPr="00D05992">
        <w:rPr>
          <w:rFonts w:ascii="Times New Roman" w:hAnsi="Times New Roman" w:cs="Times New Roman"/>
        </w:rPr>
        <w:t>on-line</w:t>
      </w:r>
      <w:r w:rsidRPr="00D05992">
        <w:rPr>
          <w:rFonts w:ascii="Times New Roman" w:hAnsi="Times New Roman" w:cs="Times New Roman"/>
          <w:spacing w:val="-5"/>
        </w:rPr>
        <w:t xml:space="preserve"> </w:t>
      </w:r>
      <w:r w:rsidRPr="00D05992">
        <w:rPr>
          <w:rFonts w:ascii="Times New Roman" w:hAnsi="Times New Roman" w:cs="Times New Roman"/>
          <w:spacing w:val="-1"/>
        </w:rPr>
        <w:t>learning,</w:t>
      </w:r>
      <w:r w:rsidRPr="00D05992">
        <w:rPr>
          <w:rFonts w:ascii="Times New Roman" w:hAnsi="Times New Roman" w:cs="Times New Roman"/>
          <w:spacing w:val="-5"/>
        </w:rPr>
        <w:t xml:space="preserve"> </w:t>
      </w:r>
      <w:r w:rsidRPr="00D05992">
        <w:rPr>
          <w:rFonts w:ascii="Times New Roman" w:hAnsi="Times New Roman" w:cs="Times New Roman"/>
          <w:spacing w:val="-1"/>
        </w:rPr>
        <w:t>the</w:t>
      </w:r>
      <w:r w:rsidRPr="00D05992">
        <w:rPr>
          <w:rFonts w:ascii="Times New Roman" w:hAnsi="Times New Roman" w:cs="Times New Roman"/>
          <w:spacing w:val="-2"/>
        </w:rPr>
        <w:t xml:space="preserve"> </w:t>
      </w:r>
      <w:r w:rsidRPr="00D05992">
        <w:rPr>
          <w:rFonts w:ascii="Times New Roman" w:hAnsi="Times New Roman" w:cs="Times New Roman"/>
          <w:spacing w:val="-1"/>
        </w:rPr>
        <w:t>program</w:t>
      </w:r>
      <w:r w:rsidRPr="00D05992">
        <w:rPr>
          <w:rFonts w:ascii="Times New Roman" w:hAnsi="Times New Roman" w:cs="Times New Roman"/>
          <w:spacing w:val="-3"/>
        </w:rPr>
        <w:t xml:space="preserve"> </w:t>
      </w:r>
      <w:r w:rsidRPr="00D05992">
        <w:rPr>
          <w:rFonts w:ascii="Times New Roman" w:hAnsi="Times New Roman" w:cs="Times New Roman"/>
          <w:spacing w:val="-1"/>
        </w:rPr>
        <w:t>with</w:t>
      </w:r>
      <w:r w:rsidRPr="00D05992">
        <w:rPr>
          <w:rFonts w:ascii="Times New Roman" w:hAnsi="Times New Roman" w:cs="Times New Roman"/>
          <w:spacing w:val="-4"/>
        </w:rPr>
        <w:t xml:space="preserve"> </w:t>
      </w:r>
      <w:r w:rsidRPr="00D05992">
        <w:rPr>
          <w:rFonts w:ascii="Times New Roman" w:hAnsi="Times New Roman" w:cs="Times New Roman"/>
          <w:spacing w:val="-1"/>
        </w:rPr>
        <w:t>the</w:t>
      </w:r>
      <w:r w:rsidRPr="00D05992">
        <w:rPr>
          <w:rFonts w:ascii="Times New Roman" w:hAnsi="Times New Roman" w:cs="Times New Roman"/>
          <w:spacing w:val="69"/>
          <w:w w:val="99"/>
        </w:rPr>
        <w:t xml:space="preserve"> </w:t>
      </w:r>
      <w:r w:rsidRPr="00D05992">
        <w:rPr>
          <w:rFonts w:ascii="Times New Roman" w:hAnsi="Times New Roman" w:cs="Times New Roman"/>
        </w:rPr>
        <w:t>alternate</w:t>
      </w:r>
      <w:r w:rsidRPr="00D05992">
        <w:rPr>
          <w:rFonts w:ascii="Times New Roman" w:hAnsi="Times New Roman" w:cs="Times New Roman"/>
          <w:spacing w:val="-6"/>
        </w:rPr>
        <w:t xml:space="preserve"> </w:t>
      </w:r>
      <w:r w:rsidRPr="00D05992">
        <w:rPr>
          <w:rFonts w:ascii="Times New Roman" w:hAnsi="Times New Roman" w:cs="Times New Roman"/>
          <w:spacing w:val="-1"/>
        </w:rPr>
        <w:t>delivery</w:t>
      </w:r>
      <w:r w:rsidRPr="00D05992">
        <w:rPr>
          <w:rFonts w:ascii="Times New Roman" w:hAnsi="Times New Roman" w:cs="Times New Roman"/>
          <w:spacing w:val="-5"/>
        </w:rPr>
        <w:t xml:space="preserve"> </w:t>
      </w:r>
      <w:r w:rsidRPr="00D05992">
        <w:rPr>
          <w:rFonts w:ascii="Times New Roman" w:hAnsi="Times New Roman" w:cs="Times New Roman"/>
          <w:spacing w:val="-1"/>
        </w:rPr>
        <w:t>method</w:t>
      </w:r>
      <w:r w:rsidRPr="00D05992">
        <w:rPr>
          <w:rFonts w:ascii="Times New Roman" w:hAnsi="Times New Roman" w:cs="Times New Roman"/>
          <w:spacing w:val="-3"/>
        </w:rPr>
        <w:t xml:space="preserve"> </w:t>
      </w:r>
      <w:r w:rsidRPr="00D05992">
        <w:rPr>
          <w:rFonts w:ascii="Times New Roman" w:hAnsi="Times New Roman" w:cs="Times New Roman"/>
          <w:spacing w:val="-1"/>
        </w:rPr>
        <w:t>will</w:t>
      </w:r>
      <w:r w:rsidRPr="00D05992">
        <w:rPr>
          <w:rFonts w:ascii="Times New Roman" w:hAnsi="Times New Roman" w:cs="Times New Roman"/>
          <w:spacing w:val="-3"/>
        </w:rPr>
        <w:t xml:space="preserve"> </w:t>
      </w:r>
      <w:r w:rsidRPr="00D05992">
        <w:rPr>
          <w:rFonts w:ascii="Times New Roman" w:hAnsi="Times New Roman" w:cs="Times New Roman"/>
          <w:spacing w:val="-1"/>
        </w:rPr>
        <w:t>be</w:t>
      </w:r>
      <w:r w:rsidRPr="00D05992">
        <w:rPr>
          <w:rFonts w:ascii="Times New Roman" w:hAnsi="Times New Roman" w:cs="Times New Roman"/>
          <w:spacing w:val="-3"/>
        </w:rPr>
        <w:t xml:space="preserve"> </w:t>
      </w:r>
      <w:r w:rsidRPr="00D05992">
        <w:rPr>
          <w:rFonts w:ascii="Times New Roman" w:hAnsi="Times New Roman" w:cs="Times New Roman"/>
          <w:spacing w:val="-1"/>
        </w:rPr>
        <w:t>considered</w:t>
      </w:r>
      <w:r w:rsidRPr="00D05992">
        <w:rPr>
          <w:rFonts w:ascii="Times New Roman" w:hAnsi="Times New Roman" w:cs="Times New Roman"/>
          <w:spacing w:val="-3"/>
        </w:rPr>
        <w:t xml:space="preserve"> </w:t>
      </w:r>
      <w:r w:rsidRPr="00D05992">
        <w:rPr>
          <w:rFonts w:ascii="Times New Roman" w:hAnsi="Times New Roman" w:cs="Times New Roman"/>
        </w:rPr>
        <w:t>a</w:t>
      </w:r>
      <w:r w:rsidRPr="00D05992">
        <w:rPr>
          <w:rFonts w:ascii="Times New Roman" w:hAnsi="Times New Roman" w:cs="Times New Roman"/>
          <w:spacing w:val="-5"/>
        </w:rPr>
        <w:t xml:space="preserve"> </w:t>
      </w:r>
      <w:r w:rsidRPr="00D05992">
        <w:rPr>
          <w:rFonts w:ascii="Times New Roman" w:hAnsi="Times New Roman" w:cs="Times New Roman"/>
          <w:spacing w:val="-1"/>
        </w:rPr>
        <w:t>distinct</w:t>
      </w:r>
      <w:r w:rsidRPr="00D05992">
        <w:rPr>
          <w:rFonts w:ascii="Times New Roman" w:hAnsi="Times New Roman" w:cs="Times New Roman"/>
          <w:spacing w:val="-5"/>
        </w:rPr>
        <w:t xml:space="preserve"> </w:t>
      </w:r>
      <w:r w:rsidRPr="00D05992">
        <w:rPr>
          <w:rFonts w:ascii="Times New Roman" w:hAnsi="Times New Roman" w:cs="Times New Roman"/>
          <w:spacing w:val="-1"/>
        </w:rPr>
        <w:t>program.</w:t>
      </w:r>
      <w:r w:rsidRPr="00D05992">
        <w:rPr>
          <w:rFonts w:ascii="Times New Roman" w:hAnsi="Times New Roman" w:cs="Times New Roman"/>
          <w:spacing w:val="-5"/>
        </w:rPr>
        <w:t xml:space="preserve"> </w:t>
      </w:r>
      <w:r w:rsidRPr="00D05992">
        <w:rPr>
          <w:rFonts w:ascii="Times New Roman" w:hAnsi="Times New Roman" w:cs="Times New Roman"/>
          <w:spacing w:val="-1"/>
        </w:rPr>
        <w:t>The</w:t>
      </w:r>
      <w:r w:rsidR="0027400A" w:rsidRPr="00D05992">
        <w:rPr>
          <w:rFonts w:ascii="Times New Roman" w:hAnsi="Times New Roman" w:cs="Times New Roman"/>
          <w:spacing w:val="-1"/>
        </w:rPr>
        <w:t xml:space="preserve"> Council will make a</w:t>
      </w:r>
      <w:r w:rsidRPr="00D05992">
        <w:rPr>
          <w:rFonts w:ascii="Times New Roman" w:hAnsi="Times New Roman" w:cs="Times New Roman"/>
          <w:spacing w:val="-6"/>
        </w:rPr>
        <w:t xml:space="preserve"> </w:t>
      </w:r>
      <w:r w:rsidRPr="00D05992">
        <w:rPr>
          <w:rFonts w:ascii="Times New Roman" w:hAnsi="Times New Roman" w:cs="Times New Roman"/>
          <w:spacing w:val="-1"/>
        </w:rPr>
        <w:t>determination</w:t>
      </w:r>
      <w:r w:rsidRPr="00D05992">
        <w:rPr>
          <w:rFonts w:ascii="Times New Roman" w:hAnsi="Times New Roman" w:cs="Times New Roman"/>
          <w:spacing w:val="-4"/>
        </w:rPr>
        <w:t xml:space="preserve"> </w:t>
      </w:r>
      <w:r w:rsidRPr="00D05992">
        <w:rPr>
          <w:rFonts w:ascii="Times New Roman" w:hAnsi="Times New Roman" w:cs="Times New Roman"/>
          <w:spacing w:val="-1"/>
        </w:rPr>
        <w:t>on</w:t>
      </w:r>
      <w:r w:rsidRPr="00D05992">
        <w:rPr>
          <w:rFonts w:ascii="Times New Roman" w:hAnsi="Times New Roman" w:cs="Times New Roman"/>
          <w:spacing w:val="-4"/>
        </w:rPr>
        <w:t xml:space="preserve"> </w:t>
      </w:r>
      <w:r w:rsidRPr="00D05992">
        <w:rPr>
          <w:rFonts w:ascii="Times New Roman" w:hAnsi="Times New Roman" w:cs="Times New Roman"/>
        </w:rPr>
        <w:t>the</w:t>
      </w:r>
      <w:r w:rsidRPr="00D05992">
        <w:rPr>
          <w:rFonts w:ascii="Times New Roman" w:hAnsi="Times New Roman" w:cs="Times New Roman"/>
          <w:spacing w:val="-6"/>
        </w:rPr>
        <w:t xml:space="preserve"> </w:t>
      </w:r>
      <w:r w:rsidRPr="00D05992">
        <w:rPr>
          <w:rFonts w:ascii="Times New Roman" w:hAnsi="Times New Roman" w:cs="Times New Roman"/>
          <w:spacing w:val="-1"/>
        </w:rPr>
        <w:t>extent</w:t>
      </w:r>
      <w:r w:rsidRPr="00D05992">
        <w:rPr>
          <w:rFonts w:ascii="Times New Roman" w:hAnsi="Times New Roman" w:cs="Times New Roman"/>
          <w:spacing w:val="-4"/>
        </w:rPr>
        <w:t xml:space="preserve"> </w:t>
      </w:r>
      <w:r w:rsidRPr="00D05992">
        <w:rPr>
          <w:rFonts w:ascii="Times New Roman" w:hAnsi="Times New Roman" w:cs="Times New Roman"/>
          <w:spacing w:val="-1"/>
        </w:rPr>
        <w:t>to</w:t>
      </w:r>
      <w:r w:rsidRPr="00D05992">
        <w:rPr>
          <w:rFonts w:ascii="Times New Roman" w:hAnsi="Times New Roman" w:cs="Times New Roman"/>
          <w:spacing w:val="-3"/>
        </w:rPr>
        <w:t xml:space="preserve"> </w:t>
      </w:r>
      <w:r w:rsidRPr="00D05992">
        <w:rPr>
          <w:rFonts w:ascii="Times New Roman" w:hAnsi="Times New Roman" w:cs="Times New Roman"/>
          <w:spacing w:val="-2"/>
        </w:rPr>
        <w:t>which</w:t>
      </w:r>
      <w:r w:rsidRPr="00D05992">
        <w:rPr>
          <w:rFonts w:ascii="Times New Roman" w:hAnsi="Times New Roman" w:cs="Times New Roman"/>
          <w:spacing w:val="71"/>
        </w:rPr>
        <w:t xml:space="preserve"> </w:t>
      </w:r>
      <w:r w:rsidRPr="00D05992">
        <w:rPr>
          <w:rFonts w:ascii="Times New Roman" w:hAnsi="Times New Roman" w:cs="Times New Roman"/>
        </w:rPr>
        <w:t>programs</w:t>
      </w:r>
      <w:r w:rsidRPr="00D05992">
        <w:rPr>
          <w:rFonts w:ascii="Times New Roman" w:hAnsi="Times New Roman" w:cs="Times New Roman"/>
          <w:spacing w:val="-6"/>
        </w:rPr>
        <w:t xml:space="preserve"> </w:t>
      </w:r>
      <w:r w:rsidRPr="00D05992">
        <w:rPr>
          <w:rFonts w:ascii="Times New Roman" w:hAnsi="Times New Roman" w:cs="Times New Roman"/>
          <w:spacing w:val="-1"/>
        </w:rPr>
        <w:t>share</w:t>
      </w:r>
      <w:r w:rsidRPr="00D05992">
        <w:rPr>
          <w:rFonts w:ascii="Times New Roman" w:hAnsi="Times New Roman" w:cs="Times New Roman"/>
          <w:spacing w:val="-6"/>
        </w:rPr>
        <w:t xml:space="preserve"> </w:t>
      </w:r>
      <w:r w:rsidRPr="00D05992">
        <w:rPr>
          <w:rFonts w:ascii="Times New Roman" w:hAnsi="Times New Roman" w:cs="Times New Roman"/>
        </w:rPr>
        <w:t>a</w:t>
      </w:r>
      <w:r w:rsidRPr="00D05992">
        <w:rPr>
          <w:rFonts w:ascii="Times New Roman" w:hAnsi="Times New Roman" w:cs="Times New Roman"/>
          <w:spacing w:val="-5"/>
        </w:rPr>
        <w:t xml:space="preserve"> </w:t>
      </w:r>
      <w:r w:rsidRPr="00D05992">
        <w:rPr>
          <w:rFonts w:ascii="Times New Roman" w:hAnsi="Times New Roman" w:cs="Times New Roman"/>
          <w:spacing w:val="-1"/>
        </w:rPr>
        <w:t>common</w:t>
      </w:r>
      <w:r w:rsidRPr="00D05992">
        <w:rPr>
          <w:rFonts w:ascii="Times New Roman" w:hAnsi="Times New Roman" w:cs="Times New Roman"/>
          <w:spacing w:val="-7"/>
        </w:rPr>
        <w:t xml:space="preserve"> </w:t>
      </w:r>
      <w:r w:rsidRPr="00D05992">
        <w:rPr>
          <w:rFonts w:ascii="Times New Roman" w:hAnsi="Times New Roman" w:cs="Times New Roman"/>
        </w:rPr>
        <w:t>delivery</w:t>
      </w:r>
      <w:r w:rsidRPr="00D05992">
        <w:rPr>
          <w:rFonts w:ascii="Times New Roman" w:hAnsi="Times New Roman" w:cs="Times New Roman"/>
          <w:spacing w:val="-5"/>
        </w:rPr>
        <w:t xml:space="preserve"> </w:t>
      </w:r>
      <w:r w:rsidRPr="00D05992">
        <w:rPr>
          <w:rFonts w:ascii="Times New Roman" w:hAnsi="Times New Roman" w:cs="Times New Roman"/>
          <w:spacing w:val="-1"/>
        </w:rPr>
        <w:t>method.</w:t>
      </w:r>
    </w:p>
    <w:p w:rsidR="00661998" w:rsidRDefault="00661998">
      <w:pPr>
        <w:rPr>
          <w:rFonts w:ascii="Times New Roman" w:hAnsi="Times New Roman" w:cs="Times New Roman"/>
          <w:b/>
          <w:sz w:val="24"/>
          <w:szCs w:val="24"/>
        </w:rPr>
      </w:pPr>
      <w:r w:rsidRPr="00D05992">
        <w:rPr>
          <w:rFonts w:ascii="Times New Roman" w:hAnsi="Times New Roman" w:cs="Times New Roman"/>
          <w:b/>
        </w:rPr>
        <w:br w:type="page"/>
      </w:r>
    </w:p>
    <w:p w:rsidR="00D22C43" w:rsidRDefault="00D22C43" w:rsidP="007916E7">
      <w:pPr>
        <w:pStyle w:val="Default"/>
        <w:jc w:val="center"/>
        <w:rPr>
          <w:b/>
          <w:color w:val="auto"/>
        </w:rPr>
      </w:pPr>
      <w:r>
        <w:rPr>
          <w:b/>
          <w:color w:val="auto"/>
        </w:rPr>
        <w:lastRenderedPageBreak/>
        <w:t>TAB A</w:t>
      </w:r>
    </w:p>
    <w:p w:rsidR="00D22C43" w:rsidRDefault="00D22C43" w:rsidP="00D22C43">
      <w:pPr>
        <w:pStyle w:val="Default"/>
        <w:jc w:val="center"/>
        <w:rPr>
          <w:b/>
          <w:color w:val="auto"/>
        </w:rPr>
      </w:pPr>
    </w:p>
    <w:p w:rsidR="00D22C43" w:rsidRPr="00D05992" w:rsidRDefault="00D22C43" w:rsidP="00D22C43">
      <w:pPr>
        <w:pStyle w:val="Default"/>
        <w:jc w:val="center"/>
        <w:rPr>
          <w:b/>
          <w:color w:val="auto"/>
          <w:sz w:val="28"/>
        </w:rPr>
      </w:pPr>
      <w:r w:rsidRPr="00D05992">
        <w:rPr>
          <w:b/>
          <w:color w:val="auto"/>
          <w:sz w:val="28"/>
        </w:rPr>
        <w:t>Assessment Checklist – Emergency Management Content</w:t>
      </w:r>
    </w:p>
    <w:p w:rsidR="00D22C43" w:rsidRPr="003B02EF" w:rsidRDefault="00D22C43" w:rsidP="00D22C43">
      <w:pPr>
        <w:pStyle w:val="Default"/>
        <w:jc w:val="center"/>
        <w:rPr>
          <w:b/>
          <w:color w:val="auto"/>
        </w:rPr>
      </w:pPr>
      <w:r>
        <w:rPr>
          <w:b/>
          <w:color w:val="auto"/>
        </w:rPr>
        <w:t>(EM Curriculum Matrix)</w:t>
      </w:r>
    </w:p>
    <w:p w:rsidR="00D22C43" w:rsidRDefault="00D22C43" w:rsidP="00D22C43">
      <w:pPr>
        <w:pStyle w:val="Default"/>
        <w:ind w:left="180"/>
        <w:rPr>
          <w:color w:val="auto"/>
        </w:rPr>
      </w:pPr>
    </w:p>
    <w:p w:rsidR="00D22C43" w:rsidRDefault="00D22C43" w:rsidP="00D22C43">
      <w:pPr>
        <w:pStyle w:val="Default"/>
        <w:rPr>
          <w:color w:val="auto"/>
        </w:rPr>
      </w:pPr>
      <w:r>
        <w:rPr>
          <w:color w:val="auto"/>
        </w:rPr>
        <w:t>The following chart (a functioning Microsoft Excel spreadsheet will be supplied) was created as a tool to assist with identifying where CAEM</w:t>
      </w:r>
      <w:r w:rsidR="007552AC">
        <w:rPr>
          <w:color w:val="auto"/>
        </w:rPr>
        <w:t>HS</w:t>
      </w:r>
      <w:r>
        <w:rPr>
          <w:color w:val="auto"/>
        </w:rPr>
        <w:t>E Profession</w:t>
      </w:r>
      <w:r w:rsidR="007552AC">
        <w:rPr>
          <w:color w:val="auto"/>
        </w:rPr>
        <w:t>al</w:t>
      </w:r>
      <w:r>
        <w:rPr>
          <w:color w:val="auto"/>
        </w:rPr>
        <w:t xml:space="preserve"> Accreditation Standards</w:t>
      </w:r>
      <w:r w:rsidR="004D42EF">
        <w:rPr>
          <w:color w:val="auto"/>
        </w:rPr>
        <w:t xml:space="preserve"> (</w:t>
      </w:r>
      <w:r>
        <w:rPr>
          <w:color w:val="auto"/>
        </w:rPr>
        <w:t>Section 3.0</w:t>
      </w:r>
      <w:r w:rsidR="004D42EF">
        <w:rPr>
          <w:color w:val="auto"/>
        </w:rPr>
        <w:t>)</w:t>
      </w:r>
      <w:r>
        <w:rPr>
          <w:color w:val="auto"/>
        </w:rPr>
        <w:t xml:space="preserve"> Emergency Management Program Content is instructed: </w:t>
      </w:r>
    </w:p>
    <w:p w:rsidR="00D22C43" w:rsidRDefault="00D22C43" w:rsidP="00D22C43">
      <w:pPr>
        <w:pStyle w:val="Default"/>
        <w:rPr>
          <w:color w:val="auto"/>
        </w:rPr>
      </w:pPr>
    </w:p>
    <w:p w:rsidR="00D22C43" w:rsidRDefault="00D22C43" w:rsidP="00D22C43">
      <w:pPr>
        <w:pStyle w:val="Default"/>
        <w:rPr>
          <w:i/>
          <w:color w:val="auto"/>
        </w:rPr>
      </w:pPr>
      <w:r w:rsidRPr="00DE7BB7">
        <w:rPr>
          <w:i/>
          <w:color w:val="auto"/>
        </w:rPr>
        <w:t xml:space="preserve">Replace “course </w:t>
      </w:r>
      <w:r>
        <w:rPr>
          <w:i/>
          <w:color w:val="auto"/>
        </w:rPr>
        <w:t>#</w:t>
      </w:r>
      <w:r w:rsidRPr="00DE7BB7">
        <w:rPr>
          <w:i/>
          <w:color w:val="auto"/>
        </w:rPr>
        <w:t xml:space="preserve">” with course or program component titles/names in top row of </w:t>
      </w:r>
      <w:r>
        <w:rPr>
          <w:i/>
          <w:color w:val="auto"/>
        </w:rPr>
        <w:t xml:space="preserve">the </w:t>
      </w:r>
      <w:r w:rsidRPr="00DE7BB7">
        <w:rPr>
          <w:i/>
          <w:color w:val="auto"/>
        </w:rPr>
        <w:t>table</w:t>
      </w:r>
      <w:r>
        <w:rPr>
          <w:i/>
          <w:color w:val="auto"/>
        </w:rPr>
        <w:t xml:space="preserve"> (e.g., EM-380).</w:t>
      </w:r>
    </w:p>
    <w:p w:rsidR="00D22C43" w:rsidRDefault="00D22C43" w:rsidP="00D22C43">
      <w:pPr>
        <w:pStyle w:val="Default"/>
        <w:rPr>
          <w:i/>
          <w:color w:val="auto"/>
        </w:rPr>
      </w:pPr>
    </w:p>
    <w:p w:rsidR="00D22C43" w:rsidRDefault="00D22C43" w:rsidP="00D22C43">
      <w:pPr>
        <w:pStyle w:val="Default"/>
        <w:rPr>
          <w:i/>
        </w:rPr>
      </w:pPr>
      <w:r>
        <w:rPr>
          <w:i/>
          <w:color w:val="auto"/>
        </w:rPr>
        <w:t xml:space="preserve">Simple Method (permissible): In the blocks below each course number, enter an “X” </w:t>
      </w:r>
      <w:r w:rsidRPr="00DE7BB7">
        <w:rPr>
          <w:i/>
        </w:rPr>
        <w:t xml:space="preserve">to note where </w:t>
      </w:r>
      <w:r>
        <w:rPr>
          <w:i/>
        </w:rPr>
        <w:t xml:space="preserve">emergency management </w:t>
      </w:r>
      <w:r w:rsidRPr="00DE7BB7">
        <w:rPr>
          <w:i/>
        </w:rPr>
        <w:t>standards</w:t>
      </w:r>
      <w:r>
        <w:rPr>
          <w:i/>
        </w:rPr>
        <w:t>/</w:t>
      </w:r>
      <w:r w:rsidRPr="00DE7BB7">
        <w:rPr>
          <w:i/>
        </w:rPr>
        <w:t xml:space="preserve">elements/requirements are found. </w:t>
      </w:r>
      <w:r>
        <w:rPr>
          <w:i/>
        </w:rPr>
        <w:t>Every element of emergency management should be instructed at some point during the degree coursework.</w:t>
      </w:r>
    </w:p>
    <w:p w:rsidR="00D22C43" w:rsidRDefault="00D22C43" w:rsidP="00D22C43">
      <w:pPr>
        <w:pStyle w:val="Default"/>
        <w:rPr>
          <w:i/>
        </w:rPr>
      </w:pPr>
    </w:p>
    <w:p w:rsidR="00D22C43" w:rsidRDefault="00D22C43" w:rsidP="00D22C43">
      <w:pPr>
        <w:pStyle w:val="Default"/>
        <w:rPr>
          <w:i/>
        </w:rPr>
      </w:pPr>
      <w:r>
        <w:rPr>
          <w:i/>
        </w:rPr>
        <w:t xml:space="preserve">Comprehensive Method (preferred): A more comprehensive technique of completing the matrix is to use an “I” where material is </w:t>
      </w:r>
      <w:proofErr w:type="gramStart"/>
      <w:r>
        <w:rPr>
          <w:i/>
        </w:rPr>
        <w:t>Introduced</w:t>
      </w:r>
      <w:proofErr w:type="gramEnd"/>
      <w:r>
        <w:rPr>
          <w:i/>
        </w:rPr>
        <w:t>, an “R” where material is Reinforced, and/or an “M” where material is Mastered. Combinations may be employed, such as “I/R”, “I/M” or “R/M”.</w:t>
      </w:r>
    </w:p>
    <w:p w:rsidR="00D22C43" w:rsidRPr="00A57F74" w:rsidRDefault="00D22C43" w:rsidP="00D22C43">
      <w:pPr>
        <w:pStyle w:val="Default"/>
      </w:pPr>
    </w:p>
    <w:p w:rsidR="00D22C43" w:rsidRPr="00A57F74" w:rsidRDefault="00D22C43" w:rsidP="00D22C43">
      <w:pPr>
        <w:pStyle w:val="Default"/>
      </w:pPr>
    </w:p>
    <w:p w:rsidR="00D22C43" w:rsidRDefault="00D22C43" w:rsidP="00D22C43">
      <w:pPr>
        <w:pStyle w:val="Default"/>
      </w:pPr>
      <w:r w:rsidRPr="00A57F74">
        <w:t xml:space="preserve">(The </w:t>
      </w:r>
      <w:r>
        <w:t xml:space="preserve">EM </w:t>
      </w:r>
      <w:r w:rsidRPr="00A57F74">
        <w:t>matrix begins on the next page. A MS Excel spreadsheet will be furnished upon request.)</w:t>
      </w:r>
    </w:p>
    <w:p w:rsidR="00D22C43" w:rsidRDefault="00D22C43" w:rsidP="00D22C43">
      <w:pPr>
        <w:pStyle w:val="Default"/>
      </w:pPr>
    </w:p>
    <w:p w:rsidR="00D22C43" w:rsidRDefault="00D22C43" w:rsidP="00D22C43">
      <w:pPr>
        <w:pStyle w:val="Default"/>
      </w:pPr>
    </w:p>
    <w:p w:rsidR="00D22C43" w:rsidRPr="00A57F74" w:rsidRDefault="00D22C43" w:rsidP="00D22C43">
      <w:pPr>
        <w:pStyle w:val="Default"/>
      </w:pPr>
    </w:p>
    <w:p w:rsidR="00D22C43" w:rsidRDefault="00D22C43" w:rsidP="00D22C43">
      <w:pPr>
        <w:pStyle w:val="Default"/>
        <w:sectPr w:rsidR="00D22C43" w:rsidSect="008433B1">
          <w:headerReference w:type="even" r:id="rId10"/>
          <w:headerReference w:type="default" r:id="rId11"/>
          <w:footerReference w:type="default" r:id="rId12"/>
          <w:headerReference w:type="first" r:id="rId13"/>
          <w:pgSz w:w="12240" w:h="15840" w:code="1"/>
          <w:pgMar w:top="864" w:right="1440" w:bottom="864" w:left="1440" w:header="720" w:footer="720" w:gutter="0"/>
          <w:cols w:space="720"/>
          <w:noEndnote/>
          <w:titlePg/>
          <w:docGrid w:linePitch="299"/>
        </w:sectPr>
      </w:pPr>
    </w:p>
    <w:p w:rsidR="00D22C43" w:rsidRDefault="00D22C43" w:rsidP="00D22C43">
      <w:pPr>
        <w:pStyle w:val="Default"/>
        <w:jc w:val="center"/>
        <w:rPr>
          <w:b/>
          <w:color w:val="auto"/>
        </w:rPr>
      </w:pPr>
      <w:r>
        <w:rPr>
          <w:b/>
          <w:color w:val="auto"/>
        </w:rPr>
        <w:lastRenderedPageBreak/>
        <w:t>TAB A</w:t>
      </w:r>
    </w:p>
    <w:p w:rsidR="00D22C43" w:rsidRDefault="00D22C43" w:rsidP="00D22C43">
      <w:pPr>
        <w:pStyle w:val="Default"/>
        <w:jc w:val="center"/>
        <w:rPr>
          <w:b/>
          <w:color w:val="auto"/>
        </w:rPr>
      </w:pPr>
    </w:p>
    <w:tbl>
      <w:tblPr>
        <w:tblW w:w="14580" w:type="dxa"/>
        <w:tblLook w:val="04A0" w:firstRow="1" w:lastRow="0" w:firstColumn="1" w:lastColumn="0" w:noHBand="0" w:noVBand="1"/>
      </w:tblPr>
      <w:tblGrid>
        <w:gridCol w:w="6920"/>
        <w:gridCol w:w="500"/>
        <w:gridCol w:w="500"/>
        <w:gridCol w:w="500"/>
        <w:gridCol w:w="500"/>
        <w:gridCol w:w="500"/>
        <w:gridCol w:w="500"/>
        <w:gridCol w:w="500"/>
        <w:gridCol w:w="500"/>
        <w:gridCol w:w="500"/>
        <w:gridCol w:w="500"/>
        <w:gridCol w:w="2660"/>
      </w:tblGrid>
      <w:tr w:rsidR="00D22C43" w:rsidRPr="00CD749D" w:rsidTr="008F7912">
        <w:trPr>
          <w:trHeight w:val="390"/>
        </w:trPr>
        <w:tc>
          <w:tcPr>
            <w:tcW w:w="11920" w:type="dxa"/>
            <w:gridSpan w:val="11"/>
            <w:tcBorders>
              <w:top w:val="nil"/>
              <w:left w:val="nil"/>
              <w:bottom w:val="single" w:sz="8" w:space="0" w:color="auto"/>
              <w:right w:val="single" w:sz="8" w:space="0" w:color="000000"/>
            </w:tcBorders>
            <w:shd w:val="clear" w:color="auto" w:fill="auto"/>
            <w:vAlign w:val="bottom"/>
            <w:hideMark/>
          </w:tcPr>
          <w:p w:rsidR="00D22C43" w:rsidRPr="00CD749D" w:rsidRDefault="00D22C43" w:rsidP="008F7912">
            <w:pPr>
              <w:jc w:val="center"/>
              <w:rPr>
                <w:rFonts w:ascii="Calibri" w:eastAsia="Times New Roman" w:hAnsi="Calibri" w:cs="Calibri"/>
                <w:b/>
                <w:bCs/>
                <w:color w:val="000000"/>
                <w:sz w:val="28"/>
                <w:szCs w:val="28"/>
              </w:rPr>
            </w:pPr>
            <w:r w:rsidRPr="00CD749D">
              <w:rPr>
                <w:rFonts w:ascii="Calibri" w:eastAsia="Times New Roman" w:hAnsi="Calibri" w:cs="Calibri"/>
                <w:b/>
                <w:bCs/>
                <w:color w:val="000000"/>
                <w:sz w:val="28"/>
                <w:szCs w:val="28"/>
              </w:rPr>
              <w:t>EMERGENCY MANAGEMENT CURRICULUM MATRIX</w:t>
            </w:r>
          </w:p>
        </w:tc>
        <w:tc>
          <w:tcPr>
            <w:tcW w:w="2660" w:type="dxa"/>
            <w:tcBorders>
              <w:top w:val="nil"/>
              <w:left w:val="nil"/>
              <w:bottom w:val="nil"/>
              <w:right w:val="nil"/>
            </w:tcBorders>
            <w:shd w:val="clear" w:color="auto" w:fill="auto"/>
            <w:noWrap/>
            <w:vAlign w:val="bottom"/>
            <w:hideMark/>
          </w:tcPr>
          <w:p w:rsidR="00D22C43" w:rsidRPr="00CD749D" w:rsidRDefault="00D22C43" w:rsidP="008F7912">
            <w:pPr>
              <w:rPr>
                <w:rFonts w:ascii="Calibri" w:eastAsia="Times New Roman" w:hAnsi="Calibri" w:cs="Calibri"/>
                <w:b/>
                <w:bCs/>
                <w:color w:val="000000"/>
                <w:sz w:val="28"/>
                <w:szCs w:val="28"/>
              </w:rPr>
            </w:pPr>
            <w:r w:rsidRPr="00CD749D">
              <w:rPr>
                <w:rFonts w:ascii="Calibri" w:eastAsia="Times New Roman" w:hAnsi="Calibri" w:cs="Calibri"/>
                <w:b/>
                <w:bCs/>
                <w:color w:val="000000"/>
                <w:sz w:val="28"/>
                <w:szCs w:val="28"/>
              </w:rPr>
              <w:t xml:space="preserve">DEGREE: </w:t>
            </w:r>
          </w:p>
        </w:tc>
      </w:tr>
      <w:tr w:rsidR="00D22C43" w:rsidRPr="00CD749D" w:rsidTr="008F7912">
        <w:trPr>
          <w:trHeight w:val="180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Default="00D22C43" w:rsidP="008F7912">
            <w:pPr>
              <w:rPr>
                <w:rFonts w:ascii="Times New Roman" w:eastAsia="Times New Roman" w:hAnsi="Times New Roman" w:cs="Times New Roman"/>
                <w:b/>
                <w:bCs/>
                <w:color w:val="000000"/>
                <w:sz w:val="20"/>
                <w:szCs w:val="20"/>
              </w:rPr>
            </w:pPr>
            <w:r w:rsidRPr="00CD749D">
              <w:rPr>
                <w:rFonts w:ascii="Times New Roman" w:eastAsia="Times New Roman" w:hAnsi="Times New Roman" w:cs="Times New Roman"/>
                <w:b/>
                <w:bCs/>
                <w:color w:val="000000"/>
                <w:sz w:val="20"/>
                <w:szCs w:val="20"/>
                <w:u w:val="single"/>
              </w:rPr>
              <w:t>Instructions</w:t>
            </w:r>
            <w:r w:rsidRPr="00CD749D">
              <w:rPr>
                <w:rFonts w:ascii="Times New Roman" w:eastAsia="Times New Roman" w:hAnsi="Times New Roman" w:cs="Times New Roman"/>
                <w:b/>
                <w:bCs/>
                <w:color w:val="000000"/>
                <w:sz w:val="20"/>
                <w:szCs w:val="20"/>
              </w:rPr>
              <w:t xml:space="preserve"> </w:t>
            </w:r>
            <w:r w:rsidRPr="00CD749D">
              <w:rPr>
                <w:rFonts w:ascii="Times New Roman" w:eastAsia="Times New Roman" w:hAnsi="Times New Roman" w:cs="Times New Roman"/>
                <w:b/>
                <w:bCs/>
                <w:color w:val="000000"/>
                <w:sz w:val="20"/>
                <w:szCs w:val="20"/>
              </w:rPr>
              <w:br/>
              <w:t>Replace numbers to the right with your program's course numbers.</w:t>
            </w:r>
            <w:r w:rsidRPr="00CD749D">
              <w:rPr>
                <w:rFonts w:ascii="Times New Roman" w:eastAsia="Times New Roman" w:hAnsi="Times New Roman" w:cs="Times New Roman"/>
                <w:b/>
                <w:bCs/>
                <w:color w:val="000000"/>
                <w:sz w:val="20"/>
                <w:szCs w:val="20"/>
              </w:rPr>
              <w:br/>
            </w:r>
            <w:r w:rsidRPr="00CD749D">
              <w:rPr>
                <w:rFonts w:ascii="Times New Roman" w:eastAsia="Times New Roman" w:hAnsi="Times New Roman" w:cs="Times New Roman"/>
                <w:b/>
                <w:bCs/>
                <w:color w:val="000000"/>
                <w:sz w:val="20"/>
                <w:szCs w:val="20"/>
                <w:u w:val="single"/>
              </w:rPr>
              <w:t>Simple:</w:t>
            </w:r>
            <w:r w:rsidRPr="00CD749D">
              <w:rPr>
                <w:rFonts w:ascii="Times New Roman" w:eastAsia="Times New Roman" w:hAnsi="Times New Roman" w:cs="Times New Roman"/>
                <w:b/>
                <w:bCs/>
                <w:color w:val="000000"/>
                <w:sz w:val="20"/>
                <w:szCs w:val="20"/>
              </w:rPr>
              <w:t xml:space="preserve"> place an X where the course satisfies the requirement</w:t>
            </w:r>
            <w:r>
              <w:rPr>
                <w:rFonts w:ascii="Times New Roman" w:eastAsia="Times New Roman" w:hAnsi="Times New Roman" w:cs="Times New Roman"/>
                <w:b/>
                <w:bCs/>
                <w:color w:val="000000"/>
                <w:sz w:val="20"/>
                <w:szCs w:val="20"/>
              </w:rPr>
              <w:t xml:space="preserve"> (BAs, below)</w:t>
            </w:r>
            <w:r w:rsidRPr="00CD749D">
              <w:rPr>
                <w:rFonts w:ascii="Times New Roman" w:eastAsia="Times New Roman" w:hAnsi="Times New Roman" w:cs="Times New Roman"/>
                <w:b/>
                <w:bCs/>
                <w:color w:val="000000"/>
                <w:sz w:val="20"/>
                <w:szCs w:val="20"/>
              </w:rPr>
              <w:t>.</w:t>
            </w:r>
            <w:r w:rsidRPr="00CD749D">
              <w:rPr>
                <w:rFonts w:ascii="Times New Roman" w:eastAsia="Times New Roman" w:hAnsi="Times New Roman" w:cs="Times New Roman"/>
                <w:b/>
                <w:bCs/>
                <w:color w:val="000000"/>
                <w:sz w:val="20"/>
                <w:szCs w:val="20"/>
              </w:rPr>
              <w:br/>
            </w:r>
            <w:r w:rsidRPr="00CD749D">
              <w:rPr>
                <w:rFonts w:ascii="Times New Roman" w:eastAsia="Times New Roman" w:hAnsi="Times New Roman" w:cs="Times New Roman"/>
                <w:b/>
                <w:bCs/>
                <w:color w:val="000000"/>
                <w:sz w:val="20"/>
                <w:szCs w:val="20"/>
                <w:u w:val="single"/>
              </w:rPr>
              <w:t>Comprehensive:</w:t>
            </w:r>
            <w:r w:rsidRPr="00CD749D">
              <w:rPr>
                <w:rFonts w:ascii="Times New Roman" w:eastAsia="Times New Roman" w:hAnsi="Times New Roman" w:cs="Times New Roman"/>
                <w:b/>
                <w:bCs/>
                <w:color w:val="000000"/>
                <w:sz w:val="20"/>
                <w:szCs w:val="20"/>
              </w:rPr>
              <w:t xml:space="preserve"> place </w:t>
            </w:r>
            <w:proofErr w:type="gramStart"/>
            <w:r w:rsidRPr="00CD749D">
              <w:rPr>
                <w:rFonts w:ascii="Times New Roman" w:eastAsia="Times New Roman" w:hAnsi="Times New Roman" w:cs="Times New Roman"/>
                <w:b/>
                <w:bCs/>
                <w:color w:val="000000"/>
                <w:sz w:val="20"/>
                <w:szCs w:val="20"/>
              </w:rPr>
              <w:t>an</w:t>
            </w:r>
            <w:proofErr w:type="gramEnd"/>
            <w:r w:rsidRPr="00CD749D">
              <w:rPr>
                <w:rFonts w:ascii="Times New Roman" w:eastAsia="Times New Roman" w:hAnsi="Times New Roman" w:cs="Times New Roman"/>
                <w:b/>
                <w:bCs/>
                <w:color w:val="000000"/>
                <w:sz w:val="20"/>
                <w:szCs w:val="20"/>
              </w:rPr>
              <w:t xml:space="preserve"> I where material is Introduced, an R where material is Reinforced, and/or an M where material is Mastered. </w:t>
            </w:r>
          </w:p>
          <w:p w:rsidR="00D22C43" w:rsidRPr="00CD749D" w:rsidRDefault="00D22C43" w:rsidP="008F7912">
            <w:pPr>
              <w:rPr>
                <w:rFonts w:ascii="Times New Roman" w:eastAsia="Times New Roman" w:hAnsi="Times New Roman" w:cs="Times New Roman"/>
                <w:b/>
                <w:bCs/>
                <w:color w:val="000000"/>
                <w:sz w:val="20"/>
                <w:szCs w:val="20"/>
              </w:rPr>
            </w:pPr>
            <w:r w:rsidRPr="00CD749D">
              <w:rPr>
                <w:rFonts w:ascii="Times New Roman" w:eastAsia="Times New Roman" w:hAnsi="Times New Roman" w:cs="Times New Roman"/>
                <w:b/>
                <w:bCs/>
                <w:color w:val="000000"/>
                <w:sz w:val="20"/>
                <w:szCs w:val="20"/>
              </w:rPr>
              <w:t>(I/R, R/M, or I/M is also possible)</w:t>
            </w:r>
            <w:r w:rsidRPr="00CD749D">
              <w:rPr>
                <w:rFonts w:ascii="Times New Roman" w:eastAsia="Times New Roman" w:hAnsi="Times New Roman" w:cs="Times New Roman"/>
                <w:b/>
                <w:bCs/>
                <w:color w:val="000000"/>
                <w:sz w:val="20"/>
                <w:szCs w:val="20"/>
              </w:rPr>
              <w:br/>
            </w:r>
            <w:r>
              <w:rPr>
                <w:rFonts w:ascii="Times New Roman" w:eastAsia="Times New Roman" w:hAnsi="Times New Roman" w:cs="Times New Roman"/>
                <w:b/>
                <w:bCs/>
                <w:color w:val="000000"/>
                <w:sz w:val="20"/>
                <w:szCs w:val="20"/>
              </w:rPr>
              <w:t xml:space="preserve">                                                 </w:t>
            </w:r>
            <w:r w:rsidRPr="00CD749D">
              <w:rPr>
                <w:rFonts w:ascii="Times New Roman" w:eastAsia="Times New Roman" w:hAnsi="Times New Roman" w:cs="Times New Roman"/>
                <w:b/>
                <w:bCs/>
                <w:color w:val="000000"/>
                <w:sz w:val="20"/>
                <w:szCs w:val="20"/>
              </w:rPr>
              <w:t xml:space="preserve">                                    (BA = Behavioral Anchor)</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1</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2</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3</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4</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5</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6</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7</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8</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9</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10</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Notes Column</w:t>
            </w:r>
            <w:r w:rsidRPr="00CD749D">
              <w:rPr>
                <w:rFonts w:ascii="Times New Roman" w:eastAsia="Times New Roman" w:hAnsi="Times New Roman" w:cs="Times New Roman"/>
                <w:color w:val="000000"/>
                <w:sz w:val="20"/>
                <w:szCs w:val="20"/>
              </w:rPr>
              <w:br/>
            </w:r>
            <w:r w:rsidRPr="00CD749D">
              <w:rPr>
                <w:rFonts w:ascii="Times New Roman" w:eastAsia="Times New Roman" w:hAnsi="Times New Roman" w:cs="Times New Roman"/>
                <w:color w:val="000000"/>
                <w:sz w:val="20"/>
                <w:szCs w:val="20"/>
              </w:rPr>
              <w:br/>
            </w:r>
            <w:r w:rsidRPr="00CD749D">
              <w:rPr>
                <w:rFonts w:ascii="Times New Roman" w:eastAsia="Times New Roman" w:hAnsi="Times New Roman" w:cs="Times New Roman"/>
                <w:color w:val="000000"/>
                <w:sz w:val="20"/>
                <w:szCs w:val="20"/>
                <w:u w:val="single"/>
              </w:rPr>
              <w:t>Each BA statement completes the statement which begins "The emergency management program's curriculum…"</w:t>
            </w:r>
          </w:p>
        </w:tc>
      </w:tr>
      <w:tr w:rsidR="00D22C43" w:rsidRPr="00CD749D" w:rsidTr="008F7912">
        <w:trPr>
          <w:trHeight w:val="45"/>
        </w:trPr>
        <w:tc>
          <w:tcPr>
            <w:tcW w:w="6920" w:type="dxa"/>
            <w:tcBorders>
              <w:top w:val="nil"/>
              <w:left w:val="single" w:sz="8" w:space="0" w:color="auto"/>
              <w:bottom w:val="nil"/>
              <w:right w:val="nil"/>
            </w:tcBorders>
            <w:shd w:val="clear" w:color="auto" w:fill="auto"/>
            <w:noWrap/>
            <w:vAlign w:val="bottom"/>
            <w:hideMark/>
          </w:tcPr>
          <w:p w:rsidR="00D22C43" w:rsidRPr="00CD749D" w:rsidRDefault="00D22C43" w:rsidP="008F7912">
            <w:pPr>
              <w:rPr>
                <w:rFonts w:ascii="Calibri" w:eastAsia="Times New Roman" w:hAnsi="Calibri" w:cs="Calibri"/>
                <w:color w:val="000000"/>
              </w:rPr>
            </w:pPr>
            <w:r w:rsidRPr="00CD749D">
              <w:rPr>
                <w:rFonts w:ascii="Calibri" w:eastAsia="Times New Roman" w:hAnsi="Calibri" w:cs="Calibri"/>
                <w:color w:val="000000"/>
              </w:rPr>
              <w:t> </w:t>
            </w:r>
          </w:p>
        </w:tc>
        <w:tc>
          <w:tcPr>
            <w:tcW w:w="500" w:type="dxa"/>
            <w:tcBorders>
              <w:top w:val="nil"/>
              <w:left w:val="nil"/>
              <w:bottom w:val="nil"/>
              <w:right w:val="nil"/>
            </w:tcBorders>
            <w:shd w:val="clear" w:color="auto" w:fill="auto"/>
            <w:noWrap/>
            <w:vAlign w:val="bottom"/>
            <w:hideMark/>
          </w:tcPr>
          <w:p w:rsidR="00D22C43" w:rsidRPr="00CD749D" w:rsidRDefault="00D22C43" w:rsidP="008F7912">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D22C43" w:rsidRPr="00CD749D" w:rsidRDefault="00D22C43" w:rsidP="008F7912">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22C43" w:rsidRPr="00CD749D" w:rsidRDefault="00D22C43" w:rsidP="008F7912">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22C43" w:rsidRPr="00CD749D" w:rsidRDefault="00D22C43" w:rsidP="008F7912">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22C43" w:rsidRPr="00CD749D" w:rsidRDefault="00D22C43" w:rsidP="008F7912">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22C43" w:rsidRPr="00CD749D" w:rsidRDefault="00D22C43" w:rsidP="008F7912">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22C43" w:rsidRPr="00CD749D" w:rsidRDefault="00D22C43" w:rsidP="008F7912">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22C43" w:rsidRPr="00CD749D" w:rsidRDefault="00D22C43" w:rsidP="008F7912">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22C43" w:rsidRPr="00CD749D" w:rsidRDefault="00D22C43" w:rsidP="008F7912">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22C43" w:rsidRPr="00CD749D" w:rsidRDefault="00D22C43" w:rsidP="008F7912">
            <w:pPr>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rsidR="00D22C43" w:rsidRPr="00CD749D" w:rsidRDefault="00D22C43" w:rsidP="008F7912">
            <w:pPr>
              <w:rPr>
                <w:rFonts w:ascii="Times New Roman" w:eastAsia="Times New Roman" w:hAnsi="Times New Roman" w:cs="Times New Roman"/>
                <w:sz w:val="20"/>
                <w:szCs w:val="20"/>
              </w:rPr>
            </w:pPr>
          </w:p>
        </w:tc>
      </w:tr>
      <w:tr w:rsidR="00D22C43" w:rsidRPr="00CD749D" w:rsidTr="008F7912">
        <w:trPr>
          <w:trHeight w:val="493"/>
        </w:trPr>
        <w:tc>
          <w:tcPr>
            <w:tcW w:w="14580" w:type="dxa"/>
            <w:gridSpan w:val="12"/>
            <w:tcBorders>
              <w:top w:val="single" w:sz="8" w:space="0" w:color="auto"/>
              <w:left w:val="single" w:sz="8" w:space="0" w:color="auto"/>
              <w:bottom w:val="single" w:sz="8" w:space="0" w:color="auto"/>
              <w:right w:val="single" w:sz="8" w:space="0" w:color="000000"/>
            </w:tcBorders>
            <w:shd w:val="clear" w:color="000000" w:fill="AEAAAA"/>
            <w:vAlign w:val="center"/>
            <w:hideMark/>
          </w:tcPr>
          <w:p w:rsidR="00D22C43" w:rsidRPr="00CD749D" w:rsidRDefault="00D22C43" w:rsidP="008F7912">
            <w:pPr>
              <w:rPr>
                <w:rFonts w:ascii="Times New Roman" w:eastAsia="Times New Roman" w:hAnsi="Times New Roman" w:cs="Times New Roman"/>
                <w:b/>
                <w:bCs/>
                <w:color w:val="000000"/>
                <w:sz w:val="24"/>
                <w:szCs w:val="24"/>
              </w:rPr>
            </w:pPr>
            <w:r w:rsidRPr="00CD749D">
              <w:rPr>
                <w:rFonts w:ascii="Times New Roman" w:eastAsia="Times New Roman" w:hAnsi="Times New Roman" w:cs="Times New Roman"/>
                <w:b/>
                <w:bCs/>
                <w:color w:val="000000"/>
                <w:sz w:val="24"/>
                <w:szCs w:val="24"/>
              </w:rPr>
              <w:t>3.1. Emergency Management Competencies that Build the Individual:  (24 Standards)</w:t>
            </w:r>
          </w:p>
        </w:tc>
      </w:tr>
      <w:tr w:rsidR="00D22C43" w:rsidRPr="00CD749D" w:rsidTr="008F7912">
        <w:trPr>
          <w:trHeight w:val="601"/>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22C43" w:rsidRPr="00CD749D" w:rsidRDefault="00D22C43" w:rsidP="008F7912">
            <w:pPr>
              <w:rPr>
                <w:rFonts w:ascii="Times New Roman" w:eastAsia="Times New Roman" w:hAnsi="Times New Roman" w:cs="Times New Roman"/>
                <w:b/>
                <w:bCs/>
                <w:color w:val="000000"/>
              </w:rPr>
            </w:pPr>
            <w:r w:rsidRPr="00CD749D">
              <w:rPr>
                <w:rFonts w:ascii="Times New Roman" w:eastAsia="Times New Roman" w:hAnsi="Times New Roman" w:cs="Times New Roman"/>
                <w:b/>
                <w:bCs/>
                <w:color w:val="000000"/>
              </w:rPr>
              <w:t xml:space="preserve">  3.1a  Operate within the Emergency Management Framework, Principles, and Body of Knowledge  (9</w:t>
            </w:r>
            <w:r w:rsidR="007552AC">
              <w:rPr>
                <w:rFonts w:ascii="Times New Roman" w:eastAsia="Times New Roman" w:hAnsi="Times New Roman" w:cs="Times New Roman"/>
                <w:b/>
                <w:bCs/>
                <w:color w:val="000000"/>
              </w:rPr>
              <w:t xml:space="preserve"> Standards</w:t>
            </w:r>
            <w:r w:rsidRPr="00CD749D">
              <w:rPr>
                <w:rFonts w:ascii="Times New Roman" w:eastAsia="Times New Roman" w:hAnsi="Times New Roman" w:cs="Times New Roman"/>
                <w:b/>
                <w:bCs/>
                <w:color w:val="000000"/>
              </w:rPr>
              <w:t>)</w:t>
            </w:r>
          </w:p>
        </w:tc>
      </w:tr>
      <w:tr w:rsidR="00D22C43" w:rsidRPr="00CD749D" w:rsidTr="008F7912">
        <w:trPr>
          <w:trHeight w:val="583"/>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1/9. Comprehensive: </w:t>
            </w:r>
            <w:r w:rsidRPr="00CD749D">
              <w:rPr>
                <w:rFonts w:ascii="Calibri" w:eastAsia="Times New Roman" w:hAnsi="Calibri" w:cs="Calibri"/>
                <w:color w:val="000000"/>
                <w:sz w:val="20"/>
                <w:szCs w:val="20"/>
              </w:rPr>
              <w:t>Considers and takes into account all hazards, phases, stakeholders, and impacts relevant to disasters.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88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2/9. Progressive: </w:t>
            </w:r>
            <w:r w:rsidRPr="00CD749D">
              <w:rPr>
                <w:rFonts w:ascii="Calibri" w:eastAsia="Times New Roman" w:hAnsi="Calibri" w:cs="Calibri"/>
                <w:i/>
                <w:iCs/>
                <w:color w:val="000000"/>
                <w:sz w:val="20"/>
                <w:szCs w:val="20"/>
              </w:rPr>
              <w:t>Anticipates future disasters and develops community-based frameworks</w:t>
            </w:r>
            <w:r w:rsidRPr="00CD749D">
              <w:rPr>
                <w:rFonts w:ascii="Calibri" w:eastAsia="Times New Roman" w:hAnsi="Calibri" w:cs="Calibri"/>
                <w:color w:val="000000"/>
                <w:sz w:val="20"/>
                <w:szCs w:val="20"/>
              </w:rPr>
              <w:t xml:space="preserve"> that encourage and support preventive and preparatory actions, which build toward disaster-resistant and disaster-resilient communities.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79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3/9. Risk-driven: </w:t>
            </w:r>
            <w:r w:rsidRPr="00CD749D">
              <w:rPr>
                <w:rFonts w:ascii="Calibri" w:eastAsia="Times New Roman" w:hAnsi="Calibri" w:cs="Calibri"/>
                <w:color w:val="000000"/>
                <w:sz w:val="20"/>
                <w:szCs w:val="20"/>
              </w:rPr>
              <w:t>Utilizes sound risk management principles, such as hazard identification, risk and vulnerability analyses, and impact analysis, in assigning priorities and resources.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601"/>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4/9. Integrated: </w:t>
            </w:r>
            <w:r w:rsidRPr="00CD749D">
              <w:rPr>
                <w:rFonts w:ascii="Calibri" w:eastAsia="Times New Roman" w:hAnsi="Calibri" w:cs="Calibri"/>
                <w:color w:val="000000"/>
                <w:sz w:val="20"/>
                <w:szCs w:val="20"/>
              </w:rPr>
              <w:t>Ensures unity of effort among all levels of government and all elements of a community to manage disaster risk.</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799"/>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5/9. Collaborative: </w:t>
            </w:r>
            <w:r w:rsidRPr="00CD749D">
              <w:rPr>
                <w:rFonts w:ascii="Calibri" w:eastAsia="Times New Roman" w:hAnsi="Calibri" w:cs="Calibri"/>
                <w:color w:val="000000"/>
                <w:sz w:val="20"/>
                <w:szCs w:val="20"/>
              </w:rPr>
              <w:t>Creates and sustains broad and sincere relationships among individuals and organizations to encourage trust, advocate a team atmosphere, build consensus, and facilitate communication.</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60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6/9. Coordinated: </w:t>
            </w:r>
            <w:r w:rsidRPr="00CD749D">
              <w:rPr>
                <w:rFonts w:ascii="Calibri" w:eastAsia="Times New Roman" w:hAnsi="Calibri" w:cs="Calibri"/>
                <w:color w:val="000000"/>
                <w:sz w:val="20"/>
                <w:szCs w:val="20"/>
              </w:rPr>
              <w:t>Facilitates synchronous activities among all relevant stakeholders to achieve a common purpose.</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70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7/9. Flexible: </w:t>
            </w:r>
            <w:r w:rsidRPr="00CD749D">
              <w:rPr>
                <w:rFonts w:ascii="Calibri" w:eastAsia="Times New Roman" w:hAnsi="Calibri" w:cs="Calibri"/>
                <w:color w:val="000000"/>
                <w:sz w:val="20"/>
                <w:szCs w:val="20"/>
              </w:rPr>
              <w:t>Uses creative and innovative approaches in solving disaster challenges.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781"/>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lastRenderedPageBreak/>
              <w:t xml:space="preserve">BA 8/9. Professional: </w:t>
            </w:r>
            <w:r w:rsidRPr="00CD749D">
              <w:rPr>
                <w:rFonts w:ascii="Calibri" w:eastAsia="Times New Roman" w:hAnsi="Calibri" w:cs="Calibri"/>
                <w:color w:val="000000"/>
                <w:sz w:val="20"/>
                <w:szCs w:val="20"/>
              </w:rPr>
              <w:t>Values a science and knowledge-based approach based on education, training, experience, ethical practice, public stewardship, and continuous improvement.</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88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9/9. Body of knowledge: </w:t>
            </w:r>
            <w:r w:rsidRPr="00CD749D">
              <w:rPr>
                <w:rFonts w:ascii="Calibri" w:eastAsia="Times New Roman" w:hAnsi="Calibri" w:cs="Calibri"/>
                <w:color w:val="000000"/>
                <w:sz w:val="20"/>
                <w:szCs w:val="20"/>
              </w:rPr>
              <w:t>Considers, utilizes, and values the growing body of emergency management literature to support actions improving processes across all hazards and phases toward building disaster resilient communities.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430"/>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22C43" w:rsidRPr="00CD749D" w:rsidRDefault="00D22C43" w:rsidP="008F7912">
            <w:pPr>
              <w:jc w:val="both"/>
              <w:rPr>
                <w:rFonts w:ascii="Times New Roman" w:eastAsia="Times New Roman" w:hAnsi="Times New Roman" w:cs="Times New Roman"/>
                <w:b/>
                <w:bCs/>
                <w:color w:val="000000"/>
              </w:rPr>
            </w:pPr>
            <w:r w:rsidRPr="00CD749D">
              <w:rPr>
                <w:rFonts w:ascii="Times New Roman" w:eastAsia="Times New Roman" w:hAnsi="Times New Roman" w:cs="Times New Roman"/>
                <w:b/>
                <w:bCs/>
                <w:color w:val="000000"/>
              </w:rPr>
              <w:t xml:space="preserve">  3.1b  Possess Critical Thinking  (3</w:t>
            </w:r>
            <w:r w:rsidR="007552AC">
              <w:rPr>
                <w:rFonts w:ascii="Times New Roman" w:eastAsia="Times New Roman" w:hAnsi="Times New Roman" w:cs="Times New Roman"/>
                <w:b/>
                <w:bCs/>
                <w:color w:val="000000"/>
              </w:rPr>
              <w:t xml:space="preserve"> Standards</w:t>
            </w:r>
            <w:r w:rsidRPr="00CD749D">
              <w:rPr>
                <w:rFonts w:ascii="Times New Roman" w:eastAsia="Times New Roman" w:hAnsi="Times New Roman" w:cs="Times New Roman"/>
                <w:b/>
                <w:bCs/>
                <w:color w:val="000000"/>
              </w:rPr>
              <w:t>)</w:t>
            </w:r>
          </w:p>
        </w:tc>
      </w:tr>
      <w:tr w:rsidR="00D22C43" w:rsidRPr="00CD749D" w:rsidTr="008F7912">
        <w:trPr>
          <w:trHeight w:val="1141"/>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1/3. Problem identification and problem-solving: </w:t>
            </w:r>
            <w:r w:rsidRPr="00CD749D">
              <w:rPr>
                <w:rFonts w:ascii="Calibri" w:eastAsia="Times New Roman" w:hAnsi="Calibri" w:cs="Calibri"/>
                <w:color w:val="000000"/>
                <w:sz w:val="20"/>
                <w:szCs w:val="20"/>
              </w:rPr>
              <w:t>Recognizes and verifies both opportunities and problems, evaluates a wide range of data to inform options, identifies and manages existing constraints, and uses reliable methodology to recommend a course of action in achieving the desired outcome.</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111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2/3. Strategic thinking processes: </w:t>
            </w:r>
            <w:r w:rsidRPr="00CD749D">
              <w:rPr>
                <w:rFonts w:ascii="Calibri" w:eastAsia="Times New Roman" w:hAnsi="Calibri" w:cs="Calibri"/>
                <w:color w:val="000000"/>
                <w:sz w:val="20"/>
                <w:szCs w:val="20"/>
              </w:rPr>
              <w:t>Establishes, prioritizes, and implements evidence based long term strategies consistent with reducing disaster risk; adjusts plans as needed for both the short and long terms, and makes the most of opportunities to manage disaster risk.</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844"/>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3/3. Flexible, innovative, adaptive thinking processes: </w:t>
            </w:r>
            <w:r w:rsidRPr="00CD749D">
              <w:rPr>
                <w:rFonts w:ascii="Calibri" w:eastAsia="Times New Roman" w:hAnsi="Calibri" w:cs="Calibri"/>
                <w:color w:val="000000"/>
                <w:sz w:val="20"/>
                <w:szCs w:val="20"/>
              </w:rPr>
              <w:t>Is alert to changing conditions, integrates new information, considers alternative tactics, and readily adapts approaches to the fluctuating disaster risk environment.</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520"/>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22C43" w:rsidRPr="00CD749D" w:rsidRDefault="00D22C43" w:rsidP="008F7912">
            <w:pPr>
              <w:rPr>
                <w:rFonts w:ascii="Times New Roman" w:eastAsia="Times New Roman" w:hAnsi="Times New Roman" w:cs="Times New Roman"/>
                <w:b/>
                <w:bCs/>
                <w:color w:val="000000"/>
              </w:rPr>
            </w:pPr>
            <w:r w:rsidRPr="00CD749D">
              <w:rPr>
                <w:rFonts w:ascii="Times New Roman" w:eastAsia="Times New Roman" w:hAnsi="Times New Roman" w:cs="Times New Roman"/>
                <w:b/>
                <w:bCs/>
                <w:color w:val="000000"/>
              </w:rPr>
              <w:t xml:space="preserve">  3.1c Abide by Professional Ethics  (7</w:t>
            </w:r>
            <w:r w:rsidR="007552AC">
              <w:rPr>
                <w:rFonts w:ascii="Times New Roman" w:eastAsia="Times New Roman" w:hAnsi="Times New Roman" w:cs="Times New Roman"/>
                <w:b/>
                <w:bCs/>
                <w:color w:val="000000"/>
              </w:rPr>
              <w:t xml:space="preserve"> Standards</w:t>
            </w:r>
            <w:r w:rsidRPr="00CD749D">
              <w:rPr>
                <w:rFonts w:ascii="Times New Roman" w:eastAsia="Times New Roman" w:hAnsi="Times New Roman" w:cs="Times New Roman"/>
                <w:b/>
                <w:bCs/>
                <w:color w:val="000000"/>
              </w:rPr>
              <w:t>)</w:t>
            </w:r>
          </w:p>
        </w:tc>
      </w:tr>
      <w:tr w:rsidR="00D22C43" w:rsidRPr="00CD749D" w:rsidTr="008F7912">
        <w:trPr>
          <w:trHeight w:val="85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1/7. Respect: </w:t>
            </w:r>
            <w:r w:rsidRPr="00CD749D">
              <w:rPr>
                <w:rFonts w:ascii="Calibri" w:eastAsia="Times New Roman" w:hAnsi="Calibri" w:cs="Calibri"/>
                <w:color w:val="000000"/>
                <w:sz w:val="20"/>
                <w:szCs w:val="20"/>
              </w:rPr>
              <w:t>Actualizes honoring of individuals and groups of people by promoting dignity, diversity, and the rights of others; recognizes and respects the weight of their own actions as they work in communities.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646"/>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2/7. Veracity: </w:t>
            </w:r>
            <w:r w:rsidRPr="00CD749D">
              <w:rPr>
                <w:rFonts w:ascii="Calibri" w:eastAsia="Times New Roman" w:hAnsi="Calibri" w:cs="Calibri"/>
                <w:color w:val="000000"/>
                <w:sz w:val="20"/>
                <w:szCs w:val="20"/>
              </w:rPr>
              <w:t>Demonstrates truthfulness and accuracy of facts, and abstains from misrepresentation in all situations.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87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3/7. Justice: </w:t>
            </w:r>
            <w:r w:rsidRPr="00CD749D">
              <w:rPr>
                <w:rFonts w:ascii="Calibri" w:eastAsia="Times New Roman" w:hAnsi="Calibri" w:cs="Calibri"/>
                <w:color w:val="000000"/>
                <w:sz w:val="20"/>
                <w:szCs w:val="20"/>
              </w:rPr>
              <w:t>Embodies a sense of obligation to the common good and treats others equitably and fairly; honors the rights of all species (present and future) when making decisions regarding the distribution of resources.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61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4/7. Integrity: </w:t>
            </w:r>
            <w:r w:rsidRPr="00CD749D">
              <w:rPr>
                <w:rFonts w:ascii="Calibri" w:eastAsia="Times New Roman" w:hAnsi="Calibri" w:cs="Calibri"/>
                <w:color w:val="000000"/>
                <w:sz w:val="20"/>
                <w:szCs w:val="20"/>
              </w:rPr>
              <w:t>Displays consistency between belief and action in all arenas of life.</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637"/>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lastRenderedPageBreak/>
              <w:t xml:space="preserve">BA 5/7. Service: </w:t>
            </w:r>
            <w:r w:rsidRPr="00CD749D">
              <w:rPr>
                <w:rFonts w:ascii="Calibri" w:eastAsia="Times New Roman" w:hAnsi="Calibri" w:cs="Calibri"/>
                <w:color w:val="000000"/>
                <w:sz w:val="20"/>
                <w:szCs w:val="20"/>
              </w:rPr>
              <w:t>Acts to help others; is altruistically motivated. Puts others first, operating beyond the ego.</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1168"/>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6/7. Duty to protect: </w:t>
            </w:r>
            <w:r w:rsidRPr="00CD749D">
              <w:rPr>
                <w:rFonts w:ascii="Calibri" w:eastAsia="Times New Roman" w:hAnsi="Calibri" w:cs="Calibri"/>
                <w:color w:val="000000"/>
                <w:sz w:val="20"/>
                <w:szCs w:val="20"/>
              </w:rPr>
              <w:t>Considers the moral obligation to avert harm (both present and future) and works toward a common good; facilitates community building, cognizant that all actions have consequences affecting people and performance.</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943"/>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BA 7/7. Integrates ethical principles within stakeholder discourse</w:t>
            </w:r>
            <w:r w:rsidRPr="00CD749D">
              <w:rPr>
                <w:rFonts w:ascii="Calibri" w:eastAsia="Times New Roman" w:hAnsi="Calibri" w:cs="Calibri"/>
                <w:b/>
                <w:bCs/>
                <w:color w:val="000000"/>
                <w:sz w:val="20"/>
                <w:szCs w:val="20"/>
              </w:rPr>
              <w:t xml:space="preserve">: </w:t>
            </w:r>
            <w:r w:rsidRPr="00CD749D">
              <w:rPr>
                <w:rFonts w:ascii="Calibri" w:eastAsia="Times New Roman" w:hAnsi="Calibri" w:cs="Calibri"/>
                <w:color w:val="000000"/>
                <w:sz w:val="20"/>
                <w:szCs w:val="20"/>
              </w:rPr>
              <w:t>Guides ethical decision making across multiple stakeholders, who have varying interests, to derive public value.</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520"/>
        </w:trPr>
        <w:tc>
          <w:tcPr>
            <w:tcW w:w="14580" w:type="dxa"/>
            <w:gridSpan w:val="12"/>
            <w:tcBorders>
              <w:top w:val="single" w:sz="8" w:space="0" w:color="auto"/>
              <w:left w:val="single" w:sz="8" w:space="0" w:color="auto"/>
              <w:bottom w:val="single" w:sz="8" w:space="0" w:color="auto"/>
              <w:right w:val="nil"/>
            </w:tcBorders>
            <w:shd w:val="clear" w:color="000000" w:fill="E7E6E6"/>
            <w:vAlign w:val="center"/>
            <w:hideMark/>
          </w:tcPr>
          <w:p w:rsidR="00D22C43" w:rsidRPr="00CD749D" w:rsidRDefault="00D22C43" w:rsidP="008F7912">
            <w:pPr>
              <w:rPr>
                <w:rFonts w:ascii="Times New Roman" w:eastAsia="Times New Roman" w:hAnsi="Times New Roman" w:cs="Times New Roman"/>
                <w:b/>
                <w:bCs/>
                <w:color w:val="000000"/>
              </w:rPr>
            </w:pPr>
            <w:r w:rsidRPr="00CD749D">
              <w:rPr>
                <w:rFonts w:ascii="Times New Roman" w:eastAsia="Times New Roman" w:hAnsi="Times New Roman" w:cs="Times New Roman"/>
                <w:b/>
                <w:bCs/>
                <w:color w:val="000000"/>
              </w:rPr>
              <w:t xml:space="preserve">  3.1d  Continual Learning  (5</w:t>
            </w:r>
            <w:r w:rsidR="007552AC">
              <w:rPr>
                <w:rFonts w:ascii="Times New Roman" w:eastAsia="Times New Roman" w:hAnsi="Times New Roman" w:cs="Times New Roman"/>
                <w:b/>
                <w:bCs/>
                <w:color w:val="000000"/>
              </w:rPr>
              <w:t xml:space="preserve"> Standards</w:t>
            </w:r>
            <w:r w:rsidRPr="00CD749D">
              <w:rPr>
                <w:rFonts w:ascii="Times New Roman" w:eastAsia="Times New Roman" w:hAnsi="Times New Roman" w:cs="Times New Roman"/>
                <w:b/>
                <w:bCs/>
                <w:color w:val="000000"/>
              </w:rPr>
              <w:t>)</w:t>
            </w:r>
          </w:p>
        </w:tc>
      </w:tr>
      <w:tr w:rsidR="00D22C43" w:rsidRPr="00CD749D" w:rsidTr="008F7912">
        <w:trPr>
          <w:trHeight w:val="1051"/>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BA 1/5. Reflects and questions</w:t>
            </w:r>
            <w:r w:rsidRPr="00CD749D">
              <w:rPr>
                <w:rFonts w:ascii="Calibri" w:eastAsia="Times New Roman" w:hAnsi="Calibri" w:cs="Calibri"/>
                <w:color w:val="000000"/>
                <w:sz w:val="20"/>
                <w:szCs w:val="20"/>
              </w:rPr>
              <w:t>: Seeks to expand personal knowledge on a regular basis, and allows ideas to be challenged and modified because personal knowledge limit awareness exists; the hallmark of continual learners is humility.</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961"/>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2/5. Understands confidence levels: </w:t>
            </w:r>
            <w:r w:rsidRPr="00CD749D">
              <w:rPr>
                <w:rFonts w:ascii="Calibri" w:eastAsia="Times New Roman" w:hAnsi="Calibri" w:cs="Calibri"/>
                <w:color w:val="000000"/>
                <w:sz w:val="20"/>
                <w:szCs w:val="20"/>
              </w:rPr>
              <w:t>Appreciates the importance confidence levels have in the pursuit of understanding, reduction of inquiry duplication, and expansion of the body of knowledge.</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115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3/5. Contributes to a body of knowledge that spans disciplines: </w:t>
            </w:r>
            <w:r w:rsidRPr="00CD749D">
              <w:rPr>
                <w:rFonts w:ascii="Calibri" w:eastAsia="Times New Roman" w:hAnsi="Calibri" w:cs="Calibri"/>
                <w:color w:val="000000"/>
                <w:sz w:val="20"/>
                <w:szCs w:val="20"/>
              </w:rPr>
              <w:t>Focuses inquiry at the intersection of relevant disciplines to gain a fuller understanding of the drivers of a problem, and builds the body of knowledge in emergency management.</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916"/>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4/5. Engages others in inquiry: </w:t>
            </w:r>
            <w:r w:rsidRPr="00CD749D">
              <w:rPr>
                <w:rFonts w:ascii="Calibri" w:eastAsia="Times New Roman" w:hAnsi="Calibri" w:cs="Calibri"/>
                <w:color w:val="000000"/>
                <w:sz w:val="20"/>
                <w:szCs w:val="20"/>
              </w:rPr>
              <w:t>Demonstrates willingness to challenge and transform mental models and engage others, whether casually in discourse or through formal scientific processes.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87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5/5. Seeks practical applications for public value: </w:t>
            </w:r>
            <w:r w:rsidRPr="00CD749D">
              <w:rPr>
                <w:rFonts w:ascii="Calibri" w:eastAsia="Times New Roman" w:hAnsi="Calibri" w:cs="Calibri"/>
                <w:color w:val="000000"/>
                <w:sz w:val="20"/>
                <w:szCs w:val="20"/>
              </w:rPr>
              <w:t>Engaged learning includes application as an essential part of inquiry, seeking ways in which we can improve the world around us even if it is in some small aspect.</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bl>
    <w:p w:rsidR="008F7912" w:rsidRDefault="008F7912">
      <w:r>
        <w:br w:type="page"/>
      </w:r>
    </w:p>
    <w:tbl>
      <w:tblPr>
        <w:tblW w:w="14580" w:type="dxa"/>
        <w:tblInd w:w="-10" w:type="dxa"/>
        <w:tblLook w:val="04A0" w:firstRow="1" w:lastRow="0" w:firstColumn="1" w:lastColumn="0" w:noHBand="0" w:noVBand="1"/>
      </w:tblPr>
      <w:tblGrid>
        <w:gridCol w:w="6920"/>
        <w:gridCol w:w="500"/>
        <w:gridCol w:w="500"/>
        <w:gridCol w:w="500"/>
        <w:gridCol w:w="500"/>
        <w:gridCol w:w="500"/>
        <w:gridCol w:w="500"/>
        <w:gridCol w:w="500"/>
        <w:gridCol w:w="500"/>
        <w:gridCol w:w="500"/>
        <w:gridCol w:w="500"/>
        <w:gridCol w:w="2660"/>
      </w:tblGrid>
      <w:tr w:rsidR="00D22C43" w:rsidRPr="00CD749D" w:rsidTr="008F7912">
        <w:trPr>
          <w:trHeight w:val="520"/>
        </w:trPr>
        <w:tc>
          <w:tcPr>
            <w:tcW w:w="14580" w:type="dxa"/>
            <w:gridSpan w:val="12"/>
            <w:tcBorders>
              <w:top w:val="single" w:sz="8" w:space="0" w:color="auto"/>
              <w:left w:val="single" w:sz="8" w:space="0" w:color="auto"/>
              <w:bottom w:val="single" w:sz="8" w:space="0" w:color="auto"/>
              <w:right w:val="single" w:sz="8" w:space="0" w:color="000000"/>
            </w:tcBorders>
            <w:shd w:val="clear" w:color="000000" w:fill="AEAAAA"/>
            <w:vAlign w:val="center"/>
            <w:hideMark/>
          </w:tcPr>
          <w:p w:rsidR="00D22C43" w:rsidRPr="00CD749D" w:rsidRDefault="00D22C43" w:rsidP="008F7912">
            <w:pPr>
              <w:rPr>
                <w:rFonts w:ascii="Times New Roman" w:eastAsia="Times New Roman" w:hAnsi="Times New Roman" w:cs="Times New Roman"/>
                <w:b/>
                <w:bCs/>
                <w:color w:val="000000"/>
                <w:sz w:val="24"/>
                <w:szCs w:val="24"/>
              </w:rPr>
            </w:pPr>
            <w:r w:rsidRPr="00CD749D">
              <w:rPr>
                <w:rFonts w:ascii="Times New Roman" w:eastAsia="Times New Roman" w:hAnsi="Times New Roman" w:cs="Times New Roman"/>
                <w:b/>
                <w:bCs/>
                <w:color w:val="000000"/>
                <w:sz w:val="24"/>
                <w:szCs w:val="24"/>
              </w:rPr>
              <w:lastRenderedPageBreak/>
              <w:t>3.2. Emergency Management Competencies that Build the Practitioner:  (17 Standards)</w:t>
            </w:r>
          </w:p>
        </w:tc>
      </w:tr>
      <w:tr w:rsidR="00D22C43" w:rsidRPr="00CD749D" w:rsidTr="008F7912">
        <w:trPr>
          <w:trHeight w:val="520"/>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22C43" w:rsidRPr="00CD749D" w:rsidRDefault="00D22C43" w:rsidP="008F7912">
            <w:pPr>
              <w:rPr>
                <w:rFonts w:ascii="Times New Roman" w:eastAsia="Times New Roman" w:hAnsi="Times New Roman" w:cs="Times New Roman"/>
                <w:b/>
                <w:bCs/>
                <w:color w:val="000000"/>
              </w:rPr>
            </w:pPr>
            <w:r w:rsidRPr="00CD749D">
              <w:rPr>
                <w:rFonts w:ascii="Times New Roman" w:eastAsia="Times New Roman" w:hAnsi="Times New Roman" w:cs="Times New Roman"/>
                <w:b/>
                <w:bCs/>
                <w:color w:val="000000"/>
              </w:rPr>
              <w:t xml:space="preserve">  3.2a Scientific Literacy  (3</w:t>
            </w:r>
            <w:r w:rsidR="007552AC">
              <w:rPr>
                <w:rFonts w:ascii="Times New Roman" w:eastAsia="Times New Roman" w:hAnsi="Times New Roman" w:cs="Times New Roman"/>
                <w:b/>
                <w:bCs/>
                <w:color w:val="000000"/>
              </w:rPr>
              <w:t xml:space="preserve"> Standards</w:t>
            </w:r>
            <w:r w:rsidRPr="00CD749D">
              <w:rPr>
                <w:rFonts w:ascii="Times New Roman" w:eastAsia="Times New Roman" w:hAnsi="Times New Roman" w:cs="Times New Roman"/>
                <w:b/>
                <w:bCs/>
                <w:color w:val="000000"/>
              </w:rPr>
              <w:t>)</w:t>
            </w:r>
          </w:p>
        </w:tc>
      </w:tr>
      <w:tr w:rsidR="00D22C43" w:rsidRPr="00CD749D" w:rsidTr="008F7912">
        <w:trPr>
          <w:trHeight w:val="70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BA 1/3. Knowledge and understanding</w:t>
            </w:r>
            <w:r w:rsidRPr="00CD749D">
              <w:rPr>
                <w:rFonts w:ascii="Calibri" w:eastAsia="Times New Roman" w:hAnsi="Calibri" w:cs="Calibri"/>
                <w:b/>
                <w:bCs/>
                <w:color w:val="000000"/>
                <w:sz w:val="20"/>
                <w:szCs w:val="20"/>
              </w:rPr>
              <w:t xml:space="preserve">: </w:t>
            </w:r>
            <w:r w:rsidRPr="00CD749D">
              <w:rPr>
                <w:rFonts w:ascii="Calibri" w:eastAsia="Times New Roman" w:hAnsi="Calibri" w:cs="Calibri"/>
                <w:color w:val="000000"/>
                <w:sz w:val="20"/>
                <w:szCs w:val="20"/>
              </w:rPr>
              <w:t>Demonstrates an appreciation of scientific processes and how their applications to practice benefits humanity</w:t>
            </w:r>
            <w:r w:rsidRPr="00CD749D">
              <w:rPr>
                <w:rFonts w:ascii="Calibri" w:eastAsia="Times New Roman" w:hAnsi="Calibri" w:cs="Calibri"/>
                <w:b/>
                <w:bCs/>
                <w:color w:val="000000"/>
                <w:sz w:val="20"/>
                <w:szCs w:val="20"/>
              </w:rPr>
              <w:t>.</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88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BA 2/3. Find and evaluate credible literature sources</w:t>
            </w:r>
            <w:r w:rsidRPr="00CD749D">
              <w:rPr>
                <w:rFonts w:ascii="Calibri" w:eastAsia="Times New Roman" w:hAnsi="Calibri" w:cs="Calibri"/>
                <w:b/>
                <w:bCs/>
                <w:color w:val="000000"/>
                <w:sz w:val="20"/>
                <w:szCs w:val="20"/>
              </w:rPr>
              <w:t xml:space="preserve">: </w:t>
            </w:r>
            <w:r w:rsidRPr="00CD749D">
              <w:rPr>
                <w:rFonts w:ascii="Calibri" w:eastAsia="Times New Roman" w:hAnsi="Calibri" w:cs="Calibri"/>
                <w:color w:val="000000"/>
                <w:sz w:val="20"/>
                <w:szCs w:val="20"/>
              </w:rPr>
              <w:t>Begins the scientific process with a review of reliable scientific literature; finds and evaluates credible sources of literature to support the inquiry and development of an argument.</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79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BA 3/3. Inquiry and problem-solving processes</w:t>
            </w:r>
            <w:r w:rsidRPr="00CD749D">
              <w:rPr>
                <w:rFonts w:ascii="Calibri" w:eastAsia="Times New Roman" w:hAnsi="Calibri" w:cs="Calibri"/>
                <w:b/>
                <w:bCs/>
                <w:color w:val="000000"/>
                <w:sz w:val="20"/>
                <w:szCs w:val="20"/>
              </w:rPr>
              <w:t xml:space="preserve">: </w:t>
            </w:r>
            <w:r w:rsidRPr="00CD749D">
              <w:rPr>
                <w:rFonts w:ascii="Calibri" w:eastAsia="Times New Roman" w:hAnsi="Calibri" w:cs="Calibri"/>
                <w:color w:val="000000"/>
                <w:sz w:val="20"/>
                <w:szCs w:val="20"/>
              </w:rPr>
              <w:t>Applies and integrates scientific process in the presentation and evaluation of an argument, relates the argument to the existing evidence, and draws conclusions.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421"/>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22C43" w:rsidRPr="00CD749D" w:rsidRDefault="00D22C43" w:rsidP="008F7912">
            <w:pPr>
              <w:rPr>
                <w:rFonts w:ascii="Times New Roman" w:eastAsia="Times New Roman" w:hAnsi="Times New Roman" w:cs="Times New Roman"/>
                <w:b/>
                <w:bCs/>
                <w:color w:val="000000"/>
              </w:rPr>
            </w:pPr>
            <w:r w:rsidRPr="00CD749D">
              <w:rPr>
                <w:rFonts w:ascii="Times New Roman" w:eastAsia="Times New Roman" w:hAnsi="Times New Roman" w:cs="Times New Roman"/>
                <w:b/>
                <w:bCs/>
                <w:color w:val="000000"/>
              </w:rPr>
              <w:t xml:space="preserve">  3.2b Geographic Literacy  (3</w:t>
            </w:r>
            <w:r w:rsidR="007552AC">
              <w:rPr>
                <w:rFonts w:ascii="Times New Roman" w:eastAsia="Times New Roman" w:hAnsi="Times New Roman" w:cs="Times New Roman"/>
                <w:b/>
                <w:bCs/>
                <w:color w:val="000000"/>
              </w:rPr>
              <w:t xml:space="preserve"> Standards</w:t>
            </w:r>
            <w:r w:rsidRPr="00CD749D">
              <w:rPr>
                <w:rFonts w:ascii="Times New Roman" w:eastAsia="Times New Roman" w:hAnsi="Times New Roman" w:cs="Times New Roman"/>
                <w:b/>
                <w:bCs/>
                <w:color w:val="000000"/>
              </w:rPr>
              <w:t>)</w:t>
            </w:r>
          </w:p>
        </w:tc>
      </w:tr>
      <w:tr w:rsidR="00D22C43" w:rsidRPr="00CD749D" w:rsidTr="008F7912">
        <w:trPr>
          <w:trHeight w:val="78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1/3. Interaction: </w:t>
            </w:r>
            <w:r w:rsidRPr="00CD749D">
              <w:rPr>
                <w:rFonts w:ascii="Calibri" w:eastAsia="Times New Roman" w:hAnsi="Calibri" w:cs="Calibri"/>
                <w:color w:val="000000"/>
                <w:sz w:val="20"/>
                <w:szCs w:val="20"/>
              </w:rPr>
              <w:t>Recognizes the world is made of physical, built, and social systems, which interact in multifaceted ways, producing varying levels of risk and vulnerability.</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619"/>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2/3. Interconnection: </w:t>
            </w:r>
            <w:r w:rsidRPr="00CD749D">
              <w:rPr>
                <w:rFonts w:ascii="Calibri" w:eastAsia="Times New Roman" w:hAnsi="Calibri" w:cs="Calibri"/>
                <w:color w:val="000000"/>
                <w:sz w:val="20"/>
                <w:szCs w:val="20"/>
              </w:rPr>
              <w:t>Inquiries are based on an understanding that people and places are connected in a dynamic network of global relationships.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79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BA/3/3. Implications: </w:t>
            </w:r>
            <w:r w:rsidRPr="00CD749D">
              <w:rPr>
                <w:rFonts w:ascii="Calibri" w:eastAsia="Times New Roman" w:hAnsi="Calibri" w:cs="Calibri"/>
                <w:color w:val="000000"/>
                <w:sz w:val="20"/>
                <w:szCs w:val="20"/>
              </w:rPr>
              <w:t>Applies geographic reasoning, which involves connections and interactions of physical, built, and social systems, to influence decision-making processes toward reducing hazard risk and vulnerability.</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529"/>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22C43" w:rsidRPr="00CD749D" w:rsidRDefault="00D22C43" w:rsidP="008F7912">
            <w:pPr>
              <w:rPr>
                <w:rFonts w:ascii="Times New Roman" w:eastAsia="Times New Roman" w:hAnsi="Times New Roman" w:cs="Times New Roman"/>
                <w:b/>
                <w:bCs/>
                <w:color w:val="000000"/>
              </w:rPr>
            </w:pPr>
            <w:r w:rsidRPr="00CD749D">
              <w:rPr>
                <w:rFonts w:ascii="Times New Roman" w:eastAsia="Times New Roman" w:hAnsi="Times New Roman" w:cs="Times New Roman"/>
                <w:b/>
                <w:bCs/>
                <w:color w:val="000000"/>
              </w:rPr>
              <w:t xml:space="preserve">  3.2c Sociocultural Literacy  (3</w:t>
            </w:r>
            <w:r w:rsidR="007552AC">
              <w:rPr>
                <w:rFonts w:ascii="Times New Roman" w:eastAsia="Times New Roman" w:hAnsi="Times New Roman" w:cs="Times New Roman"/>
                <w:b/>
                <w:bCs/>
                <w:color w:val="000000"/>
              </w:rPr>
              <w:t xml:space="preserve"> Standards</w:t>
            </w:r>
            <w:r w:rsidRPr="00CD749D">
              <w:rPr>
                <w:rFonts w:ascii="Times New Roman" w:eastAsia="Times New Roman" w:hAnsi="Times New Roman" w:cs="Times New Roman"/>
                <w:b/>
                <w:bCs/>
                <w:color w:val="000000"/>
              </w:rPr>
              <w:t>)</w:t>
            </w:r>
          </w:p>
        </w:tc>
      </w:tr>
      <w:tr w:rsidR="00D22C43" w:rsidRPr="00CD749D" w:rsidTr="008F7912">
        <w:trPr>
          <w:trHeight w:val="78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1/3. Social determinants of disaster risk: </w:t>
            </w:r>
            <w:r w:rsidRPr="00CD749D">
              <w:rPr>
                <w:rFonts w:ascii="Calibri" w:eastAsia="Times New Roman" w:hAnsi="Calibri" w:cs="Calibri"/>
                <w:color w:val="000000"/>
                <w:sz w:val="20"/>
                <w:szCs w:val="20"/>
              </w:rPr>
              <w:t>Advances the understanding of others concerning the relationship between social factors and disaster risk concentration.</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78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2/3. Politics, political, and legal processes: </w:t>
            </w:r>
            <w:r w:rsidRPr="00CD749D">
              <w:rPr>
                <w:rFonts w:ascii="Calibri" w:eastAsia="Times New Roman" w:hAnsi="Calibri" w:cs="Calibri"/>
                <w:color w:val="000000"/>
                <w:sz w:val="20"/>
                <w:szCs w:val="20"/>
              </w:rPr>
              <w:t>Influences relationships and advocates for the resiliency of others through the collective action of political and legal processes.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817"/>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3/3. Building adaptive capacity: </w:t>
            </w:r>
            <w:r w:rsidRPr="00CD749D">
              <w:rPr>
                <w:rFonts w:ascii="Calibri" w:eastAsia="Times New Roman" w:hAnsi="Calibri" w:cs="Calibri"/>
                <w:color w:val="000000"/>
                <w:sz w:val="20"/>
                <w:szCs w:val="20"/>
              </w:rPr>
              <w:t>Cultivates and models an environment of inclusion and diversity. Values and gives voice to differences toward achieving collective pre-disaster capability building and disaster risk reduction goals.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484"/>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22C43" w:rsidRPr="00CD749D" w:rsidRDefault="00D22C43" w:rsidP="008F7912">
            <w:pPr>
              <w:rPr>
                <w:rFonts w:ascii="Calibri" w:eastAsia="Times New Roman" w:hAnsi="Calibri" w:cs="Calibri"/>
                <w:b/>
                <w:bCs/>
                <w:color w:val="000000"/>
              </w:rPr>
            </w:pPr>
            <w:r w:rsidRPr="00CD749D">
              <w:rPr>
                <w:rFonts w:ascii="Calibri" w:eastAsia="Times New Roman" w:hAnsi="Calibri" w:cs="Calibri"/>
                <w:b/>
                <w:bCs/>
                <w:color w:val="000000"/>
              </w:rPr>
              <w:lastRenderedPageBreak/>
              <w:t xml:space="preserve">  3.2d  Technological Literacy  (4</w:t>
            </w:r>
            <w:r w:rsidR="007552AC">
              <w:rPr>
                <w:rFonts w:ascii="Times New Roman" w:eastAsia="Times New Roman" w:hAnsi="Times New Roman" w:cs="Times New Roman"/>
                <w:b/>
                <w:bCs/>
                <w:color w:val="000000"/>
              </w:rPr>
              <w:t xml:space="preserve"> Standards</w:t>
            </w:r>
            <w:r w:rsidRPr="00CD749D">
              <w:rPr>
                <w:rFonts w:ascii="Calibri" w:eastAsia="Times New Roman" w:hAnsi="Calibri" w:cs="Calibri"/>
                <w:b/>
                <w:bCs/>
                <w:color w:val="000000"/>
              </w:rPr>
              <w:t>)</w:t>
            </w:r>
          </w:p>
        </w:tc>
      </w:tr>
      <w:tr w:rsidR="00D22C43" w:rsidRPr="00CD749D" w:rsidTr="008F7912">
        <w:trPr>
          <w:trHeight w:val="313"/>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1/4. Utilizes technology: </w:t>
            </w:r>
            <w:r w:rsidRPr="00CD749D">
              <w:rPr>
                <w:rFonts w:ascii="Calibri" w:eastAsia="Times New Roman" w:hAnsi="Calibri" w:cs="Calibri"/>
                <w:color w:val="000000"/>
                <w:sz w:val="20"/>
                <w:szCs w:val="20"/>
              </w:rPr>
              <w:t>Uses existing appropriate technologies in emergency management practice.</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898"/>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2/4. Evaluation of technology: </w:t>
            </w:r>
            <w:r w:rsidRPr="00CD749D">
              <w:rPr>
                <w:rFonts w:ascii="Calibri" w:eastAsia="Times New Roman" w:hAnsi="Calibri" w:cs="Calibri"/>
                <w:color w:val="000000"/>
                <w:sz w:val="20"/>
                <w:szCs w:val="20"/>
              </w:rPr>
              <w:t>Assesses existing and emerging technologies that benefit or can benefit emergency management; in the process, demonstrates understanding of both advancing technology and the progressive practice of emergency management.</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6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3/4. Advances the use of technologies: </w:t>
            </w:r>
            <w:r w:rsidRPr="00CD749D">
              <w:rPr>
                <w:rFonts w:ascii="Calibri" w:eastAsia="Times New Roman" w:hAnsi="Calibri" w:cs="Calibri"/>
                <w:color w:val="000000"/>
                <w:sz w:val="20"/>
                <w:szCs w:val="20"/>
              </w:rPr>
              <w:t>Adopts and incorporates appropriate new technologies into emergency management practice.</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808"/>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4/4. Assesses the legal, ethical, and social implications of technology: </w:t>
            </w:r>
            <w:r w:rsidRPr="00CD749D">
              <w:rPr>
                <w:rFonts w:ascii="Calibri" w:eastAsia="Times New Roman" w:hAnsi="Calibri" w:cs="Calibri"/>
                <w:color w:val="000000"/>
                <w:sz w:val="20"/>
                <w:szCs w:val="20"/>
              </w:rPr>
              <w:t>Considers ethical, legal, and social implications when determining appropriateness of a technology application for emergency management.</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583"/>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22C43" w:rsidRPr="00CD749D" w:rsidRDefault="00D22C43" w:rsidP="008F7912">
            <w:pPr>
              <w:rPr>
                <w:rFonts w:ascii="Times New Roman" w:eastAsia="Times New Roman" w:hAnsi="Times New Roman" w:cs="Times New Roman"/>
                <w:b/>
                <w:bCs/>
                <w:color w:val="000000"/>
              </w:rPr>
            </w:pPr>
            <w:r w:rsidRPr="00CD749D">
              <w:rPr>
                <w:rFonts w:ascii="Times New Roman" w:eastAsia="Times New Roman" w:hAnsi="Times New Roman" w:cs="Times New Roman"/>
                <w:b/>
                <w:bCs/>
                <w:color w:val="000000"/>
              </w:rPr>
              <w:t xml:space="preserve">  3.2e  Systems Literacy  (4</w:t>
            </w:r>
            <w:r w:rsidR="007552AC">
              <w:rPr>
                <w:rFonts w:ascii="Times New Roman" w:eastAsia="Times New Roman" w:hAnsi="Times New Roman" w:cs="Times New Roman"/>
                <w:b/>
                <w:bCs/>
                <w:color w:val="000000"/>
              </w:rPr>
              <w:t xml:space="preserve"> Standards</w:t>
            </w:r>
            <w:r w:rsidRPr="00CD749D">
              <w:rPr>
                <w:rFonts w:ascii="Times New Roman" w:eastAsia="Times New Roman" w:hAnsi="Times New Roman" w:cs="Times New Roman"/>
                <w:b/>
                <w:bCs/>
                <w:color w:val="000000"/>
              </w:rPr>
              <w:t>)</w:t>
            </w:r>
          </w:p>
        </w:tc>
      </w:tr>
      <w:tr w:rsidR="00D22C43" w:rsidRPr="00CD749D" w:rsidTr="008F7912">
        <w:trPr>
          <w:trHeight w:val="817"/>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1/4. Guides information flow: </w:t>
            </w:r>
            <w:r w:rsidRPr="00CD749D">
              <w:rPr>
                <w:rFonts w:ascii="Calibri" w:eastAsia="Times New Roman" w:hAnsi="Calibri" w:cs="Calibri"/>
                <w:color w:val="000000"/>
                <w:sz w:val="20"/>
                <w:szCs w:val="20"/>
              </w:rPr>
              <w:t>Establishes channels and protocols for information to flow freely through a complex system allowing parts to make continual adjustments consistent with the state of the whole system.</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106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2/4. Guides action between the parts and the whole: </w:t>
            </w:r>
            <w:r w:rsidRPr="00CD749D">
              <w:rPr>
                <w:rFonts w:ascii="Calibri" w:eastAsia="Times New Roman" w:hAnsi="Calibri" w:cs="Calibri"/>
                <w:color w:val="000000"/>
                <w:sz w:val="20"/>
                <w:szCs w:val="20"/>
              </w:rPr>
              <w:t>Facilitates conditions conducive to achieving the desired outcome state; recognizes the priority of the current state of the system, and synchronously directs the individual parts of the system to move toward the anticipated state.</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70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3/4. Guides understanding of the wider environment: </w:t>
            </w:r>
            <w:r w:rsidRPr="00CD749D">
              <w:rPr>
                <w:rFonts w:ascii="Calibri" w:eastAsia="Times New Roman" w:hAnsi="Calibri" w:cs="Calibri"/>
                <w:color w:val="000000"/>
                <w:sz w:val="20"/>
                <w:szCs w:val="20"/>
              </w:rPr>
              <w:t>Utilizes and interprets information from the wider environment and sensing equipment, then communicates the derived situational awareness, and facilitates adjustments to the changing environment.</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83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4/4. Guides innovation processes: </w:t>
            </w:r>
            <w:r w:rsidRPr="00CD749D">
              <w:rPr>
                <w:rFonts w:ascii="Calibri" w:eastAsia="Times New Roman" w:hAnsi="Calibri" w:cs="Calibri"/>
                <w:color w:val="000000"/>
                <w:sz w:val="20"/>
                <w:szCs w:val="20"/>
              </w:rPr>
              <w:t>Works in partnership with others, and utilizes a range of resources available within the system to establish an innovative solution to a pressing problem.</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bl>
    <w:p w:rsidR="008F7912" w:rsidRDefault="008F7912">
      <w:r>
        <w:br w:type="page"/>
      </w:r>
    </w:p>
    <w:tbl>
      <w:tblPr>
        <w:tblW w:w="14580" w:type="dxa"/>
        <w:tblInd w:w="-10" w:type="dxa"/>
        <w:tblLook w:val="04A0" w:firstRow="1" w:lastRow="0" w:firstColumn="1" w:lastColumn="0" w:noHBand="0" w:noVBand="1"/>
      </w:tblPr>
      <w:tblGrid>
        <w:gridCol w:w="6920"/>
        <w:gridCol w:w="500"/>
        <w:gridCol w:w="500"/>
        <w:gridCol w:w="500"/>
        <w:gridCol w:w="500"/>
        <w:gridCol w:w="500"/>
        <w:gridCol w:w="500"/>
        <w:gridCol w:w="500"/>
        <w:gridCol w:w="500"/>
        <w:gridCol w:w="500"/>
        <w:gridCol w:w="500"/>
        <w:gridCol w:w="2660"/>
      </w:tblGrid>
      <w:tr w:rsidR="00D22C43" w:rsidRPr="00CD749D" w:rsidTr="008F7912">
        <w:trPr>
          <w:trHeight w:val="610"/>
        </w:trPr>
        <w:tc>
          <w:tcPr>
            <w:tcW w:w="14580" w:type="dxa"/>
            <w:gridSpan w:val="12"/>
            <w:tcBorders>
              <w:top w:val="single" w:sz="8" w:space="0" w:color="auto"/>
              <w:left w:val="single" w:sz="8" w:space="0" w:color="auto"/>
              <w:bottom w:val="nil"/>
              <w:right w:val="single" w:sz="8" w:space="0" w:color="000000"/>
            </w:tcBorders>
            <w:shd w:val="clear" w:color="000000" w:fill="AEAAAA"/>
            <w:vAlign w:val="center"/>
            <w:hideMark/>
          </w:tcPr>
          <w:p w:rsidR="00D22C43" w:rsidRPr="00CD749D" w:rsidRDefault="00D22C43" w:rsidP="008F7912">
            <w:pPr>
              <w:rPr>
                <w:rFonts w:ascii="Calibri" w:eastAsia="Times New Roman" w:hAnsi="Calibri" w:cs="Calibri"/>
                <w:b/>
                <w:bCs/>
                <w:color w:val="000000"/>
                <w:sz w:val="24"/>
                <w:szCs w:val="24"/>
              </w:rPr>
            </w:pPr>
            <w:r>
              <w:lastRenderedPageBreak/>
              <w:br w:type="page"/>
            </w:r>
            <w:r w:rsidRPr="00CD749D">
              <w:rPr>
                <w:rFonts w:ascii="Calibri" w:eastAsia="Times New Roman" w:hAnsi="Calibri" w:cs="Calibri"/>
                <w:b/>
                <w:bCs/>
                <w:color w:val="000000"/>
                <w:sz w:val="24"/>
                <w:szCs w:val="24"/>
              </w:rPr>
              <w:t>3.3.  Emergency Management Competencies that Build Relationships:  (17 Standards)</w:t>
            </w:r>
          </w:p>
        </w:tc>
      </w:tr>
      <w:tr w:rsidR="00D22C43" w:rsidRPr="00CD749D" w:rsidTr="008F7912">
        <w:trPr>
          <w:trHeight w:val="610"/>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22C43" w:rsidRPr="00CD749D" w:rsidRDefault="00D22C43" w:rsidP="008F7912">
            <w:pPr>
              <w:rPr>
                <w:rFonts w:ascii="Calibri" w:eastAsia="Times New Roman" w:hAnsi="Calibri" w:cs="Calibri"/>
                <w:b/>
                <w:bCs/>
                <w:color w:val="000000"/>
              </w:rPr>
            </w:pPr>
            <w:r w:rsidRPr="00CD749D">
              <w:rPr>
                <w:rFonts w:ascii="Calibri" w:eastAsia="Times New Roman" w:hAnsi="Calibri" w:cs="Calibri"/>
                <w:b/>
                <w:bCs/>
                <w:color w:val="000000"/>
              </w:rPr>
              <w:t xml:space="preserve">  3.3a  Disaster Risk Management  (3</w:t>
            </w:r>
            <w:r w:rsidR="007552AC">
              <w:rPr>
                <w:rFonts w:ascii="Times New Roman" w:eastAsia="Times New Roman" w:hAnsi="Times New Roman" w:cs="Times New Roman"/>
                <w:b/>
                <w:bCs/>
                <w:color w:val="000000"/>
              </w:rPr>
              <w:t xml:space="preserve"> Standards</w:t>
            </w:r>
            <w:r w:rsidRPr="00CD749D">
              <w:rPr>
                <w:rFonts w:ascii="Calibri" w:eastAsia="Times New Roman" w:hAnsi="Calibri" w:cs="Calibri"/>
                <w:b/>
                <w:bCs/>
                <w:color w:val="000000"/>
              </w:rPr>
              <w:t>)</w:t>
            </w:r>
          </w:p>
        </w:tc>
      </w:tr>
      <w:tr w:rsidR="00D22C43" w:rsidRPr="00CD749D" w:rsidTr="008F7912">
        <w:trPr>
          <w:trHeight w:val="718"/>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1/3. Communicates and interprets hazards and risks: </w:t>
            </w:r>
            <w:r w:rsidRPr="00CD749D">
              <w:rPr>
                <w:rFonts w:ascii="Calibri" w:eastAsia="Times New Roman" w:hAnsi="Calibri" w:cs="Calibri"/>
                <w:color w:val="000000"/>
                <w:sz w:val="20"/>
                <w:szCs w:val="20"/>
              </w:rPr>
              <w:t>Clearly communicates and explains hazard risks to a wide range of stakeholders.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47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2/3. Understand and apply disaster risk management: </w:t>
            </w:r>
            <w:r w:rsidRPr="00CD749D">
              <w:rPr>
                <w:rFonts w:ascii="Calibri" w:eastAsia="Times New Roman" w:hAnsi="Calibri" w:cs="Calibri"/>
                <w:color w:val="000000"/>
                <w:sz w:val="20"/>
                <w:szCs w:val="20"/>
              </w:rPr>
              <w:t>Provides a structured process using disaster risk management frameworks for identifying and managing risk.</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889"/>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3/3. Monitor, evaluate, and review risk management processes and outcomes: </w:t>
            </w:r>
            <w:r w:rsidRPr="00CD749D">
              <w:rPr>
                <w:rFonts w:ascii="Calibri" w:eastAsia="Times New Roman" w:hAnsi="Calibri" w:cs="Calibri"/>
                <w:color w:val="000000"/>
                <w:sz w:val="20"/>
                <w:szCs w:val="20"/>
              </w:rPr>
              <w:t>Monitors, evaluates, and reviews risk management processes and outcomes.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583"/>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22C43" w:rsidRPr="00CD749D" w:rsidRDefault="00D22C43" w:rsidP="008F7912">
            <w:pPr>
              <w:rPr>
                <w:rFonts w:ascii="Calibri" w:eastAsia="Times New Roman" w:hAnsi="Calibri" w:cs="Calibri"/>
                <w:b/>
                <w:bCs/>
                <w:color w:val="000000"/>
              </w:rPr>
            </w:pPr>
            <w:r w:rsidRPr="00CD749D">
              <w:rPr>
                <w:rFonts w:ascii="Calibri" w:eastAsia="Times New Roman" w:hAnsi="Calibri" w:cs="Calibri"/>
                <w:b/>
                <w:bCs/>
                <w:color w:val="000000"/>
              </w:rPr>
              <w:t xml:space="preserve">  3.3b  Community Engagement  (4</w:t>
            </w:r>
            <w:r w:rsidR="007552AC">
              <w:rPr>
                <w:rFonts w:ascii="Times New Roman" w:eastAsia="Times New Roman" w:hAnsi="Times New Roman" w:cs="Times New Roman"/>
                <w:b/>
                <w:bCs/>
                <w:color w:val="000000"/>
              </w:rPr>
              <w:t xml:space="preserve"> Standards</w:t>
            </w:r>
            <w:r w:rsidRPr="00CD749D">
              <w:rPr>
                <w:rFonts w:ascii="Calibri" w:eastAsia="Times New Roman" w:hAnsi="Calibri" w:cs="Calibri"/>
                <w:b/>
                <w:bCs/>
                <w:color w:val="000000"/>
              </w:rPr>
              <w:t>)</w:t>
            </w:r>
          </w:p>
        </w:tc>
      </w:tr>
      <w:tr w:rsidR="00D22C43" w:rsidRPr="00CD749D" w:rsidTr="008F7912">
        <w:trPr>
          <w:trHeight w:val="101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BA 1/4. Involves key stakeholders</w:t>
            </w:r>
            <w:r w:rsidRPr="00CD749D">
              <w:rPr>
                <w:rFonts w:ascii="Calibri" w:eastAsia="Times New Roman" w:hAnsi="Calibri" w:cs="Calibri"/>
                <w:color w:val="000000"/>
                <w:sz w:val="20"/>
                <w:szCs w:val="20"/>
              </w:rPr>
              <w:t>: Identifies the range of people and organizations affected by the disaster risk issue, takes action to involve the stakeholders, and builds strategic partnerships to focus on the disaster risk exposure.</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133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2/4. Cultivates partnerships and mutual respect: </w:t>
            </w:r>
            <w:r w:rsidRPr="00CD749D">
              <w:rPr>
                <w:rFonts w:ascii="Calibri" w:eastAsia="Times New Roman" w:hAnsi="Calibri" w:cs="Calibri"/>
                <w:color w:val="000000"/>
                <w:sz w:val="20"/>
                <w:szCs w:val="20"/>
              </w:rPr>
              <w:t>Identifies opportunities to form partnerships and establishes two-way information flow for building both social capital and collective capacity to work with each other; these processes underpin the evolution toward community disaster risk ownership and participation in disaster risk reduction activities.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79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3/4. Creates public value: </w:t>
            </w:r>
            <w:r w:rsidRPr="00CD749D">
              <w:rPr>
                <w:rFonts w:ascii="Calibri" w:eastAsia="Times New Roman" w:hAnsi="Calibri" w:cs="Calibri"/>
                <w:color w:val="000000"/>
                <w:sz w:val="20"/>
                <w:szCs w:val="20"/>
              </w:rPr>
              <w:t>Facilitates a community learning process through communications, dialogue, negotiation, and cooperation; establishes collective disaster risk reduction goals appropriate for present and future conditions.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87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4/4. Establishes a process for expanded engagement and continual learning: </w:t>
            </w:r>
            <w:r w:rsidRPr="00CD749D">
              <w:rPr>
                <w:rFonts w:ascii="Calibri" w:eastAsia="Times New Roman" w:hAnsi="Calibri" w:cs="Calibri"/>
                <w:color w:val="000000"/>
                <w:sz w:val="20"/>
                <w:szCs w:val="20"/>
              </w:rPr>
              <w:t>Supports community networks through ongoing improvement of collective disaster risk reduction goals and interventions.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bl>
    <w:p w:rsidR="008F7912" w:rsidRDefault="008F7912">
      <w:r>
        <w:br w:type="page"/>
      </w:r>
    </w:p>
    <w:tbl>
      <w:tblPr>
        <w:tblW w:w="14580" w:type="dxa"/>
        <w:tblInd w:w="-10" w:type="dxa"/>
        <w:tblLook w:val="04A0" w:firstRow="1" w:lastRow="0" w:firstColumn="1" w:lastColumn="0" w:noHBand="0" w:noVBand="1"/>
      </w:tblPr>
      <w:tblGrid>
        <w:gridCol w:w="6920"/>
        <w:gridCol w:w="500"/>
        <w:gridCol w:w="500"/>
        <w:gridCol w:w="500"/>
        <w:gridCol w:w="500"/>
        <w:gridCol w:w="500"/>
        <w:gridCol w:w="500"/>
        <w:gridCol w:w="500"/>
        <w:gridCol w:w="500"/>
        <w:gridCol w:w="500"/>
        <w:gridCol w:w="500"/>
        <w:gridCol w:w="2660"/>
      </w:tblGrid>
      <w:tr w:rsidR="00D22C43" w:rsidRPr="00CD749D" w:rsidTr="008F7912">
        <w:trPr>
          <w:trHeight w:val="538"/>
        </w:trPr>
        <w:tc>
          <w:tcPr>
            <w:tcW w:w="14580" w:type="dxa"/>
            <w:gridSpan w:val="12"/>
            <w:tcBorders>
              <w:top w:val="single" w:sz="8" w:space="0" w:color="auto"/>
              <w:left w:val="single" w:sz="8" w:space="0" w:color="auto"/>
              <w:bottom w:val="single" w:sz="8" w:space="0" w:color="auto"/>
              <w:right w:val="single" w:sz="8" w:space="0" w:color="000000"/>
            </w:tcBorders>
            <w:shd w:val="clear" w:color="000000" w:fill="D0CECE"/>
            <w:vAlign w:val="center"/>
            <w:hideMark/>
          </w:tcPr>
          <w:p w:rsidR="00D22C43" w:rsidRPr="00CD749D" w:rsidRDefault="00D22C43" w:rsidP="008F7912">
            <w:pPr>
              <w:rPr>
                <w:rFonts w:ascii="Calibri" w:eastAsia="Times New Roman" w:hAnsi="Calibri" w:cs="Calibri"/>
                <w:b/>
                <w:bCs/>
                <w:color w:val="000000"/>
              </w:rPr>
            </w:pPr>
            <w:r w:rsidRPr="00CD749D">
              <w:rPr>
                <w:rFonts w:ascii="Calibri" w:eastAsia="Times New Roman" w:hAnsi="Calibri" w:cs="Calibri"/>
                <w:b/>
                <w:bCs/>
                <w:color w:val="000000"/>
              </w:rPr>
              <w:lastRenderedPageBreak/>
              <w:t xml:space="preserve">  3.3c  Governance and Civics  (6</w:t>
            </w:r>
            <w:r w:rsidR="007552AC">
              <w:rPr>
                <w:rFonts w:ascii="Times New Roman" w:eastAsia="Times New Roman" w:hAnsi="Times New Roman" w:cs="Times New Roman"/>
                <w:b/>
                <w:bCs/>
                <w:color w:val="000000"/>
              </w:rPr>
              <w:t xml:space="preserve"> Standards</w:t>
            </w:r>
            <w:r w:rsidRPr="00CD749D">
              <w:rPr>
                <w:rFonts w:ascii="Calibri" w:eastAsia="Times New Roman" w:hAnsi="Calibri" w:cs="Calibri"/>
                <w:b/>
                <w:bCs/>
                <w:color w:val="000000"/>
              </w:rPr>
              <w:t>)</w:t>
            </w:r>
          </w:p>
        </w:tc>
      </w:tr>
      <w:tr w:rsidR="00D22C43" w:rsidRPr="00CD749D" w:rsidTr="008F7912">
        <w:trPr>
          <w:trHeight w:val="1132"/>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1/6. Considers policy options in relationship to the stakeholders: </w:t>
            </w:r>
            <w:r w:rsidRPr="00CD749D">
              <w:rPr>
                <w:rFonts w:ascii="Calibri" w:eastAsia="Times New Roman" w:hAnsi="Calibri" w:cs="Calibri"/>
                <w:color w:val="000000"/>
                <w:sz w:val="20"/>
                <w:szCs w:val="20"/>
              </w:rPr>
              <w:t>Identifies and analyzes a hazard risk issue for action, policy options to consider, the stakeholders’ positions on the issue, the feasibility of the policy options, and the feasibility of engaging in a collaborative process with stakeholders.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187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2/6. Political and legal: </w:t>
            </w:r>
            <w:r w:rsidRPr="00CD749D">
              <w:rPr>
                <w:rFonts w:ascii="Calibri" w:eastAsia="Times New Roman" w:hAnsi="Calibri" w:cs="Calibri"/>
                <w:color w:val="000000"/>
                <w:sz w:val="20"/>
                <w:szCs w:val="20"/>
              </w:rPr>
              <w:t>Analyzes access to, the relational dynamics of, and the ramifications from those in positions of political power in connection to the disaster risk issue. Considers the legal parameters for a collaborative process, and assesses the potential implications of political access, policy, and legal parameters, including when to obtain legal assistance and involve legal counsel in the collaborative process as applicable to the risk issue.</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1078"/>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3/6. Brings people together across sectors: </w:t>
            </w:r>
            <w:r w:rsidRPr="00CD749D">
              <w:rPr>
                <w:rFonts w:ascii="Calibri" w:eastAsia="Times New Roman" w:hAnsi="Calibri" w:cs="Calibri"/>
                <w:color w:val="000000"/>
                <w:sz w:val="20"/>
                <w:szCs w:val="20"/>
              </w:rPr>
              <w:t>Initiates bringing a wide range of stakeholders together; engages stakeholders in a process to identify mutual goals that address the disaster risk issue at hand, and shares the vision for greater public value.</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1168"/>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4/6. Builds social capital through collective processes: </w:t>
            </w:r>
            <w:r w:rsidRPr="00CD749D">
              <w:rPr>
                <w:rFonts w:ascii="Calibri" w:eastAsia="Times New Roman" w:hAnsi="Calibri" w:cs="Calibri"/>
                <w:color w:val="000000"/>
                <w:sz w:val="20"/>
                <w:szCs w:val="20"/>
              </w:rPr>
              <w:t xml:space="preserve">Facilitates dialogue on the issue bringing the stakeholders together, guides exploration of options, negotiates differing views, cultivates shared learning, and builds social capital in the establishment of shared goals.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142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5/6. Implementation: </w:t>
            </w:r>
            <w:r w:rsidRPr="00CD749D">
              <w:rPr>
                <w:rFonts w:ascii="Calibri" w:eastAsia="Times New Roman" w:hAnsi="Calibri" w:cs="Calibri"/>
                <w:color w:val="000000"/>
                <w:sz w:val="20"/>
                <w:szCs w:val="20"/>
              </w:rPr>
              <w:t>Supports collaborative processes to collectively achieve the shared policy goal through forward mapping and planning. Expands collaboration to establish mutually supported components of constituency involvement, governance structures, monitoring/evaluation agreements, and continual improvement cycles.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97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color w:val="000000"/>
                <w:sz w:val="20"/>
                <w:szCs w:val="20"/>
              </w:rPr>
            </w:pPr>
            <w:r w:rsidRPr="00CD749D">
              <w:rPr>
                <w:rFonts w:ascii="Calibri" w:eastAsia="Times New Roman" w:hAnsi="Calibri" w:cs="Calibri"/>
                <w:b/>
                <w:bCs/>
                <w:i/>
                <w:iCs/>
                <w:color w:val="000000"/>
                <w:sz w:val="20"/>
                <w:szCs w:val="20"/>
              </w:rPr>
              <w:t xml:space="preserve">BA 6/6. Evaluation and continual improvement: </w:t>
            </w:r>
            <w:r w:rsidRPr="00CD749D">
              <w:rPr>
                <w:rFonts w:ascii="Calibri" w:eastAsia="Times New Roman" w:hAnsi="Calibri" w:cs="Calibri"/>
                <w:color w:val="000000"/>
                <w:sz w:val="20"/>
                <w:szCs w:val="20"/>
              </w:rPr>
              <w:t>Supports the processes of continual improvement through monitoring, evaluation, and implementation of improvements, with a mindfulness of possible unintended consequences.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bl>
    <w:p w:rsidR="008F7912" w:rsidRDefault="008F7912">
      <w:r>
        <w:br w:type="page"/>
      </w:r>
    </w:p>
    <w:tbl>
      <w:tblPr>
        <w:tblW w:w="14580" w:type="dxa"/>
        <w:tblInd w:w="-10" w:type="dxa"/>
        <w:tblLook w:val="04A0" w:firstRow="1" w:lastRow="0" w:firstColumn="1" w:lastColumn="0" w:noHBand="0" w:noVBand="1"/>
      </w:tblPr>
      <w:tblGrid>
        <w:gridCol w:w="6920"/>
        <w:gridCol w:w="500"/>
        <w:gridCol w:w="500"/>
        <w:gridCol w:w="500"/>
        <w:gridCol w:w="500"/>
        <w:gridCol w:w="500"/>
        <w:gridCol w:w="500"/>
        <w:gridCol w:w="500"/>
        <w:gridCol w:w="500"/>
        <w:gridCol w:w="500"/>
        <w:gridCol w:w="500"/>
        <w:gridCol w:w="2660"/>
      </w:tblGrid>
      <w:tr w:rsidR="00D22C43" w:rsidRPr="00CD749D" w:rsidTr="008F7912">
        <w:trPr>
          <w:trHeight w:val="529"/>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22C43" w:rsidRPr="00CD749D" w:rsidRDefault="00D22C43" w:rsidP="008F7912">
            <w:pPr>
              <w:rPr>
                <w:rFonts w:ascii="Calibri" w:eastAsia="Times New Roman" w:hAnsi="Calibri" w:cs="Calibri"/>
                <w:b/>
                <w:bCs/>
                <w:color w:val="000000"/>
              </w:rPr>
            </w:pPr>
            <w:r w:rsidRPr="00CD749D">
              <w:rPr>
                <w:rFonts w:ascii="Calibri" w:eastAsia="Times New Roman" w:hAnsi="Calibri" w:cs="Calibri"/>
                <w:b/>
                <w:bCs/>
                <w:color w:val="000000"/>
              </w:rPr>
              <w:lastRenderedPageBreak/>
              <w:t xml:space="preserve"> 3.3d  Leadership  (4</w:t>
            </w:r>
            <w:r w:rsidR="007552AC">
              <w:rPr>
                <w:rFonts w:ascii="Times New Roman" w:eastAsia="Times New Roman" w:hAnsi="Times New Roman" w:cs="Times New Roman"/>
                <w:b/>
                <w:bCs/>
                <w:color w:val="000000"/>
              </w:rPr>
              <w:t xml:space="preserve"> Standards</w:t>
            </w:r>
            <w:r w:rsidRPr="00CD749D">
              <w:rPr>
                <w:rFonts w:ascii="Calibri" w:eastAsia="Times New Roman" w:hAnsi="Calibri" w:cs="Calibri"/>
                <w:b/>
                <w:bCs/>
                <w:color w:val="000000"/>
              </w:rPr>
              <w:t>)</w:t>
            </w:r>
          </w:p>
        </w:tc>
      </w:tr>
      <w:tr w:rsidR="00D22C43" w:rsidRPr="00CD749D" w:rsidTr="008F7912">
        <w:trPr>
          <w:trHeight w:val="115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1/4. Inspires a shared vision: </w:t>
            </w:r>
            <w:r w:rsidRPr="00CD749D">
              <w:rPr>
                <w:rFonts w:ascii="Calibri" w:eastAsia="Times New Roman" w:hAnsi="Calibri" w:cs="Calibri"/>
                <w:color w:val="000000"/>
                <w:sz w:val="20"/>
                <w:szCs w:val="20"/>
              </w:rPr>
              <w:t>Supports and informs the creation of shared vision with a network of community stakeholders. Communicates clearly how people can contribute to achieve the vision, so that mutual adjustments can be made in concert with others.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628"/>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2/4. Creates an empowering environment: </w:t>
            </w:r>
            <w:r w:rsidRPr="00CD749D">
              <w:rPr>
                <w:rFonts w:ascii="Calibri" w:eastAsia="Times New Roman" w:hAnsi="Calibri" w:cs="Calibri"/>
                <w:color w:val="000000"/>
                <w:sz w:val="20"/>
                <w:szCs w:val="20"/>
              </w:rPr>
              <w:t>Identifies and negotiates constraints to enable others in the organization to successfully pursue its vision.</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1168"/>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 xml:space="preserve">BA 3/4. Resolves conflict: </w:t>
            </w:r>
            <w:r w:rsidRPr="00CD749D">
              <w:rPr>
                <w:rFonts w:ascii="Calibri" w:eastAsia="Times New Roman" w:hAnsi="Calibri" w:cs="Calibri"/>
                <w:color w:val="000000"/>
                <w:sz w:val="20"/>
                <w:szCs w:val="20"/>
              </w:rPr>
              <w:t>Resolves conflict that may emerge within the organization or between the organization and the community it serves. Promotes a vision of a shared outcome and facilitates agreement by constructively resolving differences of opinion.</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22C43" w:rsidRPr="00CD749D" w:rsidTr="008F7912">
        <w:trPr>
          <w:trHeight w:val="97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22C43" w:rsidRPr="00CD749D" w:rsidRDefault="00D22C43" w:rsidP="008F7912">
            <w:pPr>
              <w:rPr>
                <w:rFonts w:ascii="Calibri" w:eastAsia="Times New Roman" w:hAnsi="Calibri" w:cs="Calibri"/>
                <w:b/>
                <w:bCs/>
                <w:i/>
                <w:iCs/>
                <w:color w:val="000000"/>
                <w:sz w:val="20"/>
                <w:szCs w:val="20"/>
              </w:rPr>
            </w:pPr>
            <w:r w:rsidRPr="00CD749D">
              <w:rPr>
                <w:rFonts w:ascii="Calibri" w:eastAsia="Times New Roman" w:hAnsi="Calibri" w:cs="Calibri"/>
                <w:b/>
                <w:bCs/>
                <w:i/>
                <w:iCs/>
                <w:color w:val="000000"/>
                <w:sz w:val="20"/>
                <w:szCs w:val="20"/>
              </w:rPr>
              <w:t>BA 4/4. Strategic decision making that influences others toward change</w:t>
            </w:r>
            <w:r w:rsidRPr="00CD749D">
              <w:rPr>
                <w:rFonts w:ascii="Calibri" w:eastAsia="Times New Roman" w:hAnsi="Calibri" w:cs="Calibri"/>
                <w:b/>
                <w:bCs/>
                <w:color w:val="000000"/>
                <w:sz w:val="20"/>
                <w:szCs w:val="20"/>
              </w:rPr>
              <w:t xml:space="preserve">: </w:t>
            </w:r>
            <w:r w:rsidRPr="00CD749D">
              <w:rPr>
                <w:rFonts w:ascii="Calibri" w:eastAsia="Times New Roman" w:hAnsi="Calibri" w:cs="Calibri"/>
                <w:color w:val="000000"/>
                <w:sz w:val="20"/>
                <w:szCs w:val="20"/>
              </w:rPr>
              <w:t>Develop strategic plans created through participatory process within and between organizations.</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22C43" w:rsidRPr="00CD749D" w:rsidRDefault="00D22C43" w:rsidP="008F7912">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bl>
    <w:p w:rsidR="00D22C43" w:rsidRDefault="00D22C43" w:rsidP="00D22C43"/>
    <w:p w:rsidR="00D22C43" w:rsidRDefault="00D22C43" w:rsidP="00D22C43"/>
    <w:p w:rsidR="00D22C43" w:rsidRDefault="00D22C43" w:rsidP="00D22C43">
      <w:pPr>
        <w:sectPr w:rsidR="00D22C43" w:rsidSect="00D22C43">
          <w:headerReference w:type="even" r:id="rId14"/>
          <w:headerReference w:type="default" r:id="rId15"/>
          <w:footerReference w:type="default" r:id="rId16"/>
          <w:headerReference w:type="first" r:id="rId17"/>
          <w:pgSz w:w="15840" w:h="12240" w:orient="landscape" w:code="1"/>
          <w:pgMar w:top="1440" w:right="864" w:bottom="1440" w:left="864" w:header="720" w:footer="720" w:gutter="0"/>
          <w:cols w:space="720"/>
          <w:noEndnote/>
          <w:titlePg/>
          <w:docGrid w:linePitch="299"/>
        </w:sectPr>
      </w:pPr>
    </w:p>
    <w:p w:rsidR="00661998" w:rsidRDefault="00D22C43" w:rsidP="00661998">
      <w:pPr>
        <w:pStyle w:val="Default"/>
        <w:jc w:val="center"/>
        <w:rPr>
          <w:b/>
          <w:color w:val="auto"/>
        </w:rPr>
      </w:pPr>
      <w:r>
        <w:rPr>
          <w:b/>
          <w:color w:val="auto"/>
        </w:rPr>
        <w:lastRenderedPageBreak/>
        <w:t>TAB B</w:t>
      </w:r>
    </w:p>
    <w:p w:rsidR="00661998" w:rsidRDefault="00661998" w:rsidP="00661998">
      <w:pPr>
        <w:pStyle w:val="Default"/>
        <w:jc w:val="center"/>
        <w:rPr>
          <w:b/>
          <w:color w:val="auto"/>
        </w:rPr>
      </w:pPr>
    </w:p>
    <w:p w:rsidR="00661998" w:rsidRPr="00D05992" w:rsidRDefault="00143557" w:rsidP="00661998">
      <w:pPr>
        <w:pStyle w:val="Default"/>
        <w:jc w:val="center"/>
        <w:rPr>
          <w:b/>
          <w:color w:val="auto"/>
          <w:sz w:val="28"/>
        </w:rPr>
      </w:pPr>
      <w:r w:rsidRPr="00D05992">
        <w:rPr>
          <w:b/>
          <w:color w:val="auto"/>
          <w:sz w:val="28"/>
        </w:rPr>
        <w:t xml:space="preserve">Assessment Checklist – </w:t>
      </w:r>
      <w:r w:rsidR="00D41BAD">
        <w:rPr>
          <w:b/>
          <w:color w:val="auto"/>
          <w:sz w:val="28"/>
        </w:rPr>
        <w:t>Homeland Security</w:t>
      </w:r>
      <w:r w:rsidRPr="00D05992">
        <w:rPr>
          <w:b/>
          <w:color w:val="auto"/>
          <w:sz w:val="28"/>
        </w:rPr>
        <w:t xml:space="preserve"> Content</w:t>
      </w:r>
    </w:p>
    <w:p w:rsidR="00143557" w:rsidRPr="003B02EF" w:rsidRDefault="00143557" w:rsidP="00661998">
      <w:pPr>
        <w:pStyle w:val="Default"/>
        <w:jc w:val="center"/>
        <w:rPr>
          <w:b/>
          <w:color w:val="auto"/>
        </w:rPr>
      </w:pPr>
      <w:r>
        <w:rPr>
          <w:b/>
          <w:color w:val="auto"/>
        </w:rPr>
        <w:t>(</w:t>
      </w:r>
      <w:r w:rsidR="008F7912">
        <w:rPr>
          <w:b/>
          <w:color w:val="auto"/>
        </w:rPr>
        <w:t xml:space="preserve">HS </w:t>
      </w:r>
      <w:r>
        <w:rPr>
          <w:b/>
          <w:color w:val="auto"/>
        </w:rPr>
        <w:t>Curriculum Matrix)</w:t>
      </w:r>
    </w:p>
    <w:p w:rsidR="00143557" w:rsidRDefault="00143557" w:rsidP="00143557">
      <w:pPr>
        <w:pStyle w:val="Default"/>
        <w:ind w:left="180"/>
        <w:rPr>
          <w:color w:val="auto"/>
        </w:rPr>
      </w:pPr>
    </w:p>
    <w:p w:rsidR="00143557" w:rsidRDefault="00143557" w:rsidP="00143557">
      <w:pPr>
        <w:pStyle w:val="Default"/>
        <w:ind w:left="180"/>
        <w:rPr>
          <w:color w:val="auto"/>
        </w:rPr>
      </w:pPr>
      <w:r>
        <w:rPr>
          <w:color w:val="auto"/>
        </w:rPr>
        <w:t xml:space="preserve">The following chart </w:t>
      </w:r>
      <w:r w:rsidR="00D74E95">
        <w:rPr>
          <w:color w:val="auto"/>
        </w:rPr>
        <w:t xml:space="preserve">(a functioning Microsoft Excel spreadsheet will be supplied) </w:t>
      </w:r>
      <w:r>
        <w:rPr>
          <w:color w:val="auto"/>
        </w:rPr>
        <w:t xml:space="preserve">was created as a tool to assist with identifying where </w:t>
      </w:r>
      <w:r w:rsidR="0040314B">
        <w:rPr>
          <w:color w:val="auto"/>
        </w:rPr>
        <w:t>CAEMHSE</w:t>
      </w:r>
      <w:r w:rsidR="00D05992">
        <w:rPr>
          <w:color w:val="auto"/>
        </w:rPr>
        <w:t xml:space="preserve"> Profession</w:t>
      </w:r>
      <w:r w:rsidR="007552AC">
        <w:rPr>
          <w:color w:val="auto"/>
        </w:rPr>
        <w:t>al</w:t>
      </w:r>
      <w:r w:rsidR="00D05992">
        <w:rPr>
          <w:color w:val="auto"/>
        </w:rPr>
        <w:t xml:space="preserve"> Accreditation Standards</w:t>
      </w:r>
      <w:r w:rsidR="001C7470">
        <w:rPr>
          <w:color w:val="auto"/>
        </w:rPr>
        <w:t xml:space="preserve"> (</w:t>
      </w:r>
      <w:r w:rsidR="00D05992">
        <w:rPr>
          <w:color w:val="auto"/>
        </w:rPr>
        <w:t>S</w:t>
      </w:r>
      <w:r>
        <w:rPr>
          <w:color w:val="auto"/>
        </w:rPr>
        <w:t xml:space="preserve">ection </w:t>
      </w:r>
      <w:r w:rsidR="008F7912">
        <w:rPr>
          <w:color w:val="auto"/>
        </w:rPr>
        <w:t>4</w:t>
      </w:r>
      <w:r>
        <w:rPr>
          <w:color w:val="auto"/>
        </w:rPr>
        <w:t>.0</w:t>
      </w:r>
      <w:r w:rsidR="001C7470">
        <w:rPr>
          <w:color w:val="auto"/>
        </w:rPr>
        <w:t>)</w:t>
      </w:r>
      <w:r w:rsidR="00D05992">
        <w:rPr>
          <w:color w:val="auto"/>
        </w:rPr>
        <w:t xml:space="preserve"> </w:t>
      </w:r>
      <w:r w:rsidR="00D41BAD">
        <w:rPr>
          <w:color w:val="auto"/>
        </w:rPr>
        <w:t>Homeland Security</w:t>
      </w:r>
      <w:r w:rsidR="00D05992">
        <w:rPr>
          <w:color w:val="auto"/>
        </w:rPr>
        <w:t xml:space="preserve"> </w:t>
      </w:r>
      <w:r>
        <w:rPr>
          <w:color w:val="auto"/>
        </w:rPr>
        <w:t>Program Content</w:t>
      </w:r>
      <w:r w:rsidR="00670EC0">
        <w:rPr>
          <w:color w:val="auto"/>
        </w:rPr>
        <w:t xml:space="preserve"> is instructed:</w:t>
      </w:r>
      <w:r>
        <w:rPr>
          <w:color w:val="auto"/>
        </w:rPr>
        <w:t xml:space="preserve"> </w:t>
      </w:r>
    </w:p>
    <w:p w:rsidR="00143557" w:rsidRDefault="00143557" w:rsidP="00143557">
      <w:pPr>
        <w:pStyle w:val="Default"/>
        <w:ind w:left="180"/>
        <w:rPr>
          <w:color w:val="auto"/>
        </w:rPr>
      </w:pPr>
    </w:p>
    <w:p w:rsidR="00164DF2" w:rsidRDefault="00143557" w:rsidP="00143557">
      <w:pPr>
        <w:pStyle w:val="Default"/>
        <w:ind w:left="180"/>
        <w:rPr>
          <w:i/>
          <w:color w:val="auto"/>
        </w:rPr>
      </w:pPr>
      <w:r w:rsidRPr="00DE7BB7">
        <w:rPr>
          <w:i/>
          <w:color w:val="auto"/>
        </w:rPr>
        <w:t xml:space="preserve">Replace “course </w:t>
      </w:r>
      <w:r>
        <w:rPr>
          <w:i/>
          <w:color w:val="auto"/>
        </w:rPr>
        <w:t>#</w:t>
      </w:r>
      <w:r w:rsidRPr="00DE7BB7">
        <w:rPr>
          <w:i/>
          <w:color w:val="auto"/>
        </w:rPr>
        <w:t xml:space="preserve">” with course or program component titles/names in top row of </w:t>
      </w:r>
      <w:r w:rsidR="00D74E95">
        <w:rPr>
          <w:i/>
          <w:color w:val="auto"/>
        </w:rPr>
        <w:t xml:space="preserve">the </w:t>
      </w:r>
      <w:r w:rsidRPr="00DE7BB7">
        <w:rPr>
          <w:i/>
          <w:color w:val="auto"/>
        </w:rPr>
        <w:t>table</w:t>
      </w:r>
      <w:r w:rsidR="00164DF2">
        <w:rPr>
          <w:i/>
          <w:color w:val="auto"/>
        </w:rPr>
        <w:t xml:space="preserve"> (e.g., </w:t>
      </w:r>
      <w:r w:rsidR="00EF4991">
        <w:rPr>
          <w:i/>
          <w:color w:val="auto"/>
        </w:rPr>
        <w:t>HS</w:t>
      </w:r>
      <w:r w:rsidR="00164DF2">
        <w:rPr>
          <w:i/>
          <w:color w:val="auto"/>
        </w:rPr>
        <w:t>-380).</w:t>
      </w:r>
    </w:p>
    <w:p w:rsidR="00164DF2" w:rsidRDefault="00164DF2" w:rsidP="00143557">
      <w:pPr>
        <w:pStyle w:val="Default"/>
        <w:ind w:left="180"/>
        <w:rPr>
          <w:i/>
          <w:color w:val="auto"/>
        </w:rPr>
      </w:pPr>
    </w:p>
    <w:p w:rsidR="00143557" w:rsidRDefault="00670EC0" w:rsidP="00143557">
      <w:pPr>
        <w:pStyle w:val="Default"/>
        <w:ind w:left="180"/>
        <w:rPr>
          <w:i/>
        </w:rPr>
      </w:pPr>
      <w:r>
        <w:rPr>
          <w:i/>
          <w:color w:val="auto"/>
        </w:rPr>
        <w:t>Simple Method</w:t>
      </w:r>
      <w:r w:rsidR="00EF4991">
        <w:rPr>
          <w:i/>
          <w:color w:val="auto"/>
        </w:rPr>
        <w:t xml:space="preserve"> (permissible)</w:t>
      </w:r>
      <w:r>
        <w:rPr>
          <w:i/>
          <w:color w:val="auto"/>
        </w:rPr>
        <w:t>:</w:t>
      </w:r>
      <w:r w:rsidR="00022106">
        <w:rPr>
          <w:i/>
          <w:color w:val="auto"/>
        </w:rPr>
        <w:t xml:space="preserve"> </w:t>
      </w:r>
      <w:r w:rsidR="00164DF2">
        <w:rPr>
          <w:i/>
          <w:color w:val="auto"/>
        </w:rPr>
        <w:t>In the blocks below each course number, enter</w:t>
      </w:r>
      <w:r w:rsidR="00C378B7">
        <w:rPr>
          <w:i/>
          <w:color w:val="auto"/>
        </w:rPr>
        <w:t xml:space="preserve"> an “X” </w:t>
      </w:r>
      <w:r w:rsidR="00143557" w:rsidRPr="00DE7BB7">
        <w:rPr>
          <w:i/>
        </w:rPr>
        <w:t>to note where standards</w:t>
      </w:r>
      <w:r>
        <w:rPr>
          <w:i/>
        </w:rPr>
        <w:t>/</w:t>
      </w:r>
      <w:r w:rsidR="00143557" w:rsidRPr="00DE7BB7">
        <w:rPr>
          <w:i/>
        </w:rPr>
        <w:t xml:space="preserve">elements/requirements are found. </w:t>
      </w:r>
      <w:r w:rsidR="00D74E95">
        <w:rPr>
          <w:i/>
        </w:rPr>
        <w:t xml:space="preserve">Every element of </w:t>
      </w:r>
      <w:r w:rsidR="00D41BAD">
        <w:rPr>
          <w:i/>
        </w:rPr>
        <w:t>homeland security</w:t>
      </w:r>
      <w:r w:rsidR="00D74E95">
        <w:rPr>
          <w:i/>
        </w:rPr>
        <w:t xml:space="preserve"> should be instructed at some point during the degree coursework.</w:t>
      </w:r>
    </w:p>
    <w:p w:rsidR="006435C7" w:rsidRDefault="006435C7" w:rsidP="00143557">
      <w:pPr>
        <w:pStyle w:val="Default"/>
        <w:ind w:left="180"/>
        <w:rPr>
          <w:i/>
        </w:rPr>
      </w:pPr>
    </w:p>
    <w:p w:rsidR="006435C7" w:rsidRDefault="00670EC0" w:rsidP="00143557">
      <w:pPr>
        <w:pStyle w:val="Default"/>
        <w:ind w:left="180"/>
        <w:rPr>
          <w:i/>
        </w:rPr>
      </w:pPr>
      <w:r>
        <w:rPr>
          <w:i/>
        </w:rPr>
        <w:t xml:space="preserve">Comprehensive Method (preferred): </w:t>
      </w:r>
      <w:r w:rsidR="006435C7">
        <w:rPr>
          <w:i/>
        </w:rPr>
        <w:t xml:space="preserve">A more comprehensive technique of completing the matrix is to use an “I” where material is </w:t>
      </w:r>
      <w:proofErr w:type="gramStart"/>
      <w:r w:rsidR="006435C7">
        <w:rPr>
          <w:i/>
        </w:rPr>
        <w:t>Introduced</w:t>
      </w:r>
      <w:proofErr w:type="gramEnd"/>
      <w:r w:rsidR="006435C7">
        <w:rPr>
          <w:i/>
        </w:rPr>
        <w:t>, an “R” where material is Reinforced, and/or an “M” where material is Mastered. Combinations may be employed, such as “I/R”</w:t>
      </w:r>
      <w:r w:rsidR="00402AA9">
        <w:rPr>
          <w:i/>
        </w:rPr>
        <w:t>,</w:t>
      </w:r>
      <w:r w:rsidR="006435C7">
        <w:rPr>
          <w:i/>
        </w:rPr>
        <w:t xml:space="preserve"> </w:t>
      </w:r>
      <w:r w:rsidR="00402AA9">
        <w:rPr>
          <w:i/>
        </w:rPr>
        <w:t>“I/M”</w:t>
      </w:r>
      <w:r w:rsidR="006435C7">
        <w:rPr>
          <w:i/>
        </w:rPr>
        <w:t xml:space="preserve"> </w:t>
      </w:r>
      <w:r w:rsidR="00865E36">
        <w:rPr>
          <w:i/>
        </w:rPr>
        <w:t xml:space="preserve">or </w:t>
      </w:r>
      <w:r w:rsidR="006435C7">
        <w:rPr>
          <w:i/>
        </w:rPr>
        <w:t>“R/M”.</w:t>
      </w:r>
    </w:p>
    <w:p w:rsidR="00143557" w:rsidRPr="00A57F74" w:rsidRDefault="00143557" w:rsidP="00143557">
      <w:pPr>
        <w:pStyle w:val="Default"/>
        <w:ind w:left="180"/>
      </w:pPr>
    </w:p>
    <w:p w:rsidR="00143557" w:rsidRPr="00A57F74" w:rsidRDefault="00143557" w:rsidP="00143557">
      <w:pPr>
        <w:pStyle w:val="Default"/>
        <w:ind w:left="180"/>
      </w:pPr>
    </w:p>
    <w:p w:rsidR="00A57F74" w:rsidRPr="00A57F74" w:rsidRDefault="00A57F74" w:rsidP="00143557">
      <w:pPr>
        <w:pStyle w:val="Default"/>
        <w:ind w:left="180"/>
      </w:pPr>
      <w:r w:rsidRPr="00A57F74">
        <w:t>(The matrix begins on the next page. A MS Excel spreadsheet will be furnished upon request.)</w:t>
      </w:r>
    </w:p>
    <w:p w:rsidR="00143557" w:rsidRDefault="00143557" w:rsidP="00143557">
      <w:pPr>
        <w:pStyle w:val="Default"/>
        <w:ind w:left="180"/>
      </w:pPr>
    </w:p>
    <w:p w:rsidR="008F7912" w:rsidRDefault="008F7912" w:rsidP="00143557">
      <w:pPr>
        <w:pStyle w:val="Default"/>
        <w:ind w:left="180"/>
      </w:pPr>
    </w:p>
    <w:p w:rsidR="008F7912" w:rsidRPr="00A57F74" w:rsidRDefault="008F7912" w:rsidP="00143557">
      <w:pPr>
        <w:pStyle w:val="Default"/>
        <w:ind w:left="180"/>
        <w:sectPr w:rsidR="008F7912" w:rsidRPr="00A57F74" w:rsidSect="008F7912">
          <w:pgSz w:w="12240" w:h="15840" w:code="1"/>
          <w:pgMar w:top="864" w:right="1440" w:bottom="864" w:left="1440" w:header="720" w:footer="720" w:gutter="0"/>
          <w:cols w:space="720"/>
          <w:noEndnote/>
          <w:titlePg/>
          <w:docGrid w:linePitch="299"/>
        </w:sectPr>
      </w:pPr>
    </w:p>
    <w:p w:rsidR="007E7D8F" w:rsidRDefault="007E7D8F" w:rsidP="00D41BAD">
      <w:pPr>
        <w:pStyle w:val="Default"/>
        <w:jc w:val="center"/>
        <w:rPr>
          <w:b/>
          <w:color w:val="auto"/>
        </w:rPr>
      </w:pPr>
      <w:r>
        <w:rPr>
          <w:b/>
          <w:color w:val="auto"/>
        </w:rPr>
        <w:lastRenderedPageBreak/>
        <w:t>TAB A</w:t>
      </w:r>
    </w:p>
    <w:p w:rsidR="00D41BAD" w:rsidRDefault="00D41BAD" w:rsidP="00D41BAD">
      <w:pPr>
        <w:pStyle w:val="Default"/>
        <w:jc w:val="center"/>
        <w:rPr>
          <w:b/>
          <w:color w:val="auto"/>
        </w:rPr>
      </w:pPr>
    </w:p>
    <w:tbl>
      <w:tblPr>
        <w:tblW w:w="14580" w:type="dxa"/>
        <w:tblLook w:val="04A0" w:firstRow="1" w:lastRow="0" w:firstColumn="1" w:lastColumn="0" w:noHBand="0" w:noVBand="1"/>
      </w:tblPr>
      <w:tblGrid>
        <w:gridCol w:w="6920"/>
        <w:gridCol w:w="500"/>
        <w:gridCol w:w="500"/>
        <w:gridCol w:w="500"/>
        <w:gridCol w:w="500"/>
        <w:gridCol w:w="500"/>
        <w:gridCol w:w="500"/>
        <w:gridCol w:w="500"/>
        <w:gridCol w:w="500"/>
        <w:gridCol w:w="500"/>
        <w:gridCol w:w="500"/>
        <w:gridCol w:w="2660"/>
      </w:tblGrid>
      <w:tr w:rsidR="00D41BAD" w:rsidRPr="00CD749D" w:rsidTr="007C641F">
        <w:trPr>
          <w:trHeight w:val="390"/>
        </w:trPr>
        <w:tc>
          <w:tcPr>
            <w:tcW w:w="11920" w:type="dxa"/>
            <w:gridSpan w:val="11"/>
            <w:tcBorders>
              <w:top w:val="nil"/>
              <w:left w:val="nil"/>
              <w:bottom w:val="single" w:sz="8" w:space="0" w:color="auto"/>
              <w:right w:val="single" w:sz="8" w:space="0" w:color="000000"/>
            </w:tcBorders>
            <w:shd w:val="clear" w:color="auto" w:fill="auto"/>
            <w:vAlign w:val="bottom"/>
            <w:hideMark/>
          </w:tcPr>
          <w:p w:rsidR="00D41BAD" w:rsidRPr="00CD749D" w:rsidRDefault="00D41BAD" w:rsidP="00C0565B">
            <w:pPr>
              <w:jc w:val="center"/>
              <w:rPr>
                <w:rFonts w:ascii="Calibri" w:eastAsia="Times New Roman" w:hAnsi="Calibri" w:cs="Calibri"/>
                <w:b/>
                <w:bCs/>
                <w:color w:val="000000"/>
                <w:sz w:val="28"/>
                <w:szCs w:val="28"/>
              </w:rPr>
            </w:pPr>
            <w:bookmarkStart w:id="1" w:name="RANGE!A1:L77"/>
            <w:r>
              <w:rPr>
                <w:rFonts w:ascii="Calibri" w:eastAsia="Times New Roman" w:hAnsi="Calibri" w:cs="Calibri"/>
                <w:b/>
                <w:bCs/>
                <w:color w:val="000000"/>
                <w:sz w:val="28"/>
                <w:szCs w:val="28"/>
              </w:rPr>
              <w:t>HOMELAND SECURITY</w:t>
            </w:r>
            <w:r w:rsidRPr="00CD749D">
              <w:rPr>
                <w:rFonts w:ascii="Calibri" w:eastAsia="Times New Roman" w:hAnsi="Calibri" w:cs="Calibri"/>
                <w:b/>
                <w:bCs/>
                <w:color w:val="000000"/>
                <w:sz w:val="28"/>
                <w:szCs w:val="28"/>
              </w:rPr>
              <w:t xml:space="preserve"> CURRICULUM MATRIX</w:t>
            </w:r>
            <w:bookmarkEnd w:id="1"/>
          </w:p>
        </w:tc>
        <w:tc>
          <w:tcPr>
            <w:tcW w:w="2660" w:type="dxa"/>
            <w:tcBorders>
              <w:top w:val="nil"/>
              <w:left w:val="nil"/>
              <w:bottom w:val="nil"/>
              <w:right w:val="nil"/>
            </w:tcBorders>
            <w:shd w:val="clear" w:color="auto" w:fill="auto"/>
            <w:noWrap/>
            <w:vAlign w:val="bottom"/>
            <w:hideMark/>
          </w:tcPr>
          <w:p w:rsidR="00D41BAD" w:rsidRPr="00CD749D" w:rsidRDefault="00D41BAD" w:rsidP="00C0565B">
            <w:pPr>
              <w:rPr>
                <w:rFonts w:ascii="Calibri" w:eastAsia="Times New Roman" w:hAnsi="Calibri" w:cs="Calibri"/>
                <w:b/>
                <w:bCs/>
                <w:color w:val="000000"/>
                <w:sz w:val="28"/>
                <w:szCs w:val="28"/>
              </w:rPr>
            </w:pPr>
            <w:r w:rsidRPr="00CD749D">
              <w:rPr>
                <w:rFonts w:ascii="Calibri" w:eastAsia="Times New Roman" w:hAnsi="Calibri" w:cs="Calibri"/>
                <w:b/>
                <w:bCs/>
                <w:color w:val="000000"/>
                <w:sz w:val="28"/>
                <w:szCs w:val="28"/>
              </w:rPr>
              <w:t xml:space="preserve">DEGREE: </w:t>
            </w:r>
          </w:p>
        </w:tc>
      </w:tr>
      <w:tr w:rsidR="00D41BAD" w:rsidRPr="00CD749D" w:rsidTr="007C641F">
        <w:trPr>
          <w:trHeight w:val="180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Default="00D41BAD" w:rsidP="00C0565B">
            <w:pPr>
              <w:rPr>
                <w:rFonts w:ascii="Times New Roman" w:eastAsia="Times New Roman" w:hAnsi="Times New Roman" w:cs="Times New Roman"/>
                <w:b/>
                <w:bCs/>
                <w:color w:val="000000"/>
                <w:sz w:val="20"/>
                <w:szCs w:val="20"/>
              </w:rPr>
            </w:pPr>
            <w:r w:rsidRPr="00CD749D">
              <w:rPr>
                <w:rFonts w:ascii="Times New Roman" w:eastAsia="Times New Roman" w:hAnsi="Times New Roman" w:cs="Times New Roman"/>
                <w:b/>
                <w:bCs/>
                <w:color w:val="000000"/>
                <w:sz w:val="20"/>
                <w:szCs w:val="20"/>
                <w:u w:val="single"/>
              </w:rPr>
              <w:t>Instructions</w:t>
            </w:r>
            <w:r w:rsidRPr="00CD749D">
              <w:rPr>
                <w:rFonts w:ascii="Times New Roman" w:eastAsia="Times New Roman" w:hAnsi="Times New Roman" w:cs="Times New Roman"/>
                <w:b/>
                <w:bCs/>
                <w:color w:val="000000"/>
                <w:sz w:val="20"/>
                <w:szCs w:val="20"/>
              </w:rPr>
              <w:t xml:space="preserve"> </w:t>
            </w:r>
            <w:r w:rsidRPr="00CD749D">
              <w:rPr>
                <w:rFonts w:ascii="Times New Roman" w:eastAsia="Times New Roman" w:hAnsi="Times New Roman" w:cs="Times New Roman"/>
                <w:b/>
                <w:bCs/>
                <w:color w:val="000000"/>
                <w:sz w:val="20"/>
                <w:szCs w:val="20"/>
              </w:rPr>
              <w:br/>
              <w:t>Replace numbers to the right with your program's course numbers.</w:t>
            </w:r>
            <w:r w:rsidRPr="00CD749D">
              <w:rPr>
                <w:rFonts w:ascii="Times New Roman" w:eastAsia="Times New Roman" w:hAnsi="Times New Roman" w:cs="Times New Roman"/>
                <w:b/>
                <w:bCs/>
                <w:color w:val="000000"/>
                <w:sz w:val="20"/>
                <w:szCs w:val="20"/>
              </w:rPr>
              <w:br/>
            </w:r>
            <w:r w:rsidRPr="00CD749D">
              <w:rPr>
                <w:rFonts w:ascii="Times New Roman" w:eastAsia="Times New Roman" w:hAnsi="Times New Roman" w:cs="Times New Roman"/>
                <w:b/>
                <w:bCs/>
                <w:color w:val="000000"/>
                <w:sz w:val="20"/>
                <w:szCs w:val="20"/>
                <w:u w:val="single"/>
              </w:rPr>
              <w:t>Simple:</w:t>
            </w:r>
            <w:r w:rsidRPr="00CD749D">
              <w:rPr>
                <w:rFonts w:ascii="Times New Roman" w:eastAsia="Times New Roman" w:hAnsi="Times New Roman" w:cs="Times New Roman"/>
                <w:b/>
                <w:bCs/>
                <w:color w:val="000000"/>
                <w:sz w:val="20"/>
                <w:szCs w:val="20"/>
              </w:rPr>
              <w:t xml:space="preserve"> place an X where the course satisfies the requirement.</w:t>
            </w:r>
            <w:r>
              <w:rPr>
                <w:rFonts w:ascii="Times New Roman" w:eastAsia="Times New Roman" w:hAnsi="Times New Roman" w:cs="Times New Roman"/>
                <w:b/>
                <w:bCs/>
                <w:color w:val="000000"/>
                <w:sz w:val="20"/>
                <w:szCs w:val="20"/>
              </w:rPr>
              <w:t xml:space="preserve"> (BAs, below)</w:t>
            </w:r>
            <w:r w:rsidRPr="00CD749D">
              <w:rPr>
                <w:rFonts w:ascii="Times New Roman" w:eastAsia="Times New Roman" w:hAnsi="Times New Roman" w:cs="Times New Roman"/>
                <w:b/>
                <w:bCs/>
                <w:color w:val="000000"/>
                <w:sz w:val="20"/>
                <w:szCs w:val="20"/>
              </w:rPr>
              <w:br/>
            </w:r>
            <w:r w:rsidRPr="00CD749D">
              <w:rPr>
                <w:rFonts w:ascii="Times New Roman" w:eastAsia="Times New Roman" w:hAnsi="Times New Roman" w:cs="Times New Roman"/>
                <w:b/>
                <w:bCs/>
                <w:color w:val="000000"/>
                <w:sz w:val="20"/>
                <w:szCs w:val="20"/>
                <w:u w:val="single"/>
              </w:rPr>
              <w:t>Comprehensive:</w:t>
            </w:r>
            <w:r w:rsidRPr="00CD749D">
              <w:rPr>
                <w:rFonts w:ascii="Times New Roman" w:eastAsia="Times New Roman" w:hAnsi="Times New Roman" w:cs="Times New Roman"/>
                <w:b/>
                <w:bCs/>
                <w:color w:val="000000"/>
                <w:sz w:val="20"/>
                <w:szCs w:val="20"/>
              </w:rPr>
              <w:t xml:space="preserve"> place </w:t>
            </w:r>
            <w:proofErr w:type="gramStart"/>
            <w:r w:rsidRPr="00CD749D">
              <w:rPr>
                <w:rFonts w:ascii="Times New Roman" w:eastAsia="Times New Roman" w:hAnsi="Times New Roman" w:cs="Times New Roman"/>
                <w:b/>
                <w:bCs/>
                <w:color w:val="000000"/>
                <w:sz w:val="20"/>
                <w:szCs w:val="20"/>
              </w:rPr>
              <w:t>an</w:t>
            </w:r>
            <w:proofErr w:type="gramEnd"/>
            <w:r w:rsidRPr="00CD749D">
              <w:rPr>
                <w:rFonts w:ascii="Times New Roman" w:eastAsia="Times New Roman" w:hAnsi="Times New Roman" w:cs="Times New Roman"/>
                <w:b/>
                <w:bCs/>
                <w:color w:val="000000"/>
                <w:sz w:val="20"/>
                <w:szCs w:val="20"/>
              </w:rPr>
              <w:t xml:space="preserve"> I where material is Introduced, an R where material is Reinforced, and/or an M where material is Mastered. </w:t>
            </w:r>
          </w:p>
          <w:p w:rsidR="00D41BAD" w:rsidRPr="00CD749D" w:rsidRDefault="00D41BAD" w:rsidP="00C0565B">
            <w:pPr>
              <w:rPr>
                <w:rFonts w:ascii="Times New Roman" w:eastAsia="Times New Roman" w:hAnsi="Times New Roman" w:cs="Times New Roman"/>
                <w:b/>
                <w:bCs/>
                <w:color w:val="000000"/>
                <w:sz w:val="20"/>
                <w:szCs w:val="20"/>
              </w:rPr>
            </w:pPr>
            <w:r w:rsidRPr="00CD749D">
              <w:rPr>
                <w:rFonts w:ascii="Times New Roman" w:eastAsia="Times New Roman" w:hAnsi="Times New Roman" w:cs="Times New Roman"/>
                <w:b/>
                <w:bCs/>
                <w:color w:val="000000"/>
                <w:sz w:val="20"/>
                <w:szCs w:val="20"/>
              </w:rPr>
              <w:t>(I/R, R/M, or I/M is also possible)</w:t>
            </w:r>
            <w:r w:rsidRPr="00CD749D">
              <w:rPr>
                <w:rFonts w:ascii="Times New Roman" w:eastAsia="Times New Roman" w:hAnsi="Times New Roman" w:cs="Times New Roman"/>
                <w:b/>
                <w:bCs/>
                <w:color w:val="000000"/>
                <w:sz w:val="20"/>
                <w:szCs w:val="20"/>
              </w:rPr>
              <w:br/>
            </w:r>
            <w:r>
              <w:rPr>
                <w:rFonts w:ascii="Times New Roman" w:eastAsia="Times New Roman" w:hAnsi="Times New Roman" w:cs="Times New Roman"/>
                <w:b/>
                <w:bCs/>
                <w:color w:val="000000"/>
                <w:sz w:val="20"/>
                <w:szCs w:val="20"/>
              </w:rPr>
              <w:t xml:space="preserve">                                                 </w:t>
            </w:r>
            <w:r w:rsidRPr="00CD749D">
              <w:rPr>
                <w:rFonts w:ascii="Times New Roman" w:eastAsia="Times New Roman" w:hAnsi="Times New Roman" w:cs="Times New Roman"/>
                <w:b/>
                <w:bCs/>
                <w:color w:val="000000"/>
                <w:sz w:val="20"/>
                <w:szCs w:val="20"/>
              </w:rPr>
              <w:t xml:space="preserve">                                    (BA = Behavioral Anchor)</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1</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2</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3</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4</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5</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6</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7</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8</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9</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Course 10</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Notes Column</w:t>
            </w:r>
            <w:r w:rsidRPr="00CD749D">
              <w:rPr>
                <w:rFonts w:ascii="Times New Roman" w:eastAsia="Times New Roman" w:hAnsi="Times New Roman" w:cs="Times New Roman"/>
                <w:color w:val="000000"/>
                <w:sz w:val="20"/>
                <w:szCs w:val="20"/>
              </w:rPr>
              <w:br/>
            </w:r>
            <w:r w:rsidRPr="00CD749D">
              <w:rPr>
                <w:rFonts w:ascii="Times New Roman" w:eastAsia="Times New Roman" w:hAnsi="Times New Roman" w:cs="Times New Roman"/>
                <w:color w:val="000000"/>
                <w:sz w:val="20"/>
                <w:szCs w:val="20"/>
              </w:rPr>
              <w:br/>
            </w:r>
            <w:r w:rsidRPr="00CD749D">
              <w:rPr>
                <w:rFonts w:ascii="Times New Roman" w:eastAsia="Times New Roman" w:hAnsi="Times New Roman" w:cs="Times New Roman"/>
                <w:color w:val="000000"/>
                <w:sz w:val="20"/>
                <w:szCs w:val="20"/>
                <w:u w:val="single"/>
              </w:rPr>
              <w:t xml:space="preserve">Each BA statement completes the statement which begins "The </w:t>
            </w:r>
            <w:r>
              <w:rPr>
                <w:rFonts w:ascii="Times New Roman" w:eastAsia="Times New Roman" w:hAnsi="Times New Roman" w:cs="Times New Roman"/>
                <w:color w:val="000000"/>
                <w:sz w:val="20"/>
                <w:szCs w:val="20"/>
                <w:u w:val="single"/>
              </w:rPr>
              <w:t>homeland security program's curriculum prepares the student to…</w:t>
            </w:r>
            <w:r w:rsidRPr="00CD749D">
              <w:rPr>
                <w:rFonts w:ascii="Times New Roman" w:eastAsia="Times New Roman" w:hAnsi="Times New Roman" w:cs="Times New Roman"/>
                <w:color w:val="000000"/>
                <w:sz w:val="20"/>
                <w:szCs w:val="20"/>
                <w:u w:val="single"/>
              </w:rPr>
              <w:t>"</w:t>
            </w:r>
          </w:p>
        </w:tc>
      </w:tr>
      <w:tr w:rsidR="00D41BAD" w:rsidRPr="00CD749D" w:rsidTr="007C641F">
        <w:trPr>
          <w:trHeight w:val="45"/>
        </w:trPr>
        <w:tc>
          <w:tcPr>
            <w:tcW w:w="6920" w:type="dxa"/>
            <w:tcBorders>
              <w:top w:val="nil"/>
              <w:left w:val="single" w:sz="8" w:space="0" w:color="auto"/>
              <w:bottom w:val="nil"/>
              <w:right w:val="nil"/>
            </w:tcBorders>
            <w:shd w:val="clear" w:color="auto" w:fill="auto"/>
            <w:noWrap/>
            <w:vAlign w:val="bottom"/>
            <w:hideMark/>
          </w:tcPr>
          <w:p w:rsidR="00D41BAD" w:rsidRPr="00CD749D" w:rsidRDefault="00D41BAD" w:rsidP="00C0565B">
            <w:pPr>
              <w:rPr>
                <w:rFonts w:ascii="Calibri" w:eastAsia="Times New Roman" w:hAnsi="Calibri" w:cs="Calibri"/>
                <w:color w:val="000000"/>
              </w:rPr>
            </w:pPr>
            <w:r w:rsidRPr="00CD749D">
              <w:rPr>
                <w:rFonts w:ascii="Calibri" w:eastAsia="Times New Roman" w:hAnsi="Calibri" w:cs="Calibri"/>
                <w:color w:val="000000"/>
              </w:rPr>
              <w:t> </w:t>
            </w:r>
          </w:p>
        </w:tc>
        <w:tc>
          <w:tcPr>
            <w:tcW w:w="500" w:type="dxa"/>
            <w:tcBorders>
              <w:top w:val="nil"/>
              <w:left w:val="nil"/>
              <w:bottom w:val="nil"/>
              <w:right w:val="nil"/>
            </w:tcBorders>
            <w:shd w:val="clear" w:color="auto" w:fill="auto"/>
            <w:noWrap/>
            <w:vAlign w:val="bottom"/>
            <w:hideMark/>
          </w:tcPr>
          <w:p w:rsidR="00D41BAD" w:rsidRPr="00CD749D" w:rsidRDefault="00D41BAD" w:rsidP="00C0565B">
            <w:pPr>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rsidR="00D41BAD" w:rsidRPr="00CD749D" w:rsidRDefault="00D41BAD" w:rsidP="00C0565B">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41BAD" w:rsidRPr="00CD749D" w:rsidRDefault="00D41BAD" w:rsidP="00C0565B">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41BAD" w:rsidRPr="00CD749D" w:rsidRDefault="00D41BAD" w:rsidP="00C0565B">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41BAD" w:rsidRPr="00CD749D" w:rsidRDefault="00D41BAD" w:rsidP="00C0565B">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41BAD" w:rsidRPr="00CD749D" w:rsidRDefault="00D41BAD" w:rsidP="00C0565B">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41BAD" w:rsidRPr="00CD749D" w:rsidRDefault="00D41BAD" w:rsidP="00C0565B">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41BAD" w:rsidRPr="00CD749D" w:rsidRDefault="00D41BAD" w:rsidP="00C0565B">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41BAD" w:rsidRPr="00CD749D" w:rsidRDefault="00D41BAD" w:rsidP="00C0565B">
            <w:pP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D41BAD" w:rsidRPr="00CD749D" w:rsidRDefault="00D41BAD" w:rsidP="00C0565B">
            <w:pPr>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rsidR="00D41BAD" w:rsidRPr="00CD749D" w:rsidRDefault="00D41BAD" w:rsidP="00C0565B">
            <w:pPr>
              <w:rPr>
                <w:rFonts w:ascii="Times New Roman" w:eastAsia="Times New Roman" w:hAnsi="Times New Roman" w:cs="Times New Roman"/>
                <w:sz w:val="20"/>
                <w:szCs w:val="20"/>
              </w:rPr>
            </w:pPr>
          </w:p>
        </w:tc>
      </w:tr>
      <w:tr w:rsidR="00D41BAD" w:rsidRPr="00CD749D" w:rsidTr="007C641F">
        <w:trPr>
          <w:trHeight w:val="430"/>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41BAD" w:rsidRPr="00CD749D" w:rsidRDefault="00630FCA" w:rsidP="00C0565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D41BAD" w:rsidRPr="00CD749D">
              <w:rPr>
                <w:rFonts w:ascii="Times New Roman" w:eastAsia="Times New Roman" w:hAnsi="Times New Roman" w:cs="Times New Roman"/>
                <w:b/>
                <w:bCs/>
                <w:color w:val="000000"/>
              </w:rPr>
              <w:t xml:space="preserve">.1  </w:t>
            </w:r>
            <w:r w:rsidR="00D41BAD">
              <w:rPr>
                <w:rFonts w:ascii="Times New Roman" w:eastAsia="Times New Roman" w:hAnsi="Times New Roman" w:cs="Times New Roman"/>
                <w:b/>
                <w:bCs/>
                <w:color w:val="000000"/>
              </w:rPr>
              <w:t>Knowledge Doman 1: Intelligence</w:t>
            </w:r>
            <w:r w:rsidR="00D41BAD" w:rsidRPr="00CD749D">
              <w:rPr>
                <w:rFonts w:ascii="Times New Roman" w:eastAsia="Times New Roman" w:hAnsi="Times New Roman" w:cs="Times New Roman"/>
                <w:b/>
                <w:bCs/>
                <w:color w:val="000000"/>
              </w:rPr>
              <w:t xml:space="preserve">  (</w:t>
            </w:r>
            <w:r w:rsidR="00D41BAD">
              <w:rPr>
                <w:rFonts w:ascii="Times New Roman" w:eastAsia="Times New Roman" w:hAnsi="Times New Roman" w:cs="Times New Roman"/>
                <w:b/>
                <w:bCs/>
                <w:color w:val="000000"/>
              </w:rPr>
              <w:t>5</w:t>
            </w:r>
            <w:r w:rsidR="007552AC">
              <w:rPr>
                <w:rFonts w:ascii="Times New Roman" w:eastAsia="Times New Roman" w:hAnsi="Times New Roman" w:cs="Times New Roman"/>
                <w:b/>
                <w:bCs/>
                <w:color w:val="000000"/>
              </w:rPr>
              <w:t xml:space="preserve"> Standards</w:t>
            </w:r>
            <w:r w:rsidR="00D41BAD" w:rsidRPr="00CD749D">
              <w:rPr>
                <w:rFonts w:ascii="Times New Roman" w:eastAsia="Times New Roman" w:hAnsi="Times New Roman" w:cs="Times New Roman"/>
                <w:b/>
                <w:bCs/>
                <w:color w:val="000000"/>
              </w:rPr>
              <w:t>)</w:t>
            </w:r>
          </w:p>
        </w:tc>
      </w:tr>
      <w:tr w:rsidR="00D41BAD" w:rsidRPr="00CD749D" w:rsidTr="007C641F">
        <w:trPr>
          <w:trHeight w:val="907"/>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1/5. </w:t>
            </w:r>
            <w:r w:rsidR="001C7470" w:rsidRPr="001C7470">
              <w:rPr>
                <w:rFonts w:eastAsia="Times New Roman" w:cstheme="minorHAnsi"/>
                <w:b/>
                <w:bCs/>
                <w:i/>
                <w:iCs/>
                <w:color w:val="000000"/>
                <w:sz w:val="20"/>
                <w:szCs w:val="20"/>
              </w:rPr>
              <w:t xml:space="preserve">Historical context and strategies of intelligence support: </w:t>
            </w:r>
            <w:r w:rsidRPr="001C7470">
              <w:rPr>
                <w:rFonts w:cstheme="minorHAnsi"/>
                <w:sz w:val="20"/>
                <w:szCs w:val="20"/>
              </w:rPr>
              <w:t>Appraise the historical context, organizational structure, missions, responsibilities, and strategies of local, tribal, state and federal agencies providing intelligence support to homeland security.</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808"/>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2/5. </w:t>
            </w:r>
            <w:r w:rsidR="001C7470" w:rsidRPr="001C7470">
              <w:rPr>
                <w:rFonts w:eastAsia="Times New Roman" w:cstheme="minorHAnsi"/>
                <w:b/>
                <w:bCs/>
                <w:i/>
                <w:iCs/>
                <w:color w:val="000000"/>
                <w:sz w:val="20"/>
                <w:szCs w:val="20"/>
              </w:rPr>
              <w:t xml:space="preserve">Intelligence cycle: </w:t>
            </w:r>
            <w:r w:rsidRPr="001C7470">
              <w:rPr>
                <w:rFonts w:cstheme="minorHAnsi"/>
                <w:sz w:val="20"/>
                <w:szCs w:val="20"/>
              </w:rPr>
              <w:t>Assess all phases of the intelligence cycle, to include requirements and planning, information collection, processing/exploitation, analysis/production, and dissemination of intelligence reports.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83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3/5. </w:t>
            </w:r>
            <w:r w:rsidR="001C7470" w:rsidRPr="001C7470">
              <w:rPr>
                <w:rFonts w:eastAsia="Times New Roman" w:cstheme="minorHAnsi"/>
                <w:b/>
                <w:bCs/>
                <w:i/>
                <w:iCs/>
                <w:color w:val="000000"/>
                <w:sz w:val="20"/>
                <w:szCs w:val="20"/>
              </w:rPr>
              <w:t>Intelligence activities</w:t>
            </w:r>
            <w:r w:rsidR="001C7470" w:rsidRPr="001C7470">
              <w:rPr>
                <w:rFonts w:eastAsia="Times New Roman" w:cstheme="minorHAnsi"/>
                <w:b/>
                <w:bCs/>
                <w:i/>
                <w:iCs/>
                <w:color w:val="000000"/>
                <w:sz w:val="20"/>
                <w:szCs w:val="20"/>
              </w:rPr>
              <w:t xml:space="preserve">: </w:t>
            </w:r>
            <w:r w:rsidRPr="001C7470">
              <w:rPr>
                <w:rFonts w:cstheme="minorHAnsi"/>
                <w:sz w:val="20"/>
                <w:szCs w:val="20"/>
              </w:rPr>
              <w:t>Compare and contrast the legal, ethical and oversight structures and implications of domestic intelligence activities versus foreign intelligence activities in all phases of the intelligence cycle.</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56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4/5. </w:t>
            </w:r>
            <w:r w:rsidR="001C7470" w:rsidRPr="001C7470">
              <w:rPr>
                <w:rFonts w:eastAsia="Times New Roman" w:cstheme="minorHAnsi"/>
                <w:b/>
                <w:bCs/>
                <w:i/>
                <w:iCs/>
                <w:color w:val="000000"/>
                <w:sz w:val="20"/>
                <w:szCs w:val="20"/>
              </w:rPr>
              <w:t>Intelligence analysis</w:t>
            </w:r>
            <w:r w:rsidR="001C7470" w:rsidRPr="001C7470">
              <w:rPr>
                <w:rFonts w:eastAsia="Times New Roman" w:cstheme="minorHAnsi"/>
                <w:b/>
                <w:bCs/>
                <w:i/>
                <w:iCs/>
                <w:color w:val="000000"/>
                <w:sz w:val="20"/>
                <w:szCs w:val="20"/>
              </w:rPr>
              <w:t xml:space="preserve">: </w:t>
            </w:r>
            <w:r w:rsidRPr="001C7470">
              <w:rPr>
                <w:rFonts w:cstheme="minorHAnsi"/>
                <w:sz w:val="20"/>
                <w:szCs w:val="20"/>
              </w:rPr>
              <w:t>Demonstrate intelligence analysis techniques, including critical thinking and structured analytic techniques, to assess existing and potential threats to the homeland.</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682"/>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5/5. </w:t>
            </w:r>
            <w:r w:rsidR="001C7470" w:rsidRPr="001C7470">
              <w:rPr>
                <w:rFonts w:eastAsia="Times New Roman" w:cstheme="minorHAnsi"/>
                <w:b/>
                <w:bCs/>
                <w:i/>
                <w:iCs/>
                <w:color w:val="000000"/>
                <w:sz w:val="20"/>
                <w:szCs w:val="20"/>
              </w:rPr>
              <w:t xml:space="preserve">Counterintelligence history and policies: </w:t>
            </w:r>
            <w:r w:rsidRPr="001C7470">
              <w:rPr>
                <w:rFonts w:cstheme="minorHAnsi"/>
                <w:sz w:val="20"/>
                <w:szCs w:val="20"/>
              </w:rPr>
              <w:t>Appraise the historical context and current policies and procedures for counterintelligence activities.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430"/>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41BAD" w:rsidRPr="00CD749D" w:rsidRDefault="00630FCA" w:rsidP="00C0565B">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D41BAD" w:rsidRPr="00CD749D">
              <w:rPr>
                <w:rFonts w:ascii="Times New Roman" w:eastAsia="Times New Roman" w:hAnsi="Times New Roman" w:cs="Times New Roman"/>
                <w:b/>
                <w:bCs/>
                <w:color w:val="000000"/>
              </w:rPr>
              <w:t>.</w:t>
            </w:r>
            <w:r w:rsidR="00D41BAD">
              <w:rPr>
                <w:rFonts w:ascii="Times New Roman" w:eastAsia="Times New Roman" w:hAnsi="Times New Roman" w:cs="Times New Roman"/>
                <w:b/>
                <w:bCs/>
                <w:color w:val="000000"/>
              </w:rPr>
              <w:t>2  Knowledge Domain 2:  Emergency Management  (4</w:t>
            </w:r>
            <w:r w:rsidR="007552AC">
              <w:rPr>
                <w:rFonts w:ascii="Times New Roman" w:eastAsia="Times New Roman" w:hAnsi="Times New Roman" w:cs="Times New Roman"/>
                <w:b/>
                <w:bCs/>
                <w:color w:val="000000"/>
              </w:rPr>
              <w:t xml:space="preserve"> Standards</w:t>
            </w:r>
            <w:r w:rsidR="00D41BAD" w:rsidRPr="00CD749D">
              <w:rPr>
                <w:rFonts w:ascii="Times New Roman" w:eastAsia="Times New Roman" w:hAnsi="Times New Roman" w:cs="Times New Roman"/>
                <w:b/>
                <w:bCs/>
                <w:color w:val="000000"/>
              </w:rPr>
              <w:t>)</w:t>
            </w:r>
          </w:p>
        </w:tc>
      </w:tr>
      <w:tr w:rsidR="00D41BAD" w:rsidRPr="00CD749D" w:rsidTr="007C641F">
        <w:trPr>
          <w:trHeight w:val="56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BA 1/4.</w:t>
            </w:r>
            <w:r w:rsidRPr="001C7470">
              <w:rPr>
                <w:rFonts w:eastAsia="Times New Roman" w:cstheme="minorHAnsi"/>
                <w:b/>
                <w:bCs/>
                <w:iCs/>
                <w:color w:val="000000"/>
                <w:sz w:val="20"/>
                <w:szCs w:val="20"/>
              </w:rPr>
              <w:t xml:space="preserve"> </w:t>
            </w:r>
            <w:r w:rsidR="001C7470" w:rsidRPr="001C7470">
              <w:rPr>
                <w:rFonts w:eastAsia="Times New Roman" w:cstheme="minorHAnsi"/>
                <w:b/>
                <w:bCs/>
                <w:i/>
                <w:iCs/>
                <w:color w:val="000000"/>
                <w:sz w:val="20"/>
                <w:szCs w:val="20"/>
              </w:rPr>
              <w:t xml:space="preserve">Mission Areas: </w:t>
            </w:r>
            <w:r w:rsidRPr="001C7470">
              <w:rPr>
                <w:rFonts w:cstheme="minorHAnsi"/>
                <w:sz w:val="20"/>
                <w:szCs w:val="20"/>
              </w:rPr>
              <w:t>Identify and explain the five mission areas of the National Preparedness Goal: prevention, protection, mitigation, response, and recovery.</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558"/>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7C641F" w:rsidP="00C0565B">
            <w:pPr>
              <w:rPr>
                <w:rFonts w:eastAsia="Times New Roman" w:cstheme="minorHAnsi"/>
                <w:b/>
                <w:bCs/>
                <w:i/>
                <w:iCs/>
                <w:color w:val="000000"/>
                <w:sz w:val="20"/>
                <w:szCs w:val="20"/>
              </w:rPr>
            </w:pPr>
            <w:r>
              <w:br w:type="page"/>
            </w:r>
            <w:r w:rsidR="00D41BAD" w:rsidRPr="001C7470">
              <w:rPr>
                <w:rFonts w:eastAsia="Times New Roman" w:cstheme="minorHAnsi"/>
                <w:b/>
                <w:bCs/>
                <w:i/>
                <w:iCs/>
                <w:color w:val="000000"/>
                <w:sz w:val="20"/>
                <w:szCs w:val="20"/>
              </w:rPr>
              <w:t xml:space="preserve">BA 2/4. </w:t>
            </w:r>
            <w:r w:rsidR="001C7470" w:rsidRPr="001C7470">
              <w:rPr>
                <w:rFonts w:eastAsia="Times New Roman" w:cstheme="minorHAnsi"/>
                <w:b/>
                <w:bCs/>
                <w:i/>
                <w:iCs/>
                <w:color w:val="000000"/>
                <w:sz w:val="20"/>
                <w:szCs w:val="20"/>
              </w:rPr>
              <w:t xml:space="preserve">Policies, strategies, and emergent issues: </w:t>
            </w:r>
            <w:r w:rsidR="00D41BAD" w:rsidRPr="001C7470">
              <w:rPr>
                <w:rFonts w:cstheme="minorHAnsi"/>
                <w:sz w:val="20"/>
                <w:szCs w:val="20"/>
              </w:rPr>
              <w:t>Analyze and evaluate emergency management policies, strategies, and emergent issues.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56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lastRenderedPageBreak/>
              <w:t xml:space="preserve">BA 3/4. </w:t>
            </w:r>
            <w:r w:rsidR="001C7470" w:rsidRPr="001C7470">
              <w:rPr>
                <w:rFonts w:eastAsia="Times New Roman" w:cstheme="minorHAnsi"/>
                <w:b/>
                <w:bCs/>
                <w:i/>
                <w:iCs/>
                <w:color w:val="000000"/>
                <w:sz w:val="20"/>
                <w:szCs w:val="20"/>
              </w:rPr>
              <w:t xml:space="preserve">Organizational structures: </w:t>
            </w:r>
            <w:r w:rsidRPr="001C7470">
              <w:rPr>
                <w:rFonts w:cstheme="minorHAnsi"/>
                <w:sz w:val="20"/>
                <w:szCs w:val="20"/>
              </w:rPr>
              <w:t>Identify and explain the National Preparedness System and National Incident Management System.</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412"/>
        </w:trPr>
        <w:tc>
          <w:tcPr>
            <w:tcW w:w="6920" w:type="dxa"/>
            <w:tcBorders>
              <w:top w:val="nil"/>
              <w:left w:val="single" w:sz="8" w:space="0" w:color="auto"/>
              <w:bottom w:val="single" w:sz="8" w:space="0" w:color="auto"/>
              <w:right w:val="single" w:sz="8" w:space="0" w:color="auto"/>
            </w:tcBorders>
            <w:shd w:val="clear" w:color="auto" w:fill="auto"/>
            <w:vAlign w:val="center"/>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4/4.  </w:t>
            </w:r>
            <w:r w:rsidR="001C7470" w:rsidRPr="001C7470">
              <w:rPr>
                <w:rFonts w:eastAsia="Times New Roman" w:cstheme="minorHAnsi"/>
                <w:b/>
                <w:bCs/>
                <w:i/>
                <w:iCs/>
                <w:color w:val="000000"/>
                <w:sz w:val="20"/>
                <w:szCs w:val="20"/>
              </w:rPr>
              <w:t xml:space="preserve">Exercise: </w:t>
            </w:r>
            <w:r w:rsidRPr="001C7470">
              <w:rPr>
                <w:rFonts w:cstheme="minorHAnsi"/>
                <w:sz w:val="20"/>
                <w:szCs w:val="20"/>
              </w:rPr>
              <w:t>Conduct, analyze, and evaluate emergency management exercises.</w:t>
            </w: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7C641F">
        <w:trPr>
          <w:trHeight w:val="475"/>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41BAD" w:rsidRPr="00CD749D" w:rsidRDefault="00630FCA" w:rsidP="00C0565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D41BAD" w:rsidRPr="00CD749D">
              <w:rPr>
                <w:rFonts w:ascii="Times New Roman" w:eastAsia="Times New Roman" w:hAnsi="Times New Roman" w:cs="Times New Roman"/>
                <w:b/>
                <w:bCs/>
                <w:color w:val="000000"/>
              </w:rPr>
              <w:t>.</w:t>
            </w:r>
            <w:r w:rsidR="00D41BAD">
              <w:rPr>
                <w:rFonts w:ascii="Times New Roman" w:eastAsia="Times New Roman" w:hAnsi="Times New Roman" w:cs="Times New Roman"/>
                <w:b/>
                <w:bCs/>
                <w:color w:val="000000"/>
              </w:rPr>
              <w:t>3  Knowledge Domain 3:  Law and Policy  (9</w:t>
            </w:r>
            <w:r w:rsidR="007552AC">
              <w:rPr>
                <w:rFonts w:ascii="Times New Roman" w:eastAsia="Times New Roman" w:hAnsi="Times New Roman" w:cs="Times New Roman"/>
                <w:b/>
                <w:bCs/>
                <w:color w:val="000000"/>
              </w:rPr>
              <w:t xml:space="preserve"> Standards</w:t>
            </w:r>
            <w:r w:rsidR="00D41BAD" w:rsidRPr="00CD749D">
              <w:rPr>
                <w:rFonts w:ascii="Times New Roman" w:eastAsia="Times New Roman" w:hAnsi="Times New Roman" w:cs="Times New Roman"/>
                <w:b/>
                <w:bCs/>
                <w:color w:val="000000"/>
              </w:rPr>
              <w:t>)</w:t>
            </w:r>
          </w:p>
        </w:tc>
      </w:tr>
      <w:tr w:rsidR="00D41BAD" w:rsidRPr="00CD749D" w:rsidTr="007C641F">
        <w:trPr>
          <w:trHeight w:val="20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1/9. </w:t>
            </w:r>
            <w:r w:rsidR="001C7470" w:rsidRPr="001C7470">
              <w:rPr>
                <w:rFonts w:eastAsia="Times New Roman" w:cstheme="minorHAnsi"/>
                <w:b/>
                <w:bCs/>
                <w:i/>
                <w:iCs/>
                <w:color w:val="000000"/>
                <w:sz w:val="20"/>
                <w:szCs w:val="20"/>
              </w:rPr>
              <w:t xml:space="preserve">Constitutional Law: </w:t>
            </w:r>
            <w:r w:rsidRPr="001C7470">
              <w:rPr>
                <w:rFonts w:cstheme="minorHAnsi"/>
                <w:sz w:val="20"/>
                <w:szCs w:val="20"/>
              </w:rPr>
              <w:t>Review Constitutional law principles and their relationship to Homeland Security law and policy.</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277"/>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2/9. </w:t>
            </w:r>
            <w:r w:rsidR="001C7470" w:rsidRPr="001C7470">
              <w:rPr>
                <w:rFonts w:eastAsia="Times New Roman" w:cstheme="minorHAnsi"/>
                <w:b/>
                <w:bCs/>
                <w:i/>
                <w:iCs/>
                <w:color w:val="000000"/>
                <w:sz w:val="20"/>
                <w:szCs w:val="20"/>
              </w:rPr>
              <w:t xml:space="preserve">HS Legislation-1: </w:t>
            </w:r>
            <w:r w:rsidRPr="001C7470">
              <w:rPr>
                <w:rFonts w:cstheme="minorHAnsi"/>
                <w:sz w:val="20"/>
                <w:szCs w:val="20"/>
              </w:rPr>
              <w:t>Discuss the Homeland Security Act.</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322"/>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8F7912">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3/9. </w:t>
            </w:r>
            <w:r w:rsidR="001C7470" w:rsidRPr="001C7470">
              <w:rPr>
                <w:rFonts w:eastAsia="Times New Roman" w:cstheme="minorHAnsi"/>
                <w:b/>
                <w:bCs/>
                <w:i/>
                <w:iCs/>
                <w:color w:val="000000"/>
                <w:sz w:val="20"/>
                <w:szCs w:val="20"/>
              </w:rPr>
              <w:t>HS Legislation-2</w:t>
            </w:r>
            <w:r w:rsidR="001C7470" w:rsidRPr="001C7470">
              <w:rPr>
                <w:rFonts w:eastAsia="Times New Roman" w:cstheme="minorHAnsi"/>
                <w:b/>
                <w:bCs/>
                <w:i/>
                <w:iCs/>
                <w:color w:val="000000"/>
                <w:sz w:val="20"/>
                <w:szCs w:val="20"/>
              </w:rPr>
              <w:t xml:space="preserve">: </w:t>
            </w:r>
            <w:r w:rsidRPr="001C7470">
              <w:rPr>
                <w:rFonts w:cstheme="minorHAnsi"/>
                <w:sz w:val="20"/>
                <w:szCs w:val="20"/>
              </w:rPr>
              <w:t>Discuss USA P</w:t>
            </w:r>
            <w:r w:rsidR="008F7912" w:rsidRPr="001C7470">
              <w:rPr>
                <w:rFonts w:cstheme="minorHAnsi"/>
                <w:sz w:val="20"/>
                <w:szCs w:val="20"/>
              </w:rPr>
              <w:t>ATRIOT</w:t>
            </w:r>
            <w:r w:rsidRPr="001C7470">
              <w:rPr>
                <w:rFonts w:cstheme="minorHAnsi"/>
                <w:sz w:val="20"/>
                <w:szCs w:val="20"/>
              </w:rPr>
              <w:t xml:space="preserve"> Act and related legislation.</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34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4/9. </w:t>
            </w:r>
            <w:r w:rsidR="001C7470" w:rsidRPr="001C7470">
              <w:rPr>
                <w:rFonts w:eastAsia="Times New Roman" w:cstheme="minorHAnsi"/>
                <w:b/>
                <w:bCs/>
                <w:i/>
                <w:iCs/>
                <w:color w:val="000000"/>
                <w:sz w:val="20"/>
                <w:szCs w:val="20"/>
              </w:rPr>
              <w:t>HS Legislation-3</w:t>
            </w:r>
            <w:r w:rsidR="001C7470" w:rsidRPr="001C7470">
              <w:rPr>
                <w:rFonts w:eastAsia="Times New Roman" w:cstheme="minorHAnsi"/>
                <w:b/>
                <w:bCs/>
                <w:i/>
                <w:iCs/>
                <w:color w:val="000000"/>
                <w:sz w:val="20"/>
                <w:szCs w:val="20"/>
              </w:rPr>
              <w:t xml:space="preserve">: </w:t>
            </w:r>
            <w:r w:rsidRPr="001C7470">
              <w:rPr>
                <w:rFonts w:cstheme="minorHAnsi"/>
                <w:sz w:val="20"/>
                <w:szCs w:val="20"/>
              </w:rPr>
              <w:t>Discuss the Foreign Intelligence Surveillance Act (FISA).</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322"/>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5/9. </w:t>
            </w:r>
            <w:r w:rsidR="001C7470" w:rsidRPr="001C7470">
              <w:rPr>
                <w:rFonts w:eastAsia="Times New Roman" w:cstheme="minorHAnsi"/>
                <w:b/>
                <w:bCs/>
                <w:i/>
                <w:iCs/>
                <w:color w:val="000000"/>
                <w:sz w:val="20"/>
                <w:szCs w:val="20"/>
              </w:rPr>
              <w:t>HS Legislation-4</w:t>
            </w:r>
            <w:r w:rsidR="001C7470" w:rsidRPr="001C7470">
              <w:rPr>
                <w:rFonts w:eastAsia="Times New Roman" w:cstheme="minorHAnsi"/>
                <w:b/>
                <w:bCs/>
                <w:i/>
                <w:iCs/>
                <w:color w:val="000000"/>
                <w:sz w:val="20"/>
                <w:szCs w:val="20"/>
              </w:rPr>
              <w:t xml:space="preserve">: </w:t>
            </w:r>
            <w:r w:rsidRPr="001C7470">
              <w:rPr>
                <w:rFonts w:cstheme="minorHAnsi"/>
                <w:sz w:val="20"/>
                <w:szCs w:val="20"/>
              </w:rPr>
              <w:t>Discuss the Intelligence Reform and Terrorism Prevention Act.</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65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6/9. </w:t>
            </w:r>
            <w:r w:rsidR="001C7470" w:rsidRPr="001C7470">
              <w:rPr>
                <w:rFonts w:eastAsia="Times New Roman" w:cstheme="minorHAnsi"/>
                <w:b/>
                <w:bCs/>
                <w:i/>
                <w:iCs/>
                <w:color w:val="000000"/>
                <w:sz w:val="20"/>
                <w:szCs w:val="20"/>
              </w:rPr>
              <w:t xml:space="preserve">International law: </w:t>
            </w:r>
            <w:r w:rsidRPr="001C7470">
              <w:rPr>
                <w:rFonts w:cstheme="minorHAnsi"/>
                <w:sz w:val="20"/>
                <w:szCs w:val="20"/>
              </w:rPr>
              <w:t>Discuss principles of international law (law of war, Geneva Conventions, UN Universal Declaration of Human Rights) and their relationship to homeland security efforts within and outside of the U.S.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457"/>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7/9. </w:t>
            </w:r>
            <w:r w:rsidR="001C7470" w:rsidRPr="001C7470">
              <w:rPr>
                <w:rFonts w:eastAsia="Times New Roman" w:cstheme="minorHAnsi"/>
                <w:b/>
                <w:bCs/>
                <w:i/>
                <w:iCs/>
                <w:color w:val="000000"/>
                <w:sz w:val="20"/>
                <w:szCs w:val="20"/>
              </w:rPr>
              <w:t xml:space="preserve">Liberty versus security: </w:t>
            </w:r>
            <w:r w:rsidRPr="001C7470">
              <w:rPr>
                <w:rFonts w:cstheme="minorHAnsi"/>
                <w:sz w:val="20"/>
                <w:szCs w:val="20"/>
              </w:rPr>
              <w:t>Distinguish between the concepts of personal liberty and security in developing and analyzing homeland security policy and law.</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178"/>
        </w:trPr>
        <w:tc>
          <w:tcPr>
            <w:tcW w:w="6920" w:type="dxa"/>
            <w:tcBorders>
              <w:top w:val="nil"/>
              <w:left w:val="single" w:sz="8" w:space="0" w:color="auto"/>
              <w:bottom w:val="single" w:sz="8" w:space="0" w:color="auto"/>
              <w:right w:val="single" w:sz="8" w:space="0" w:color="auto"/>
            </w:tcBorders>
            <w:shd w:val="clear" w:color="auto" w:fill="auto"/>
            <w:vAlign w:val="center"/>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8/9.  </w:t>
            </w:r>
            <w:r w:rsidR="001C7470" w:rsidRPr="001C7470">
              <w:rPr>
                <w:rFonts w:eastAsia="Times New Roman" w:cstheme="minorHAnsi"/>
                <w:b/>
                <w:bCs/>
                <w:i/>
                <w:iCs/>
                <w:color w:val="000000"/>
                <w:sz w:val="20"/>
                <w:szCs w:val="20"/>
              </w:rPr>
              <w:t xml:space="preserve">Government versus private sector: </w:t>
            </w:r>
            <w:r w:rsidRPr="001C7470">
              <w:rPr>
                <w:rFonts w:cstheme="minorHAnsi"/>
                <w:sz w:val="20"/>
                <w:szCs w:val="20"/>
              </w:rPr>
              <w:t>Examine the laws and policies concerning the roles and interactions between different levels of government and the private sector for homeland security.</w:t>
            </w: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7C641F">
        <w:trPr>
          <w:trHeight w:val="493"/>
        </w:trPr>
        <w:tc>
          <w:tcPr>
            <w:tcW w:w="6920" w:type="dxa"/>
            <w:tcBorders>
              <w:top w:val="nil"/>
              <w:left w:val="single" w:sz="8" w:space="0" w:color="auto"/>
              <w:bottom w:val="single" w:sz="8" w:space="0" w:color="auto"/>
              <w:right w:val="single" w:sz="8" w:space="0" w:color="auto"/>
            </w:tcBorders>
            <w:shd w:val="clear" w:color="auto" w:fill="auto"/>
            <w:vAlign w:val="center"/>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9/9.  </w:t>
            </w:r>
            <w:r w:rsidR="001C7470" w:rsidRPr="001C7470">
              <w:rPr>
                <w:rFonts w:eastAsia="Times New Roman" w:cstheme="minorHAnsi"/>
                <w:b/>
                <w:bCs/>
                <w:i/>
                <w:iCs/>
                <w:color w:val="000000"/>
                <w:sz w:val="20"/>
                <w:szCs w:val="20"/>
              </w:rPr>
              <w:t xml:space="preserve">Application of law: </w:t>
            </w:r>
            <w:r w:rsidRPr="001C7470">
              <w:rPr>
                <w:rFonts w:cstheme="minorHAnsi"/>
                <w:sz w:val="20"/>
                <w:szCs w:val="20"/>
              </w:rPr>
              <w:t>Analyze existing and proposed laws and policies for their impact on individuals, all levels of government, and the private sector.</w:t>
            </w: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7C641F">
        <w:trPr>
          <w:trHeight w:val="475"/>
        </w:trPr>
        <w:tc>
          <w:tcPr>
            <w:tcW w:w="14580" w:type="dxa"/>
            <w:gridSpan w:val="12"/>
            <w:tcBorders>
              <w:top w:val="single" w:sz="8" w:space="0" w:color="auto"/>
              <w:left w:val="single" w:sz="8" w:space="0" w:color="auto"/>
              <w:bottom w:val="single" w:sz="8" w:space="0" w:color="auto"/>
              <w:right w:val="nil"/>
            </w:tcBorders>
            <w:shd w:val="clear" w:color="000000" w:fill="E7E6E6"/>
            <w:vAlign w:val="center"/>
            <w:hideMark/>
          </w:tcPr>
          <w:p w:rsidR="00D41BAD" w:rsidRPr="00CD749D" w:rsidRDefault="00630FCA" w:rsidP="00C0565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D41BAD" w:rsidRPr="00CD749D">
              <w:rPr>
                <w:rFonts w:ascii="Times New Roman" w:eastAsia="Times New Roman" w:hAnsi="Times New Roman" w:cs="Times New Roman"/>
                <w:b/>
                <w:bCs/>
                <w:color w:val="000000"/>
              </w:rPr>
              <w:t>.</w:t>
            </w:r>
            <w:r w:rsidR="00D41BAD">
              <w:rPr>
                <w:rFonts w:ascii="Times New Roman" w:eastAsia="Times New Roman" w:hAnsi="Times New Roman" w:cs="Times New Roman"/>
                <w:b/>
                <w:bCs/>
                <w:color w:val="000000"/>
              </w:rPr>
              <w:t>4  Knowledge Domain 4:  Critical Infrastructure &amp; Resilience  (4</w:t>
            </w:r>
            <w:r w:rsidR="007552AC">
              <w:rPr>
                <w:rFonts w:ascii="Times New Roman" w:eastAsia="Times New Roman" w:hAnsi="Times New Roman" w:cs="Times New Roman"/>
                <w:b/>
                <w:bCs/>
                <w:color w:val="000000"/>
              </w:rPr>
              <w:t xml:space="preserve"> Standards</w:t>
            </w:r>
            <w:r w:rsidR="00D41BAD" w:rsidRPr="00CD749D">
              <w:rPr>
                <w:rFonts w:ascii="Times New Roman" w:eastAsia="Times New Roman" w:hAnsi="Times New Roman" w:cs="Times New Roman"/>
                <w:b/>
                <w:bCs/>
                <w:color w:val="000000"/>
              </w:rPr>
              <w:t>)</w:t>
            </w:r>
          </w:p>
        </w:tc>
      </w:tr>
      <w:tr w:rsidR="00D41BAD" w:rsidRPr="00CD749D" w:rsidTr="007C641F">
        <w:trPr>
          <w:trHeight w:val="502"/>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1/4. </w:t>
            </w:r>
            <w:r w:rsidR="001C7470" w:rsidRPr="001C7470">
              <w:rPr>
                <w:rFonts w:eastAsia="Times New Roman" w:cstheme="minorHAnsi"/>
                <w:b/>
                <w:bCs/>
                <w:i/>
                <w:iCs/>
                <w:color w:val="000000"/>
                <w:sz w:val="20"/>
                <w:szCs w:val="20"/>
              </w:rPr>
              <w:t xml:space="preserve">Critical infrastructure-1: </w:t>
            </w:r>
            <w:r w:rsidRPr="001C7470">
              <w:rPr>
                <w:rFonts w:cstheme="minorHAnsi"/>
                <w:sz w:val="20"/>
                <w:szCs w:val="20"/>
              </w:rPr>
              <w:t>Demonstrate knowledge of the evolution and basic principles of critical infrastructure and key resource protection including resiliency initiatives, in both the private and public sectors.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61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2/4. </w:t>
            </w:r>
            <w:r w:rsidR="001C7470" w:rsidRPr="001C7470">
              <w:rPr>
                <w:rFonts w:eastAsia="Times New Roman" w:cstheme="minorHAnsi"/>
                <w:b/>
                <w:bCs/>
                <w:i/>
                <w:iCs/>
                <w:color w:val="000000"/>
                <w:sz w:val="20"/>
                <w:szCs w:val="20"/>
              </w:rPr>
              <w:t xml:space="preserve">Critical infrastructure-1: </w:t>
            </w:r>
            <w:r w:rsidRPr="001C7470">
              <w:rPr>
                <w:rFonts w:cstheme="minorHAnsi"/>
                <w:sz w:val="20"/>
                <w:szCs w:val="20"/>
              </w:rPr>
              <w:t>Identify and describe each of the recognized sectors of critical infrastructure and key resources, and identify appropriate countermeasures using a risk-based methodology.</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43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3/4. </w:t>
            </w:r>
            <w:r w:rsidR="001C7470" w:rsidRPr="001C7470">
              <w:rPr>
                <w:rFonts w:eastAsia="Times New Roman" w:cstheme="minorHAnsi"/>
                <w:b/>
                <w:bCs/>
                <w:i/>
                <w:iCs/>
                <w:color w:val="000000"/>
                <w:sz w:val="20"/>
                <w:szCs w:val="20"/>
              </w:rPr>
              <w:t xml:space="preserve">Critical infrastructure-1: </w:t>
            </w:r>
            <w:r w:rsidRPr="001C7470">
              <w:rPr>
                <w:rFonts w:cstheme="minorHAnsi"/>
                <w:sz w:val="20"/>
                <w:szCs w:val="20"/>
              </w:rPr>
              <w:t>Compare and contrast private sector and governmental responsibilities in the area of critical infrastructure and key resource identification, protection, and resiliency.</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38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4/4. </w:t>
            </w:r>
            <w:r w:rsidR="001C7470" w:rsidRPr="001C7470">
              <w:rPr>
                <w:rFonts w:eastAsia="Times New Roman" w:cstheme="minorHAnsi"/>
                <w:b/>
                <w:bCs/>
                <w:i/>
                <w:iCs/>
                <w:color w:val="000000"/>
                <w:sz w:val="20"/>
                <w:szCs w:val="20"/>
              </w:rPr>
              <w:t>Security management</w:t>
            </w:r>
            <w:r w:rsidR="001C7470" w:rsidRPr="001C7470">
              <w:rPr>
                <w:rFonts w:eastAsia="Times New Roman" w:cstheme="minorHAnsi"/>
                <w:b/>
                <w:bCs/>
                <w:i/>
                <w:iCs/>
                <w:color w:val="000000"/>
                <w:sz w:val="20"/>
                <w:szCs w:val="20"/>
              </w:rPr>
              <w:t xml:space="preserve">: </w:t>
            </w:r>
            <w:r w:rsidRPr="001C7470">
              <w:rPr>
                <w:rFonts w:cstheme="minorHAnsi"/>
                <w:sz w:val="20"/>
                <w:szCs w:val="20"/>
              </w:rPr>
              <w:t>Demonstrate knowledge of security management strategies, priorities, and challenges.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bl>
    <w:p w:rsidR="00D41BAD" w:rsidRDefault="00D41BAD"/>
    <w:tbl>
      <w:tblPr>
        <w:tblW w:w="14580" w:type="dxa"/>
        <w:tblInd w:w="-10" w:type="dxa"/>
        <w:tblLook w:val="04A0" w:firstRow="1" w:lastRow="0" w:firstColumn="1" w:lastColumn="0" w:noHBand="0" w:noVBand="1"/>
      </w:tblPr>
      <w:tblGrid>
        <w:gridCol w:w="6920"/>
        <w:gridCol w:w="500"/>
        <w:gridCol w:w="500"/>
        <w:gridCol w:w="500"/>
        <w:gridCol w:w="500"/>
        <w:gridCol w:w="500"/>
        <w:gridCol w:w="500"/>
        <w:gridCol w:w="500"/>
        <w:gridCol w:w="500"/>
        <w:gridCol w:w="500"/>
        <w:gridCol w:w="500"/>
        <w:gridCol w:w="2660"/>
      </w:tblGrid>
      <w:tr w:rsidR="00D41BAD" w:rsidRPr="00CD749D" w:rsidTr="00D41BAD">
        <w:trPr>
          <w:trHeight w:val="520"/>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41BAD" w:rsidRPr="00CD749D" w:rsidRDefault="00630FCA" w:rsidP="00C0565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D41BAD" w:rsidRPr="00CD749D">
              <w:rPr>
                <w:rFonts w:ascii="Times New Roman" w:eastAsia="Times New Roman" w:hAnsi="Times New Roman" w:cs="Times New Roman"/>
                <w:b/>
                <w:bCs/>
                <w:color w:val="000000"/>
              </w:rPr>
              <w:t>.</w:t>
            </w:r>
            <w:r w:rsidR="00D41BAD">
              <w:rPr>
                <w:rFonts w:ascii="Times New Roman" w:eastAsia="Times New Roman" w:hAnsi="Times New Roman" w:cs="Times New Roman"/>
                <w:b/>
                <w:bCs/>
                <w:color w:val="000000"/>
              </w:rPr>
              <w:t>5  Knowledge Domain 5:  Strategic Planning and Decision Making  (6</w:t>
            </w:r>
            <w:r w:rsidR="007552AC">
              <w:rPr>
                <w:rFonts w:ascii="Times New Roman" w:eastAsia="Times New Roman" w:hAnsi="Times New Roman" w:cs="Times New Roman"/>
                <w:b/>
                <w:bCs/>
                <w:color w:val="000000"/>
              </w:rPr>
              <w:t xml:space="preserve"> Standards</w:t>
            </w:r>
            <w:r w:rsidR="00D41BAD" w:rsidRPr="00CD749D">
              <w:rPr>
                <w:rFonts w:ascii="Times New Roman" w:eastAsia="Times New Roman" w:hAnsi="Times New Roman" w:cs="Times New Roman"/>
                <w:b/>
                <w:bCs/>
                <w:color w:val="000000"/>
              </w:rPr>
              <w:t>)</w:t>
            </w:r>
          </w:p>
        </w:tc>
      </w:tr>
      <w:tr w:rsidR="00D41BAD" w:rsidRPr="00CD749D" w:rsidTr="00D46B74">
        <w:trPr>
          <w:trHeight w:val="448"/>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1/6. </w:t>
            </w:r>
            <w:r w:rsidR="001C7470" w:rsidRPr="001C7470">
              <w:rPr>
                <w:rFonts w:eastAsia="Times New Roman" w:cstheme="minorHAnsi"/>
                <w:b/>
                <w:bCs/>
                <w:i/>
                <w:iCs/>
                <w:color w:val="000000"/>
                <w:sz w:val="20"/>
                <w:szCs w:val="20"/>
              </w:rPr>
              <w:t xml:space="preserve">Strategic planning: </w:t>
            </w:r>
            <w:r w:rsidRPr="001C7470">
              <w:rPr>
                <w:rFonts w:cstheme="minorHAnsi"/>
                <w:sz w:val="20"/>
                <w:szCs w:val="20"/>
              </w:rPr>
              <w:t>Describe the steps in the strategic planning process.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D46B74">
        <w:trPr>
          <w:trHeight w:val="43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2/6. </w:t>
            </w:r>
            <w:r w:rsidR="001C7470" w:rsidRPr="001C7470">
              <w:rPr>
                <w:rFonts w:eastAsia="Times New Roman" w:cstheme="minorHAnsi"/>
                <w:b/>
                <w:bCs/>
                <w:i/>
                <w:iCs/>
                <w:color w:val="000000"/>
                <w:sz w:val="20"/>
                <w:szCs w:val="20"/>
              </w:rPr>
              <w:t xml:space="preserve">Economic analysis: </w:t>
            </w:r>
            <w:r w:rsidRPr="001C7470">
              <w:rPr>
                <w:rFonts w:cstheme="minorHAnsi"/>
                <w:sz w:val="20"/>
                <w:szCs w:val="20"/>
              </w:rPr>
              <w:t>Explain the types of and steps involved in conducting economic analysis.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D46B74">
        <w:trPr>
          <w:trHeight w:val="43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3/6. </w:t>
            </w:r>
            <w:r w:rsidR="001C7470" w:rsidRPr="001C7470">
              <w:rPr>
                <w:rFonts w:eastAsia="Times New Roman" w:cstheme="minorHAnsi"/>
                <w:b/>
                <w:bCs/>
                <w:i/>
                <w:iCs/>
                <w:color w:val="000000"/>
                <w:sz w:val="20"/>
                <w:szCs w:val="20"/>
              </w:rPr>
              <w:t xml:space="preserve">Problem differentiation: </w:t>
            </w:r>
            <w:r w:rsidRPr="001C7470">
              <w:rPr>
                <w:rFonts w:cstheme="minorHAnsi"/>
                <w:sz w:val="20"/>
                <w:szCs w:val="20"/>
              </w:rPr>
              <w:t>Define and explain the differences between wicked and tame problems.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412"/>
        </w:trPr>
        <w:tc>
          <w:tcPr>
            <w:tcW w:w="6920" w:type="dxa"/>
            <w:tcBorders>
              <w:top w:val="nil"/>
              <w:left w:val="single" w:sz="8" w:space="0" w:color="auto"/>
              <w:bottom w:val="single" w:sz="8" w:space="0" w:color="auto"/>
              <w:right w:val="single" w:sz="8" w:space="0" w:color="auto"/>
            </w:tcBorders>
            <w:shd w:val="clear" w:color="auto" w:fill="auto"/>
            <w:vAlign w:val="center"/>
          </w:tcPr>
          <w:p w:rsidR="00D41BAD" w:rsidRPr="001C7470" w:rsidRDefault="00D41BAD" w:rsidP="00C0565B">
            <w:pPr>
              <w:rPr>
                <w:rFonts w:eastAsia="Times New Roman" w:cstheme="minorHAnsi"/>
                <w:b/>
                <w:bCs/>
                <w:i/>
                <w:iCs/>
                <w:color w:val="000000"/>
                <w:sz w:val="20"/>
                <w:szCs w:val="20"/>
              </w:rPr>
            </w:pPr>
            <w:r w:rsidRPr="001C7470">
              <w:rPr>
                <w:rFonts w:cstheme="minorHAnsi"/>
                <w:sz w:val="20"/>
                <w:szCs w:val="20"/>
              </w:rPr>
              <w:br w:type="page"/>
            </w:r>
            <w:r w:rsidRPr="001C7470">
              <w:rPr>
                <w:rFonts w:eastAsia="Times New Roman" w:cstheme="minorHAnsi"/>
                <w:b/>
                <w:bCs/>
                <w:i/>
                <w:iCs/>
                <w:color w:val="000000"/>
                <w:sz w:val="20"/>
                <w:szCs w:val="20"/>
              </w:rPr>
              <w:t xml:space="preserve">BA 4/6. </w:t>
            </w:r>
            <w:r w:rsidR="001C7470" w:rsidRPr="001C7470">
              <w:rPr>
                <w:rFonts w:eastAsia="Times New Roman" w:cstheme="minorHAnsi"/>
                <w:b/>
                <w:bCs/>
                <w:i/>
                <w:iCs/>
                <w:color w:val="000000"/>
                <w:sz w:val="20"/>
                <w:szCs w:val="20"/>
              </w:rPr>
              <w:t xml:space="preserve">National power: </w:t>
            </w:r>
            <w:r w:rsidRPr="001C7470">
              <w:rPr>
                <w:rFonts w:cstheme="minorHAnsi"/>
                <w:sz w:val="20"/>
                <w:szCs w:val="20"/>
              </w:rPr>
              <w:t>Identify and define the instruments of national power and their relationship to strategic (security) planning.</w:t>
            </w: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C0565B">
        <w:trPr>
          <w:trHeight w:val="133"/>
        </w:trPr>
        <w:tc>
          <w:tcPr>
            <w:tcW w:w="6920" w:type="dxa"/>
            <w:tcBorders>
              <w:top w:val="nil"/>
              <w:left w:val="single" w:sz="8" w:space="0" w:color="auto"/>
              <w:bottom w:val="single" w:sz="8" w:space="0" w:color="auto"/>
              <w:right w:val="single" w:sz="8" w:space="0" w:color="auto"/>
            </w:tcBorders>
            <w:shd w:val="clear" w:color="auto" w:fill="auto"/>
            <w:vAlign w:val="center"/>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5/6. </w:t>
            </w:r>
            <w:r w:rsidR="001C7470" w:rsidRPr="001C7470">
              <w:rPr>
                <w:rFonts w:eastAsia="Times New Roman" w:cstheme="minorHAnsi"/>
                <w:b/>
                <w:bCs/>
                <w:i/>
                <w:iCs/>
                <w:color w:val="000000"/>
                <w:sz w:val="20"/>
                <w:szCs w:val="20"/>
              </w:rPr>
              <w:t xml:space="preserve">Budgeting: </w:t>
            </w:r>
            <w:r w:rsidRPr="001C7470">
              <w:rPr>
                <w:rFonts w:cstheme="minorHAnsi"/>
                <w:sz w:val="20"/>
                <w:szCs w:val="20"/>
              </w:rPr>
              <w:t>Interpret a public safety budget in relation to a strategic plan, including resource allocation.</w:t>
            </w: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C0565B">
        <w:trPr>
          <w:trHeight w:val="502"/>
        </w:trPr>
        <w:tc>
          <w:tcPr>
            <w:tcW w:w="6920" w:type="dxa"/>
            <w:tcBorders>
              <w:top w:val="nil"/>
              <w:left w:val="single" w:sz="8" w:space="0" w:color="auto"/>
              <w:bottom w:val="single" w:sz="8" w:space="0" w:color="auto"/>
              <w:right w:val="single" w:sz="8" w:space="0" w:color="auto"/>
            </w:tcBorders>
            <w:shd w:val="clear" w:color="auto" w:fill="auto"/>
            <w:vAlign w:val="center"/>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6/6. </w:t>
            </w:r>
            <w:r w:rsidR="001C7470" w:rsidRPr="001C7470">
              <w:rPr>
                <w:rFonts w:eastAsia="Times New Roman" w:cstheme="minorHAnsi"/>
                <w:b/>
                <w:bCs/>
                <w:i/>
                <w:iCs/>
                <w:color w:val="000000"/>
                <w:sz w:val="20"/>
                <w:szCs w:val="20"/>
              </w:rPr>
              <w:t xml:space="preserve">Strategic interface: </w:t>
            </w:r>
            <w:r w:rsidRPr="001C7470">
              <w:rPr>
                <w:rFonts w:cstheme="minorHAnsi"/>
                <w:sz w:val="20"/>
                <w:szCs w:val="20"/>
              </w:rPr>
              <w:t>Differentiate the strategic planning interface between federal, state and local governments.</w:t>
            </w: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C0565B">
        <w:trPr>
          <w:trHeight w:val="421"/>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41BAD" w:rsidRPr="00CD749D" w:rsidRDefault="00630FCA" w:rsidP="00C0565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D41BAD" w:rsidRPr="00CD749D">
              <w:rPr>
                <w:rFonts w:ascii="Times New Roman" w:eastAsia="Times New Roman" w:hAnsi="Times New Roman" w:cs="Times New Roman"/>
                <w:b/>
                <w:bCs/>
                <w:color w:val="000000"/>
              </w:rPr>
              <w:t>.</w:t>
            </w:r>
            <w:r w:rsidR="00D41BAD">
              <w:rPr>
                <w:rFonts w:ascii="Times New Roman" w:eastAsia="Times New Roman" w:hAnsi="Times New Roman" w:cs="Times New Roman"/>
                <w:b/>
                <w:bCs/>
                <w:color w:val="000000"/>
              </w:rPr>
              <w:t>6  Knowledge Domain 6:  Terrorism  (5</w:t>
            </w:r>
            <w:r w:rsidR="007552AC">
              <w:rPr>
                <w:rFonts w:ascii="Times New Roman" w:eastAsia="Times New Roman" w:hAnsi="Times New Roman" w:cs="Times New Roman"/>
                <w:b/>
                <w:bCs/>
                <w:color w:val="000000"/>
              </w:rPr>
              <w:t xml:space="preserve"> Standards</w:t>
            </w:r>
            <w:r w:rsidR="00D41BAD" w:rsidRPr="00CD749D">
              <w:rPr>
                <w:rFonts w:ascii="Times New Roman" w:eastAsia="Times New Roman" w:hAnsi="Times New Roman" w:cs="Times New Roman"/>
                <w:b/>
                <w:bCs/>
                <w:color w:val="000000"/>
              </w:rPr>
              <w:t>)</w:t>
            </w:r>
          </w:p>
        </w:tc>
      </w:tr>
      <w:tr w:rsidR="00D41BAD" w:rsidRPr="00CD749D" w:rsidTr="00C0565B">
        <w:trPr>
          <w:trHeight w:val="43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1/5. </w:t>
            </w:r>
            <w:r w:rsidR="001C7470" w:rsidRPr="001C7470">
              <w:rPr>
                <w:rFonts w:eastAsia="Times New Roman" w:cstheme="minorHAnsi"/>
                <w:b/>
                <w:bCs/>
                <w:i/>
                <w:iCs/>
                <w:color w:val="000000"/>
                <w:sz w:val="20"/>
                <w:szCs w:val="20"/>
              </w:rPr>
              <w:t xml:space="preserve">Global terrorism: </w:t>
            </w:r>
            <w:r w:rsidRPr="001C7470">
              <w:rPr>
                <w:rFonts w:cstheme="minorHAnsi"/>
                <w:sz w:val="20"/>
                <w:szCs w:val="20"/>
              </w:rPr>
              <w:t>Summarize the history and basic concepts of global terrorism to include groups, ideologies, and underlying causes.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20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2/5. </w:t>
            </w:r>
            <w:r w:rsidR="001C7470" w:rsidRPr="001C7470">
              <w:rPr>
                <w:rFonts w:eastAsia="Times New Roman" w:cstheme="minorHAnsi"/>
                <w:b/>
                <w:bCs/>
                <w:i/>
                <w:iCs/>
                <w:color w:val="000000"/>
                <w:sz w:val="20"/>
                <w:szCs w:val="20"/>
              </w:rPr>
              <w:t xml:space="preserve">Psychology of fear: </w:t>
            </w:r>
            <w:r w:rsidRPr="001C7470">
              <w:rPr>
                <w:rFonts w:cstheme="minorHAnsi"/>
                <w:sz w:val="20"/>
                <w:szCs w:val="20"/>
              </w:rPr>
              <w:t>Describe psychology of fear and its relationship to terrorism and counterterrorism.</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493"/>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3/5. </w:t>
            </w:r>
            <w:r w:rsidR="001C7470" w:rsidRPr="001C7470">
              <w:rPr>
                <w:rFonts w:eastAsia="Times New Roman" w:cstheme="minorHAnsi"/>
                <w:b/>
                <w:bCs/>
                <w:i/>
                <w:iCs/>
                <w:color w:val="000000"/>
                <w:sz w:val="20"/>
                <w:szCs w:val="20"/>
              </w:rPr>
              <w:t xml:space="preserve">U.S. Counter- and antiterrorism: </w:t>
            </w:r>
            <w:r w:rsidRPr="001C7470">
              <w:rPr>
                <w:rFonts w:cstheme="minorHAnsi"/>
                <w:sz w:val="20"/>
                <w:szCs w:val="20"/>
              </w:rPr>
              <w:t>Discuss the United States and international law, statutes and policy guidance relating to counter- and antiterrorist activities.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430"/>
        </w:trPr>
        <w:tc>
          <w:tcPr>
            <w:tcW w:w="6920" w:type="dxa"/>
            <w:tcBorders>
              <w:top w:val="nil"/>
              <w:left w:val="single" w:sz="8" w:space="0" w:color="auto"/>
              <w:bottom w:val="single" w:sz="8" w:space="0" w:color="auto"/>
              <w:right w:val="single" w:sz="8" w:space="0" w:color="auto"/>
            </w:tcBorders>
            <w:shd w:val="clear" w:color="auto" w:fill="auto"/>
            <w:vAlign w:val="center"/>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4/5. </w:t>
            </w:r>
            <w:r w:rsidR="001C7470" w:rsidRPr="001C7470">
              <w:rPr>
                <w:rFonts w:eastAsia="Times New Roman" w:cstheme="minorHAnsi"/>
                <w:b/>
                <w:bCs/>
                <w:i/>
                <w:iCs/>
                <w:color w:val="000000"/>
                <w:sz w:val="20"/>
                <w:szCs w:val="20"/>
              </w:rPr>
              <w:t xml:space="preserve">Terrorism: </w:t>
            </w:r>
            <w:r w:rsidRPr="001C7470">
              <w:rPr>
                <w:rFonts w:cstheme="minorHAnsi"/>
                <w:sz w:val="20"/>
                <w:szCs w:val="20"/>
              </w:rPr>
              <w:t>Compare and contrast types of terrorism (e.g., state-supported, transnational, domestic, international) and their similarities and differences.</w:t>
            </w: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C0565B">
        <w:trPr>
          <w:trHeight w:val="655"/>
        </w:trPr>
        <w:tc>
          <w:tcPr>
            <w:tcW w:w="6920" w:type="dxa"/>
            <w:tcBorders>
              <w:top w:val="nil"/>
              <w:left w:val="single" w:sz="8" w:space="0" w:color="auto"/>
              <w:bottom w:val="single" w:sz="8" w:space="0" w:color="auto"/>
              <w:right w:val="single" w:sz="8" w:space="0" w:color="auto"/>
            </w:tcBorders>
            <w:shd w:val="clear" w:color="auto" w:fill="auto"/>
            <w:vAlign w:val="center"/>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5/5. </w:t>
            </w:r>
            <w:r w:rsidR="001C7470" w:rsidRPr="001C7470">
              <w:rPr>
                <w:rFonts w:eastAsia="Times New Roman" w:cstheme="minorHAnsi"/>
                <w:b/>
                <w:bCs/>
                <w:i/>
                <w:iCs/>
                <w:color w:val="000000"/>
                <w:sz w:val="20"/>
                <w:szCs w:val="20"/>
              </w:rPr>
              <w:t xml:space="preserve">U.S. Counter-terrorism: </w:t>
            </w:r>
            <w:r w:rsidRPr="001C7470">
              <w:rPr>
                <w:rFonts w:cstheme="minorHAnsi"/>
                <w:sz w:val="20"/>
                <w:szCs w:val="20"/>
              </w:rPr>
              <w:t>Discuss the national and international policies promulgated that guide the U.S. and allied involvement in counter-terrorism activities.</w:t>
            </w: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C0565B">
        <w:trPr>
          <w:trHeight w:val="412"/>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41BAD" w:rsidRPr="00CD749D" w:rsidRDefault="00630FCA" w:rsidP="00C0565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D41BAD" w:rsidRPr="00CD749D">
              <w:rPr>
                <w:rFonts w:ascii="Times New Roman" w:eastAsia="Times New Roman" w:hAnsi="Times New Roman" w:cs="Times New Roman"/>
                <w:b/>
                <w:bCs/>
                <w:color w:val="000000"/>
              </w:rPr>
              <w:t>.</w:t>
            </w:r>
            <w:r w:rsidR="00D41BAD">
              <w:rPr>
                <w:rFonts w:ascii="Times New Roman" w:eastAsia="Times New Roman" w:hAnsi="Times New Roman" w:cs="Times New Roman"/>
                <w:b/>
                <w:bCs/>
                <w:color w:val="000000"/>
              </w:rPr>
              <w:t>7  Knowledge Domain 7:  Human &amp; Environmental Security  (6</w:t>
            </w:r>
            <w:r w:rsidR="007552AC">
              <w:rPr>
                <w:rFonts w:ascii="Times New Roman" w:eastAsia="Times New Roman" w:hAnsi="Times New Roman" w:cs="Times New Roman"/>
                <w:b/>
                <w:bCs/>
                <w:color w:val="000000"/>
              </w:rPr>
              <w:t xml:space="preserve"> Standards</w:t>
            </w:r>
            <w:r w:rsidR="00D41BAD" w:rsidRPr="00CD749D">
              <w:rPr>
                <w:rFonts w:ascii="Times New Roman" w:eastAsia="Times New Roman" w:hAnsi="Times New Roman" w:cs="Times New Roman"/>
                <w:b/>
                <w:bCs/>
                <w:color w:val="000000"/>
              </w:rPr>
              <w:t>)</w:t>
            </w:r>
          </w:p>
        </w:tc>
      </w:tr>
      <w:tr w:rsidR="00D41BAD" w:rsidRPr="00CD749D" w:rsidTr="00C0565B">
        <w:trPr>
          <w:trHeight w:val="322"/>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1/6. </w:t>
            </w:r>
            <w:r w:rsidR="001C7470" w:rsidRPr="001C7470">
              <w:rPr>
                <w:rFonts w:eastAsia="Times New Roman" w:cstheme="minorHAnsi"/>
                <w:b/>
                <w:bCs/>
                <w:i/>
                <w:iCs/>
                <w:color w:val="000000"/>
                <w:sz w:val="20"/>
                <w:szCs w:val="20"/>
              </w:rPr>
              <w:t xml:space="preserve">Security: </w:t>
            </w:r>
            <w:r w:rsidRPr="001C7470">
              <w:rPr>
                <w:rFonts w:cstheme="minorHAnsi"/>
                <w:sz w:val="20"/>
                <w:szCs w:val="20"/>
              </w:rPr>
              <w:t>Discuss the relationship between domestic/civilian security and threats to critical infrastructure that arise from environmental or climatic perturbations.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43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2/6. </w:t>
            </w:r>
            <w:r w:rsidR="001C7470" w:rsidRPr="001C7470">
              <w:rPr>
                <w:rFonts w:eastAsia="Times New Roman" w:cstheme="minorHAnsi"/>
                <w:b/>
                <w:bCs/>
                <w:i/>
                <w:iCs/>
                <w:color w:val="000000"/>
                <w:sz w:val="20"/>
                <w:szCs w:val="20"/>
              </w:rPr>
              <w:t xml:space="preserve">The changing world:  </w:t>
            </w:r>
            <w:r w:rsidRPr="001C7470">
              <w:rPr>
                <w:rFonts w:cstheme="minorHAnsi"/>
                <w:sz w:val="20"/>
                <w:szCs w:val="20"/>
              </w:rPr>
              <w:t>Explain the relationship between population growth, resource availability, environmental or climatic perturbations and radicalization, violence, or geopolitical instability.</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448"/>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lastRenderedPageBreak/>
              <w:t xml:space="preserve">BA 3/6. </w:t>
            </w:r>
            <w:r w:rsidR="001C7470" w:rsidRPr="001C7470">
              <w:rPr>
                <w:rFonts w:eastAsia="Times New Roman" w:cstheme="minorHAnsi"/>
                <w:b/>
                <w:bCs/>
                <w:i/>
                <w:iCs/>
                <w:color w:val="000000"/>
                <w:sz w:val="20"/>
                <w:szCs w:val="20"/>
              </w:rPr>
              <w:t xml:space="preserve">Climate impacts: </w:t>
            </w:r>
            <w:r w:rsidRPr="001C7470">
              <w:rPr>
                <w:rFonts w:cstheme="minorHAnsi"/>
                <w:sz w:val="20"/>
                <w:szCs w:val="20"/>
              </w:rPr>
              <w:t>Describe potential implications of climatic perturbations on human security.</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232"/>
        </w:trPr>
        <w:tc>
          <w:tcPr>
            <w:tcW w:w="6920" w:type="dxa"/>
            <w:tcBorders>
              <w:top w:val="nil"/>
              <w:left w:val="single" w:sz="8" w:space="0" w:color="auto"/>
              <w:bottom w:val="single" w:sz="8" w:space="0" w:color="auto"/>
              <w:right w:val="single" w:sz="8" w:space="0" w:color="auto"/>
            </w:tcBorders>
            <w:shd w:val="clear" w:color="auto" w:fill="auto"/>
            <w:vAlign w:val="center"/>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4/6. </w:t>
            </w:r>
            <w:r w:rsidR="001C7470" w:rsidRPr="001C7470">
              <w:rPr>
                <w:rFonts w:eastAsia="Times New Roman" w:cstheme="minorHAnsi"/>
                <w:b/>
                <w:bCs/>
                <w:i/>
                <w:iCs/>
                <w:color w:val="000000"/>
                <w:sz w:val="20"/>
                <w:szCs w:val="20"/>
              </w:rPr>
              <w:t xml:space="preserve">Human &amp; environmental security: </w:t>
            </w:r>
            <w:r w:rsidRPr="001C7470">
              <w:rPr>
                <w:rFonts w:cstheme="minorHAnsi"/>
                <w:sz w:val="20"/>
                <w:szCs w:val="20"/>
              </w:rPr>
              <w:t>Compare and contrast the concepts of human security and environmental security.</w:t>
            </w: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C0565B">
        <w:trPr>
          <w:trHeight w:val="475"/>
        </w:trPr>
        <w:tc>
          <w:tcPr>
            <w:tcW w:w="6920" w:type="dxa"/>
            <w:tcBorders>
              <w:top w:val="nil"/>
              <w:left w:val="single" w:sz="8" w:space="0" w:color="auto"/>
              <w:bottom w:val="single" w:sz="8" w:space="0" w:color="auto"/>
              <w:right w:val="single" w:sz="8" w:space="0" w:color="auto"/>
            </w:tcBorders>
            <w:shd w:val="clear" w:color="auto" w:fill="auto"/>
            <w:vAlign w:val="center"/>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5/6. </w:t>
            </w:r>
            <w:r w:rsidR="001C7470" w:rsidRPr="001C7470">
              <w:rPr>
                <w:rFonts w:eastAsia="Times New Roman" w:cstheme="minorHAnsi"/>
                <w:b/>
                <w:bCs/>
                <w:i/>
                <w:iCs/>
                <w:color w:val="000000"/>
                <w:sz w:val="20"/>
                <w:szCs w:val="20"/>
              </w:rPr>
              <w:t xml:space="preserve">Human &amp; domestic security: </w:t>
            </w:r>
            <w:r w:rsidRPr="001C7470">
              <w:rPr>
                <w:rFonts w:cstheme="minorHAnsi"/>
                <w:sz w:val="20"/>
                <w:szCs w:val="20"/>
              </w:rPr>
              <w:t>Describe the relationship between human security and domestic/civilian security.</w:t>
            </w: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C0565B">
        <w:trPr>
          <w:trHeight w:val="448"/>
        </w:trPr>
        <w:tc>
          <w:tcPr>
            <w:tcW w:w="6920" w:type="dxa"/>
            <w:tcBorders>
              <w:top w:val="nil"/>
              <w:left w:val="single" w:sz="8" w:space="0" w:color="auto"/>
              <w:bottom w:val="single" w:sz="8" w:space="0" w:color="auto"/>
              <w:right w:val="single" w:sz="8" w:space="0" w:color="auto"/>
            </w:tcBorders>
            <w:shd w:val="clear" w:color="auto" w:fill="auto"/>
            <w:vAlign w:val="center"/>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6/6. </w:t>
            </w:r>
            <w:r w:rsidR="001C7470" w:rsidRPr="001C7470">
              <w:rPr>
                <w:rFonts w:eastAsia="Times New Roman" w:cstheme="minorHAnsi"/>
                <w:b/>
                <w:bCs/>
                <w:i/>
                <w:iCs/>
                <w:color w:val="000000"/>
                <w:sz w:val="20"/>
                <w:szCs w:val="20"/>
              </w:rPr>
              <w:t xml:space="preserve">Human security: </w:t>
            </w:r>
            <w:r w:rsidRPr="001C7470">
              <w:rPr>
                <w:rFonts w:cstheme="minorHAnsi"/>
                <w:sz w:val="20"/>
                <w:szCs w:val="20"/>
              </w:rPr>
              <w:t>Compare and contrast the role of individuals versus the role of governments in human security.</w:t>
            </w: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D46B74">
        <w:trPr>
          <w:trHeight w:val="358"/>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41BAD" w:rsidRPr="00CD749D" w:rsidRDefault="00630FCA" w:rsidP="00C0565B">
            <w:pPr>
              <w:rPr>
                <w:rFonts w:ascii="Calibri" w:eastAsia="Times New Roman" w:hAnsi="Calibri" w:cs="Calibri"/>
                <w:b/>
                <w:bCs/>
                <w:color w:val="000000"/>
              </w:rPr>
            </w:pPr>
            <w:r>
              <w:rPr>
                <w:rFonts w:ascii="Times New Roman" w:eastAsia="Times New Roman" w:hAnsi="Times New Roman" w:cs="Times New Roman"/>
                <w:b/>
                <w:bCs/>
                <w:color w:val="000000"/>
              </w:rPr>
              <w:t>4</w:t>
            </w:r>
            <w:r w:rsidR="00D41BAD" w:rsidRPr="00CD749D">
              <w:rPr>
                <w:rFonts w:ascii="Times New Roman" w:eastAsia="Times New Roman" w:hAnsi="Times New Roman" w:cs="Times New Roman"/>
                <w:b/>
                <w:bCs/>
                <w:color w:val="000000"/>
              </w:rPr>
              <w:t>.</w:t>
            </w:r>
            <w:r w:rsidR="00D41BAD">
              <w:rPr>
                <w:rFonts w:ascii="Times New Roman" w:eastAsia="Times New Roman" w:hAnsi="Times New Roman" w:cs="Times New Roman"/>
                <w:b/>
                <w:bCs/>
                <w:color w:val="000000"/>
              </w:rPr>
              <w:t>8  Knowledge Domain 8:  Risk Analysis &amp; Management  (5</w:t>
            </w:r>
            <w:r w:rsidR="007552AC">
              <w:rPr>
                <w:rFonts w:ascii="Times New Roman" w:eastAsia="Times New Roman" w:hAnsi="Times New Roman" w:cs="Times New Roman"/>
                <w:b/>
                <w:bCs/>
                <w:color w:val="000000"/>
              </w:rPr>
              <w:t xml:space="preserve"> Standards</w:t>
            </w:r>
            <w:r w:rsidR="00D41BAD" w:rsidRPr="00CD749D">
              <w:rPr>
                <w:rFonts w:ascii="Times New Roman" w:eastAsia="Times New Roman" w:hAnsi="Times New Roman" w:cs="Times New Roman"/>
                <w:b/>
                <w:bCs/>
                <w:color w:val="000000"/>
              </w:rPr>
              <w:t>)</w:t>
            </w:r>
          </w:p>
        </w:tc>
      </w:tr>
      <w:tr w:rsidR="00D41BAD" w:rsidRPr="00CD749D" w:rsidTr="00C0565B">
        <w:trPr>
          <w:trHeight w:val="277"/>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1/5. </w:t>
            </w:r>
            <w:r w:rsidR="001C7470" w:rsidRPr="001C7470">
              <w:rPr>
                <w:rFonts w:eastAsia="Times New Roman" w:cstheme="minorHAnsi"/>
                <w:b/>
                <w:bCs/>
                <w:i/>
                <w:iCs/>
                <w:color w:val="000000"/>
                <w:sz w:val="20"/>
                <w:szCs w:val="20"/>
              </w:rPr>
              <w:t xml:space="preserve">All-hazards risk analysis: </w:t>
            </w:r>
            <w:r w:rsidRPr="001C7470">
              <w:rPr>
                <w:rFonts w:cstheme="minorHAnsi"/>
                <w:sz w:val="20"/>
                <w:szCs w:val="20"/>
              </w:rPr>
              <w:t>Demonstrate knowledge of risk analysis principles processes and techniques, in both the public and private sectors including an all-hazards approach to risk analysis and infrastructure protection.</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70"/>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2/5. </w:t>
            </w:r>
            <w:r w:rsidR="001C7470" w:rsidRPr="001C7470">
              <w:rPr>
                <w:rFonts w:eastAsia="Times New Roman" w:cstheme="minorHAnsi"/>
                <w:b/>
                <w:bCs/>
                <w:i/>
                <w:iCs/>
                <w:color w:val="000000"/>
                <w:sz w:val="20"/>
                <w:szCs w:val="20"/>
              </w:rPr>
              <w:t xml:space="preserve">Risk analysis &amp; critical infrastructure: </w:t>
            </w:r>
            <w:r w:rsidRPr="001C7470">
              <w:rPr>
                <w:rFonts w:cstheme="minorHAnsi"/>
                <w:sz w:val="20"/>
                <w:szCs w:val="20"/>
              </w:rPr>
              <w:t>Demonstrate knowledge of risk analysis, including assessment of hazards, threats, vulnerabilities, and consequences pertaining to critical infrastructure and key resource protection.</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223"/>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3/5. </w:t>
            </w:r>
            <w:r w:rsidR="001C7470" w:rsidRPr="001C7470">
              <w:rPr>
                <w:rFonts w:eastAsia="Times New Roman" w:cstheme="minorHAnsi"/>
                <w:b/>
                <w:bCs/>
                <w:i/>
                <w:iCs/>
                <w:color w:val="000000"/>
                <w:sz w:val="20"/>
                <w:szCs w:val="20"/>
              </w:rPr>
              <w:t xml:space="preserve">Managing risk: </w:t>
            </w:r>
            <w:r w:rsidRPr="001C7470">
              <w:rPr>
                <w:rFonts w:cstheme="minorHAnsi"/>
                <w:sz w:val="20"/>
                <w:szCs w:val="20"/>
              </w:rPr>
              <w:t>Discuss differing approaches to managing risk by individuals, governments, militaries, healthcare sector, and the insurance/re-insurance sectors.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38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4/5. </w:t>
            </w:r>
            <w:r w:rsidR="001C7470" w:rsidRPr="001C7470">
              <w:rPr>
                <w:rFonts w:eastAsia="Times New Roman" w:cstheme="minorHAnsi"/>
                <w:b/>
                <w:bCs/>
                <w:i/>
                <w:iCs/>
                <w:color w:val="000000"/>
                <w:sz w:val="20"/>
                <w:szCs w:val="20"/>
              </w:rPr>
              <w:t xml:space="preserve">Risk measurement: </w:t>
            </w:r>
            <w:r w:rsidRPr="001C7470">
              <w:rPr>
                <w:rFonts w:cstheme="minorHAnsi"/>
                <w:sz w:val="20"/>
                <w:szCs w:val="20"/>
              </w:rPr>
              <w:t>Apply a methodology to measure and explain risk.</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340"/>
        </w:trPr>
        <w:tc>
          <w:tcPr>
            <w:tcW w:w="6920" w:type="dxa"/>
            <w:tcBorders>
              <w:top w:val="nil"/>
              <w:left w:val="single" w:sz="8" w:space="0" w:color="auto"/>
              <w:bottom w:val="single" w:sz="8" w:space="0" w:color="auto"/>
              <w:right w:val="single" w:sz="8" w:space="0" w:color="auto"/>
            </w:tcBorders>
            <w:shd w:val="clear" w:color="auto" w:fill="auto"/>
            <w:vAlign w:val="center"/>
          </w:tcPr>
          <w:p w:rsidR="00D41BAD" w:rsidRPr="001C7470" w:rsidRDefault="00D41BAD" w:rsidP="00C0565B">
            <w:pPr>
              <w:rPr>
                <w:rFonts w:eastAsia="Times New Roman" w:cstheme="minorHAnsi"/>
                <w:b/>
                <w:bCs/>
                <w:i/>
                <w:iCs/>
                <w:color w:val="000000"/>
                <w:sz w:val="20"/>
                <w:szCs w:val="20"/>
              </w:rPr>
            </w:pPr>
            <w:r w:rsidRPr="001C7470">
              <w:rPr>
                <w:rFonts w:eastAsia="Times New Roman" w:cstheme="minorHAnsi"/>
                <w:b/>
                <w:bCs/>
                <w:i/>
                <w:iCs/>
                <w:color w:val="000000"/>
                <w:sz w:val="20"/>
                <w:szCs w:val="20"/>
              </w:rPr>
              <w:t xml:space="preserve">BA 1/5. </w:t>
            </w:r>
            <w:r w:rsidR="001C7470" w:rsidRPr="001C7470">
              <w:rPr>
                <w:rFonts w:eastAsia="Times New Roman" w:cstheme="minorHAnsi"/>
                <w:b/>
                <w:bCs/>
                <w:i/>
                <w:iCs/>
                <w:color w:val="000000"/>
                <w:sz w:val="20"/>
                <w:szCs w:val="20"/>
              </w:rPr>
              <w:t xml:space="preserve">Risk &amp; strategic planning: </w:t>
            </w:r>
            <w:r w:rsidRPr="001C7470">
              <w:rPr>
                <w:rFonts w:cstheme="minorHAnsi"/>
                <w:sz w:val="20"/>
                <w:szCs w:val="20"/>
              </w:rPr>
              <w:t>Define the role risk plays in strategic planning.</w:t>
            </w: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nil"/>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D46B74">
        <w:trPr>
          <w:trHeight w:val="385"/>
        </w:trPr>
        <w:tc>
          <w:tcPr>
            <w:tcW w:w="14580" w:type="dxa"/>
            <w:gridSpan w:val="12"/>
            <w:tcBorders>
              <w:top w:val="single" w:sz="8" w:space="0" w:color="auto"/>
              <w:left w:val="single" w:sz="8" w:space="0" w:color="auto"/>
              <w:bottom w:val="single" w:sz="8" w:space="0" w:color="auto"/>
              <w:right w:val="single" w:sz="8" w:space="0" w:color="000000"/>
            </w:tcBorders>
            <w:shd w:val="clear" w:color="000000" w:fill="E7E6E6"/>
            <w:vAlign w:val="center"/>
            <w:hideMark/>
          </w:tcPr>
          <w:p w:rsidR="00D41BAD" w:rsidRPr="00CD749D" w:rsidRDefault="00630FCA" w:rsidP="00C0565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00D41BAD" w:rsidRPr="00CD749D">
              <w:rPr>
                <w:rFonts w:ascii="Times New Roman" w:eastAsia="Times New Roman" w:hAnsi="Times New Roman" w:cs="Times New Roman"/>
                <w:b/>
                <w:bCs/>
                <w:color w:val="000000"/>
              </w:rPr>
              <w:t>.</w:t>
            </w:r>
            <w:r w:rsidR="00D41BAD">
              <w:rPr>
                <w:rFonts w:ascii="Times New Roman" w:eastAsia="Times New Roman" w:hAnsi="Times New Roman" w:cs="Times New Roman"/>
                <w:b/>
                <w:bCs/>
                <w:color w:val="000000"/>
              </w:rPr>
              <w:t>9  Knowledge Domain 9:  Professionalism  (13</w:t>
            </w:r>
            <w:r w:rsidR="007552AC">
              <w:rPr>
                <w:rFonts w:ascii="Times New Roman" w:eastAsia="Times New Roman" w:hAnsi="Times New Roman" w:cs="Times New Roman"/>
                <w:b/>
                <w:bCs/>
                <w:color w:val="000000"/>
              </w:rPr>
              <w:t xml:space="preserve"> Standards</w:t>
            </w:r>
            <w:r w:rsidR="00D41BAD" w:rsidRPr="00CD749D">
              <w:rPr>
                <w:rFonts w:ascii="Times New Roman" w:eastAsia="Times New Roman" w:hAnsi="Times New Roman" w:cs="Times New Roman"/>
                <w:b/>
                <w:bCs/>
                <w:color w:val="000000"/>
              </w:rPr>
              <w:t>)</w:t>
            </w:r>
          </w:p>
        </w:tc>
      </w:tr>
      <w:tr w:rsidR="00D41BAD" w:rsidRPr="00CD749D" w:rsidTr="007C641F">
        <w:trPr>
          <w:trHeight w:val="385"/>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2B689D" w:rsidRDefault="00D41BAD" w:rsidP="00C0565B">
            <w:pPr>
              <w:rPr>
                <w:rFonts w:eastAsia="Times New Roman" w:cstheme="minorHAnsi"/>
                <w:b/>
                <w:bCs/>
                <w:i/>
                <w:iCs/>
                <w:color w:val="000000"/>
                <w:sz w:val="20"/>
                <w:szCs w:val="20"/>
              </w:rPr>
            </w:pPr>
            <w:r w:rsidRPr="002B689D">
              <w:rPr>
                <w:rFonts w:eastAsia="Times New Roman" w:cstheme="minorHAnsi"/>
                <w:b/>
                <w:bCs/>
                <w:i/>
                <w:iCs/>
                <w:color w:val="000000"/>
                <w:sz w:val="20"/>
                <w:szCs w:val="20"/>
              </w:rPr>
              <w:t xml:space="preserve">BA 1/13. </w:t>
            </w:r>
            <w:r w:rsidR="007C641F" w:rsidRPr="00974B88">
              <w:rPr>
                <w:rFonts w:ascii="Times New Roman" w:eastAsia="Times New Roman" w:hAnsi="Times New Roman" w:cs="Times New Roman"/>
                <w:b/>
                <w:bCs/>
                <w:i/>
                <w:iCs/>
                <w:color w:val="000000"/>
              </w:rPr>
              <w:t xml:space="preserve">Collaboration: </w:t>
            </w:r>
            <w:r w:rsidRPr="002B689D">
              <w:rPr>
                <w:rFonts w:cstheme="minorHAnsi"/>
                <w:sz w:val="20"/>
                <w:szCs w:val="20"/>
              </w:rPr>
              <w:t>Work collaboratively and in teams.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232"/>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2B689D" w:rsidRDefault="00D41BAD" w:rsidP="00C0565B">
            <w:pPr>
              <w:rPr>
                <w:rFonts w:eastAsia="Times New Roman" w:cstheme="minorHAnsi"/>
                <w:b/>
                <w:bCs/>
                <w:i/>
                <w:iCs/>
                <w:color w:val="000000"/>
                <w:sz w:val="20"/>
                <w:szCs w:val="20"/>
              </w:rPr>
            </w:pPr>
            <w:r w:rsidRPr="002B689D">
              <w:rPr>
                <w:rFonts w:eastAsia="Times New Roman" w:cstheme="minorHAnsi"/>
                <w:b/>
                <w:bCs/>
                <w:i/>
                <w:iCs/>
                <w:color w:val="000000"/>
                <w:sz w:val="20"/>
                <w:szCs w:val="20"/>
              </w:rPr>
              <w:t xml:space="preserve">BA 2/13. </w:t>
            </w:r>
            <w:r w:rsidR="007C641F" w:rsidRPr="00974B88">
              <w:rPr>
                <w:rFonts w:ascii="Times New Roman" w:eastAsia="Times New Roman" w:hAnsi="Times New Roman" w:cs="Times New Roman"/>
                <w:b/>
                <w:bCs/>
                <w:i/>
                <w:iCs/>
                <w:color w:val="000000"/>
              </w:rPr>
              <w:t xml:space="preserve">Scholarly writing: </w:t>
            </w:r>
            <w:r w:rsidRPr="002B689D">
              <w:rPr>
                <w:rFonts w:cstheme="minorHAnsi"/>
                <w:sz w:val="20"/>
                <w:szCs w:val="20"/>
              </w:rPr>
              <w:t>Create and deliver professionally prepared papers, presentations, and briefs.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7C641F">
        <w:trPr>
          <w:trHeight w:val="367"/>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2B689D" w:rsidRDefault="00D41BAD" w:rsidP="00C0565B">
            <w:pPr>
              <w:rPr>
                <w:rFonts w:eastAsia="Times New Roman" w:cstheme="minorHAnsi"/>
                <w:b/>
                <w:bCs/>
                <w:i/>
                <w:iCs/>
                <w:color w:val="000000"/>
                <w:sz w:val="20"/>
                <w:szCs w:val="20"/>
              </w:rPr>
            </w:pPr>
            <w:r w:rsidRPr="002B689D">
              <w:rPr>
                <w:rFonts w:eastAsia="Times New Roman" w:cstheme="minorHAnsi"/>
                <w:b/>
                <w:bCs/>
                <w:i/>
                <w:iCs/>
                <w:color w:val="000000"/>
                <w:sz w:val="20"/>
                <w:szCs w:val="20"/>
              </w:rPr>
              <w:t xml:space="preserve">BA 3/13. </w:t>
            </w:r>
            <w:r w:rsidR="007C641F" w:rsidRPr="00974B88">
              <w:rPr>
                <w:rFonts w:ascii="Times New Roman" w:eastAsia="Times New Roman" w:hAnsi="Times New Roman" w:cs="Times New Roman"/>
                <w:b/>
                <w:bCs/>
                <w:i/>
                <w:iCs/>
                <w:color w:val="000000"/>
              </w:rPr>
              <w:t xml:space="preserve">Research: </w:t>
            </w:r>
            <w:r w:rsidRPr="002B689D">
              <w:rPr>
                <w:rFonts w:cstheme="minorHAnsi"/>
                <w:sz w:val="20"/>
                <w:szCs w:val="20"/>
              </w:rPr>
              <w:t>Conduct research.</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412"/>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2B689D" w:rsidRDefault="00D41BAD" w:rsidP="00C0565B">
            <w:pPr>
              <w:rPr>
                <w:rFonts w:eastAsia="Times New Roman" w:cstheme="minorHAnsi"/>
                <w:b/>
                <w:bCs/>
                <w:i/>
                <w:iCs/>
                <w:color w:val="000000"/>
                <w:sz w:val="20"/>
                <w:szCs w:val="20"/>
              </w:rPr>
            </w:pPr>
            <w:r w:rsidRPr="002B689D">
              <w:rPr>
                <w:rFonts w:eastAsia="Times New Roman" w:cstheme="minorHAnsi"/>
                <w:b/>
                <w:bCs/>
                <w:i/>
                <w:iCs/>
                <w:color w:val="000000"/>
                <w:sz w:val="20"/>
                <w:szCs w:val="20"/>
              </w:rPr>
              <w:t xml:space="preserve">BA 4/13. </w:t>
            </w:r>
            <w:r w:rsidR="007C641F">
              <w:rPr>
                <w:rFonts w:ascii="Times New Roman" w:eastAsia="Times New Roman" w:hAnsi="Times New Roman" w:cs="Times New Roman"/>
                <w:b/>
                <w:bCs/>
                <w:i/>
                <w:iCs/>
                <w:color w:val="000000"/>
              </w:rPr>
              <w:t>Exercises</w:t>
            </w:r>
            <w:r w:rsidR="007C641F" w:rsidRPr="00974B88">
              <w:rPr>
                <w:rFonts w:ascii="Times New Roman" w:eastAsia="Times New Roman" w:hAnsi="Times New Roman" w:cs="Times New Roman"/>
                <w:b/>
                <w:bCs/>
                <w:i/>
                <w:iCs/>
                <w:color w:val="000000"/>
              </w:rPr>
              <w:t xml:space="preserve">: </w:t>
            </w:r>
            <w:r w:rsidRPr="002B689D">
              <w:rPr>
                <w:rFonts w:cstheme="minorHAnsi"/>
                <w:sz w:val="20"/>
                <w:szCs w:val="20"/>
              </w:rPr>
              <w:t>Design, conduct and evaluate exercises applicable to the disciplines of homeland security.</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142"/>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2B689D" w:rsidRDefault="00D41BAD" w:rsidP="00C0565B">
            <w:pPr>
              <w:rPr>
                <w:rFonts w:eastAsia="Times New Roman" w:cstheme="minorHAnsi"/>
                <w:b/>
                <w:bCs/>
                <w:i/>
                <w:iCs/>
                <w:color w:val="000000"/>
                <w:sz w:val="20"/>
                <w:szCs w:val="20"/>
              </w:rPr>
            </w:pPr>
            <w:r w:rsidRPr="002B689D">
              <w:rPr>
                <w:rFonts w:eastAsia="Times New Roman" w:cstheme="minorHAnsi"/>
                <w:b/>
                <w:bCs/>
                <w:i/>
                <w:iCs/>
                <w:color w:val="000000"/>
                <w:sz w:val="20"/>
                <w:szCs w:val="20"/>
              </w:rPr>
              <w:t>BA 5/13.</w:t>
            </w:r>
            <w:r w:rsidR="007C641F" w:rsidRPr="00974B88">
              <w:rPr>
                <w:rFonts w:ascii="Times New Roman" w:eastAsia="Times New Roman" w:hAnsi="Times New Roman" w:cs="Times New Roman"/>
                <w:b/>
                <w:bCs/>
                <w:i/>
                <w:iCs/>
                <w:color w:val="000000"/>
              </w:rPr>
              <w:t xml:space="preserve"> </w:t>
            </w:r>
            <w:r w:rsidR="007C641F">
              <w:rPr>
                <w:rFonts w:ascii="Times New Roman" w:eastAsia="Times New Roman" w:hAnsi="Times New Roman" w:cs="Times New Roman"/>
                <w:b/>
                <w:bCs/>
                <w:i/>
                <w:iCs/>
                <w:color w:val="000000"/>
              </w:rPr>
              <w:t>Emergent Risks</w:t>
            </w:r>
            <w:r w:rsidR="007C641F" w:rsidRPr="00974B88">
              <w:rPr>
                <w:rFonts w:ascii="Times New Roman" w:eastAsia="Times New Roman" w:hAnsi="Times New Roman" w:cs="Times New Roman"/>
                <w:b/>
                <w:bCs/>
                <w:i/>
                <w:iCs/>
                <w:color w:val="000000"/>
              </w:rPr>
              <w:t xml:space="preserve">: </w:t>
            </w:r>
            <w:r w:rsidRPr="002B689D">
              <w:rPr>
                <w:rFonts w:eastAsia="Times New Roman" w:cstheme="minorHAnsi"/>
                <w:b/>
                <w:bCs/>
                <w:i/>
                <w:iCs/>
                <w:color w:val="000000"/>
                <w:sz w:val="20"/>
                <w:szCs w:val="20"/>
              </w:rPr>
              <w:t xml:space="preserve"> </w:t>
            </w:r>
            <w:r w:rsidRPr="002B689D">
              <w:rPr>
                <w:rFonts w:cstheme="minorHAnsi"/>
                <w:sz w:val="20"/>
                <w:szCs w:val="20"/>
              </w:rPr>
              <w:t>Demonstrate knowledge of emergent risks, including natural, human- induced and technological hazards.</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187"/>
        </w:trPr>
        <w:tc>
          <w:tcPr>
            <w:tcW w:w="6920" w:type="dxa"/>
            <w:tcBorders>
              <w:top w:val="nil"/>
              <w:left w:val="single" w:sz="8" w:space="0" w:color="auto"/>
              <w:bottom w:val="single" w:sz="8" w:space="0" w:color="auto"/>
              <w:right w:val="single" w:sz="8" w:space="0" w:color="auto"/>
            </w:tcBorders>
            <w:shd w:val="clear" w:color="auto" w:fill="auto"/>
            <w:vAlign w:val="center"/>
            <w:hideMark/>
          </w:tcPr>
          <w:p w:rsidR="00D41BAD" w:rsidRPr="002B689D" w:rsidRDefault="00D41BAD" w:rsidP="00C0565B">
            <w:pPr>
              <w:rPr>
                <w:rFonts w:eastAsia="Times New Roman" w:cstheme="minorHAnsi"/>
                <w:b/>
                <w:bCs/>
                <w:i/>
                <w:iCs/>
                <w:color w:val="000000"/>
                <w:sz w:val="20"/>
                <w:szCs w:val="20"/>
              </w:rPr>
            </w:pPr>
            <w:r w:rsidRPr="002B689D">
              <w:rPr>
                <w:rFonts w:eastAsia="Times New Roman" w:cstheme="minorHAnsi"/>
                <w:b/>
                <w:bCs/>
                <w:i/>
                <w:iCs/>
                <w:color w:val="000000"/>
                <w:sz w:val="20"/>
                <w:szCs w:val="20"/>
              </w:rPr>
              <w:t xml:space="preserve">BA 6/13. </w:t>
            </w:r>
            <w:r w:rsidR="007C641F">
              <w:rPr>
                <w:rFonts w:ascii="Times New Roman" w:eastAsia="Times New Roman" w:hAnsi="Times New Roman" w:cs="Times New Roman"/>
                <w:b/>
                <w:bCs/>
                <w:i/>
                <w:iCs/>
                <w:color w:val="000000"/>
              </w:rPr>
              <w:t>Professionalism</w:t>
            </w:r>
            <w:r w:rsidR="007C641F" w:rsidRPr="00974B88">
              <w:rPr>
                <w:rFonts w:ascii="Times New Roman" w:eastAsia="Times New Roman" w:hAnsi="Times New Roman" w:cs="Times New Roman"/>
                <w:b/>
                <w:bCs/>
                <w:i/>
                <w:iCs/>
                <w:color w:val="000000"/>
              </w:rPr>
              <w:t xml:space="preserve">: </w:t>
            </w:r>
            <w:r w:rsidRPr="002B689D">
              <w:rPr>
                <w:rFonts w:cstheme="minorHAnsi"/>
                <w:sz w:val="20"/>
                <w:szCs w:val="20"/>
              </w:rPr>
              <w:t>Apply the principles of professionalism in the homeland security enterprise.</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8"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115"/>
        </w:trPr>
        <w:tc>
          <w:tcPr>
            <w:tcW w:w="6920" w:type="dxa"/>
            <w:tcBorders>
              <w:top w:val="nil"/>
              <w:left w:val="single" w:sz="8" w:space="0" w:color="auto"/>
              <w:bottom w:val="single" w:sz="4" w:space="0" w:color="auto"/>
              <w:right w:val="single" w:sz="8" w:space="0" w:color="auto"/>
            </w:tcBorders>
            <w:shd w:val="clear" w:color="auto" w:fill="auto"/>
            <w:vAlign w:val="center"/>
            <w:hideMark/>
          </w:tcPr>
          <w:p w:rsidR="00D41BAD" w:rsidRPr="002B689D" w:rsidRDefault="00D41BAD" w:rsidP="007C641F">
            <w:pPr>
              <w:rPr>
                <w:rFonts w:eastAsia="Times New Roman" w:cstheme="minorHAnsi"/>
                <w:b/>
                <w:bCs/>
                <w:i/>
                <w:iCs/>
                <w:color w:val="000000"/>
                <w:sz w:val="20"/>
                <w:szCs w:val="20"/>
              </w:rPr>
            </w:pPr>
            <w:r w:rsidRPr="002B689D">
              <w:rPr>
                <w:rFonts w:eastAsia="Times New Roman" w:cstheme="minorHAnsi"/>
                <w:b/>
                <w:bCs/>
                <w:i/>
                <w:iCs/>
                <w:color w:val="000000"/>
                <w:sz w:val="20"/>
                <w:szCs w:val="20"/>
              </w:rPr>
              <w:t xml:space="preserve">BA 7/13. </w:t>
            </w:r>
            <w:r w:rsidR="007C641F">
              <w:rPr>
                <w:rFonts w:ascii="Times New Roman" w:eastAsia="Times New Roman" w:hAnsi="Times New Roman" w:cs="Times New Roman"/>
                <w:b/>
                <w:bCs/>
                <w:i/>
                <w:iCs/>
                <w:color w:val="000000"/>
              </w:rPr>
              <w:t>Ethics</w:t>
            </w:r>
            <w:r w:rsidR="007C641F" w:rsidRPr="00974B88">
              <w:rPr>
                <w:rFonts w:ascii="Times New Roman" w:eastAsia="Times New Roman" w:hAnsi="Times New Roman" w:cs="Times New Roman"/>
                <w:b/>
                <w:bCs/>
                <w:i/>
                <w:iCs/>
                <w:color w:val="000000"/>
              </w:rPr>
              <w:t xml:space="preserve">: </w:t>
            </w:r>
            <w:r w:rsidRPr="002B689D">
              <w:rPr>
                <w:rFonts w:cstheme="minorHAnsi"/>
                <w:sz w:val="20"/>
                <w:szCs w:val="20"/>
              </w:rPr>
              <w:t>Apply the concepts of ethics in the homeland security enterprise.</w:t>
            </w:r>
          </w:p>
        </w:tc>
        <w:tc>
          <w:tcPr>
            <w:tcW w:w="500" w:type="dxa"/>
            <w:tcBorders>
              <w:top w:val="nil"/>
              <w:left w:val="nil"/>
              <w:bottom w:val="single" w:sz="4"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vAlign w:val="center"/>
            <w:hideMark/>
          </w:tcPr>
          <w:p w:rsidR="00D41BAD" w:rsidRPr="00CD749D" w:rsidRDefault="00D41BAD" w:rsidP="00C0565B">
            <w:pPr>
              <w:jc w:val="cente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c>
          <w:tcPr>
            <w:tcW w:w="2660" w:type="dxa"/>
            <w:tcBorders>
              <w:top w:val="nil"/>
              <w:left w:val="nil"/>
              <w:bottom w:val="single" w:sz="4" w:space="0" w:color="auto"/>
              <w:right w:val="single" w:sz="8" w:space="0" w:color="auto"/>
            </w:tcBorders>
            <w:shd w:val="clear" w:color="auto" w:fill="auto"/>
            <w:vAlign w:val="center"/>
            <w:hideMark/>
          </w:tcPr>
          <w:p w:rsidR="00D41BAD" w:rsidRPr="00CD749D" w:rsidRDefault="00D41BAD" w:rsidP="00C0565B">
            <w:pPr>
              <w:rPr>
                <w:rFonts w:ascii="Times New Roman" w:eastAsia="Times New Roman" w:hAnsi="Times New Roman" w:cs="Times New Roman"/>
                <w:color w:val="000000"/>
                <w:sz w:val="20"/>
                <w:szCs w:val="20"/>
              </w:rPr>
            </w:pPr>
            <w:r w:rsidRPr="00CD749D">
              <w:rPr>
                <w:rFonts w:ascii="Times New Roman" w:eastAsia="Times New Roman" w:hAnsi="Times New Roman" w:cs="Times New Roman"/>
                <w:color w:val="000000"/>
                <w:sz w:val="20"/>
                <w:szCs w:val="20"/>
              </w:rPr>
              <w:t> </w:t>
            </w:r>
          </w:p>
        </w:tc>
      </w:tr>
      <w:tr w:rsidR="00D41BAD" w:rsidRPr="00CD749D" w:rsidTr="00C0565B">
        <w:trPr>
          <w:trHeight w:val="188"/>
        </w:trPr>
        <w:tc>
          <w:tcPr>
            <w:tcW w:w="6920" w:type="dxa"/>
            <w:tcBorders>
              <w:top w:val="single" w:sz="4" w:space="0" w:color="auto"/>
              <w:left w:val="single" w:sz="8" w:space="0" w:color="auto"/>
              <w:bottom w:val="single" w:sz="4" w:space="0" w:color="auto"/>
              <w:right w:val="single" w:sz="8" w:space="0" w:color="auto"/>
            </w:tcBorders>
            <w:shd w:val="clear" w:color="auto" w:fill="auto"/>
            <w:vAlign w:val="center"/>
          </w:tcPr>
          <w:p w:rsidR="00D41BAD" w:rsidRPr="002B689D" w:rsidRDefault="00D41BAD" w:rsidP="00C0565B">
            <w:pPr>
              <w:rPr>
                <w:rFonts w:eastAsia="Times New Roman" w:cstheme="minorHAnsi"/>
                <w:b/>
                <w:bCs/>
                <w:i/>
                <w:iCs/>
                <w:color w:val="000000"/>
                <w:sz w:val="20"/>
                <w:szCs w:val="20"/>
              </w:rPr>
            </w:pPr>
            <w:r w:rsidRPr="002B689D">
              <w:rPr>
                <w:rFonts w:eastAsia="Times New Roman" w:cstheme="minorHAnsi"/>
                <w:b/>
                <w:bCs/>
                <w:i/>
                <w:iCs/>
                <w:color w:val="000000"/>
                <w:sz w:val="20"/>
                <w:szCs w:val="20"/>
              </w:rPr>
              <w:t xml:space="preserve">BA 8/13. </w:t>
            </w:r>
            <w:r w:rsidR="007C641F" w:rsidRPr="00974B88">
              <w:rPr>
                <w:rFonts w:ascii="Times New Roman" w:eastAsia="Times New Roman" w:hAnsi="Times New Roman" w:cs="Times New Roman"/>
                <w:b/>
                <w:bCs/>
                <w:i/>
                <w:iCs/>
                <w:color w:val="000000"/>
              </w:rPr>
              <w:t xml:space="preserve">Program management: </w:t>
            </w:r>
            <w:r w:rsidRPr="002B689D">
              <w:rPr>
                <w:rFonts w:cstheme="minorHAnsi"/>
                <w:sz w:val="20"/>
                <w:szCs w:val="20"/>
              </w:rPr>
              <w:t xml:space="preserve">Understand and utilize principles of effective </w:t>
            </w:r>
            <w:r w:rsidRPr="002B689D">
              <w:rPr>
                <w:rFonts w:cstheme="minorHAnsi"/>
                <w:sz w:val="20"/>
                <w:szCs w:val="20"/>
              </w:rPr>
              <w:lastRenderedPageBreak/>
              <w:t>program management.</w:t>
            </w: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7C641F">
        <w:trPr>
          <w:trHeight w:val="368"/>
        </w:trPr>
        <w:tc>
          <w:tcPr>
            <w:tcW w:w="6920" w:type="dxa"/>
            <w:tcBorders>
              <w:top w:val="single" w:sz="4" w:space="0" w:color="auto"/>
              <w:left w:val="single" w:sz="8" w:space="0" w:color="auto"/>
              <w:bottom w:val="single" w:sz="4" w:space="0" w:color="auto"/>
              <w:right w:val="single" w:sz="8" w:space="0" w:color="auto"/>
            </w:tcBorders>
            <w:shd w:val="clear" w:color="auto" w:fill="auto"/>
            <w:vAlign w:val="center"/>
          </w:tcPr>
          <w:p w:rsidR="00D41BAD" w:rsidRPr="002B689D" w:rsidRDefault="00D41BAD" w:rsidP="00C0565B">
            <w:pPr>
              <w:rPr>
                <w:rFonts w:eastAsia="Times New Roman" w:cstheme="minorHAnsi"/>
                <w:b/>
                <w:bCs/>
                <w:i/>
                <w:iCs/>
                <w:color w:val="000000"/>
                <w:sz w:val="20"/>
                <w:szCs w:val="20"/>
              </w:rPr>
            </w:pPr>
            <w:r w:rsidRPr="002B689D">
              <w:rPr>
                <w:rFonts w:eastAsia="Times New Roman" w:cstheme="minorHAnsi"/>
                <w:b/>
                <w:bCs/>
                <w:i/>
                <w:iCs/>
                <w:color w:val="000000"/>
                <w:sz w:val="20"/>
                <w:szCs w:val="20"/>
              </w:rPr>
              <w:t xml:space="preserve">BA 9/13. </w:t>
            </w:r>
            <w:r w:rsidR="007C641F" w:rsidRPr="00974B88">
              <w:rPr>
                <w:rFonts w:ascii="Times New Roman" w:eastAsia="Times New Roman" w:hAnsi="Times New Roman" w:cs="Times New Roman"/>
                <w:b/>
                <w:bCs/>
                <w:i/>
                <w:iCs/>
                <w:color w:val="000000"/>
              </w:rPr>
              <w:t xml:space="preserve">Leadership: </w:t>
            </w:r>
            <w:r w:rsidRPr="002B689D">
              <w:rPr>
                <w:rFonts w:cstheme="minorHAnsi"/>
                <w:sz w:val="20"/>
                <w:szCs w:val="20"/>
              </w:rPr>
              <w:t>Understand and utilize principles of effective leadership.</w:t>
            </w: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C0565B">
        <w:trPr>
          <w:trHeight w:val="233"/>
        </w:trPr>
        <w:tc>
          <w:tcPr>
            <w:tcW w:w="6920" w:type="dxa"/>
            <w:tcBorders>
              <w:top w:val="single" w:sz="4" w:space="0" w:color="auto"/>
              <w:left w:val="single" w:sz="8" w:space="0" w:color="auto"/>
              <w:bottom w:val="nil"/>
              <w:right w:val="single" w:sz="8" w:space="0" w:color="auto"/>
            </w:tcBorders>
            <w:shd w:val="clear" w:color="auto" w:fill="auto"/>
            <w:vAlign w:val="center"/>
          </w:tcPr>
          <w:p w:rsidR="00D41BAD" w:rsidRPr="002B689D" w:rsidRDefault="00D41BAD" w:rsidP="00C0565B">
            <w:pPr>
              <w:rPr>
                <w:rFonts w:eastAsia="Times New Roman" w:cstheme="minorHAnsi"/>
                <w:b/>
                <w:bCs/>
                <w:i/>
                <w:iCs/>
                <w:color w:val="000000"/>
                <w:sz w:val="20"/>
                <w:szCs w:val="20"/>
              </w:rPr>
            </w:pPr>
            <w:r w:rsidRPr="002B689D">
              <w:rPr>
                <w:rFonts w:eastAsia="Times New Roman" w:cstheme="minorHAnsi"/>
                <w:b/>
                <w:bCs/>
                <w:i/>
                <w:iCs/>
                <w:color w:val="000000"/>
                <w:sz w:val="20"/>
                <w:szCs w:val="20"/>
              </w:rPr>
              <w:t xml:space="preserve">BA 10/13. </w:t>
            </w:r>
            <w:r w:rsidR="007C641F" w:rsidRPr="00974B88">
              <w:rPr>
                <w:rFonts w:ascii="Times New Roman" w:eastAsia="Times New Roman" w:hAnsi="Times New Roman" w:cs="Times New Roman"/>
                <w:b/>
                <w:bCs/>
                <w:i/>
                <w:iCs/>
                <w:color w:val="000000"/>
              </w:rPr>
              <w:t xml:space="preserve">Technology: </w:t>
            </w:r>
            <w:r w:rsidRPr="002B689D">
              <w:rPr>
                <w:rFonts w:cstheme="minorHAnsi"/>
                <w:sz w:val="20"/>
                <w:szCs w:val="20"/>
              </w:rPr>
              <w:t>Understand the range and challenges presented by technology.</w:t>
            </w:r>
          </w:p>
        </w:tc>
        <w:tc>
          <w:tcPr>
            <w:tcW w:w="500" w:type="dxa"/>
            <w:tcBorders>
              <w:top w:val="single" w:sz="4" w:space="0" w:color="auto"/>
              <w:left w:val="nil"/>
              <w:bottom w:val="nil"/>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nil"/>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nil"/>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nil"/>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nil"/>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nil"/>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nil"/>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nil"/>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nil"/>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nil"/>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single" w:sz="4" w:space="0" w:color="auto"/>
              <w:left w:val="nil"/>
              <w:bottom w:val="nil"/>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C0565B">
        <w:trPr>
          <w:trHeight w:val="287"/>
        </w:trPr>
        <w:tc>
          <w:tcPr>
            <w:tcW w:w="6920" w:type="dxa"/>
            <w:tcBorders>
              <w:top w:val="single" w:sz="4" w:space="0" w:color="auto"/>
              <w:left w:val="single" w:sz="8" w:space="0" w:color="auto"/>
              <w:bottom w:val="single" w:sz="4" w:space="0" w:color="auto"/>
              <w:right w:val="single" w:sz="8" w:space="0" w:color="auto"/>
            </w:tcBorders>
            <w:shd w:val="clear" w:color="auto" w:fill="auto"/>
            <w:vAlign w:val="center"/>
          </w:tcPr>
          <w:p w:rsidR="00D41BAD" w:rsidRPr="002B689D" w:rsidRDefault="00D41BAD" w:rsidP="00C0565B">
            <w:pPr>
              <w:rPr>
                <w:rFonts w:eastAsia="Times New Roman" w:cstheme="minorHAnsi"/>
                <w:b/>
                <w:bCs/>
                <w:i/>
                <w:iCs/>
                <w:color w:val="000000"/>
                <w:sz w:val="20"/>
                <w:szCs w:val="20"/>
              </w:rPr>
            </w:pPr>
            <w:r w:rsidRPr="002B689D">
              <w:rPr>
                <w:rFonts w:eastAsia="Times New Roman" w:cstheme="minorHAnsi"/>
                <w:b/>
                <w:bCs/>
                <w:i/>
                <w:iCs/>
                <w:color w:val="000000"/>
                <w:sz w:val="20"/>
                <w:szCs w:val="20"/>
              </w:rPr>
              <w:t xml:space="preserve">BA 11/13. </w:t>
            </w:r>
            <w:r w:rsidR="007C641F">
              <w:rPr>
                <w:rFonts w:ascii="Times New Roman" w:eastAsia="Times New Roman" w:hAnsi="Times New Roman" w:cs="Times New Roman"/>
                <w:b/>
                <w:bCs/>
                <w:i/>
                <w:iCs/>
                <w:color w:val="000000"/>
              </w:rPr>
              <w:t>Management</w:t>
            </w:r>
            <w:r w:rsidR="007C641F" w:rsidRPr="00974B88">
              <w:rPr>
                <w:rFonts w:ascii="Times New Roman" w:eastAsia="Times New Roman" w:hAnsi="Times New Roman" w:cs="Times New Roman"/>
                <w:b/>
                <w:bCs/>
                <w:i/>
                <w:iCs/>
                <w:color w:val="000000"/>
              </w:rPr>
              <w:t xml:space="preserve">: </w:t>
            </w:r>
            <w:r w:rsidRPr="002B689D">
              <w:rPr>
                <w:rFonts w:cstheme="minorHAnsi"/>
                <w:sz w:val="20"/>
                <w:szCs w:val="20"/>
              </w:rPr>
              <w:t>Demonstrate knowledge of project and quality management methods.</w:t>
            </w: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7C641F">
        <w:trPr>
          <w:trHeight w:val="395"/>
        </w:trPr>
        <w:tc>
          <w:tcPr>
            <w:tcW w:w="6920" w:type="dxa"/>
            <w:tcBorders>
              <w:top w:val="single" w:sz="4" w:space="0" w:color="auto"/>
              <w:left w:val="single" w:sz="8" w:space="0" w:color="auto"/>
              <w:bottom w:val="single" w:sz="4" w:space="0" w:color="auto"/>
              <w:right w:val="single" w:sz="8" w:space="0" w:color="auto"/>
            </w:tcBorders>
            <w:shd w:val="clear" w:color="auto" w:fill="auto"/>
            <w:vAlign w:val="center"/>
          </w:tcPr>
          <w:p w:rsidR="00D41BAD" w:rsidRPr="002B689D" w:rsidRDefault="00D41BAD" w:rsidP="007C641F">
            <w:pPr>
              <w:rPr>
                <w:rFonts w:eastAsia="Times New Roman" w:cstheme="minorHAnsi"/>
                <w:b/>
                <w:bCs/>
                <w:i/>
                <w:iCs/>
                <w:color w:val="000000"/>
                <w:sz w:val="20"/>
                <w:szCs w:val="20"/>
              </w:rPr>
            </w:pPr>
            <w:r w:rsidRPr="002B689D">
              <w:rPr>
                <w:rFonts w:eastAsia="Times New Roman" w:cstheme="minorHAnsi"/>
                <w:b/>
                <w:bCs/>
                <w:i/>
                <w:iCs/>
                <w:color w:val="000000"/>
                <w:sz w:val="20"/>
                <w:szCs w:val="20"/>
              </w:rPr>
              <w:t xml:space="preserve">BA 12/13. </w:t>
            </w:r>
            <w:r w:rsidR="007C641F">
              <w:rPr>
                <w:rFonts w:ascii="Times New Roman" w:eastAsia="Times New Roman" w:hAnsi="Times New Roman" w:cs="Times New Roman"/>
                <w:b/>
                <w:bCs/>
                <w:i/>
                <w:iCs/>
                <w:color w:val="000000"/>
              </w:rPr>
              <w:t>Internship</w:t>
            </w:r>
            <w:r w:rsidR="007C641F" w:rsidRPr="00974B88">
              <w:rPr>
                <w:rFonts w:ascii="Times New Roman" w:eastAsia="Times New Roman" w:hAnsi="Times New Roman" w:cs="Times New Roman"/>
                <w:b/>
                <w:bCs/>
                <w:i/>
                <w:iCs/>
                <w:color w:val="000000"/>
              </w:rPr>
              <w:t xml:space="preserve">: </w:t>
            </w:r>
            <w:r w:rsidRPr="002B689D">
              <w:rPr>
                <w:rFonts w:cstheme="minorHAnsi"/>
                <w:sz w:val="20"/>
                <w:szCs w:val="20"/>
              </w:rPr>
              <w:t>Complete an internship.</w:t>
            </w: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single" w:sz="4" w:space="0" w:color="auto"/>
              <w:left w:val="nil"/>
              <w:bottom w:val="single" w:sz="4"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r w:rsidR="00D41BAD" w:rsidRPr="00CD749D" w:rsidTr="00C0565B">
        <w:trPr>
          <w:trHeight w:val="242"/>
        </w:trPr>
        <w:tc>
          <w:tcPr>
            <w:tcW w:w="6920" w:type="dxa"/>
            <w:tcBorders>
              <w:top w:val="single" w:sz="4" w:space="0" w:color="auto"/>
              <w:left w:val="single" w:sz="8" w:space="0" w:color="auto"/>
              <w:bottom w:val="single" w:sz="8" w:space="0" w:color="auto"/>
              <w:right w:val="single" w:sz="8" w:space="0" w:color="auto"/>
            </w:tcBorders>
            <w:shd w:val="clear" w:color="auto" w:fill="auto"/>
            <w:vAlign w:val="center"/>
          </w:tcPr>
          <w:p w:rsidR="00D41BAD" w:rsidRPr="002B689D" w:rsidRDefault="00D41BAD" w:rsidP="007C641F">
            <w:pPr>
              <w:rPr>
                <w:rFonts w:eastAsia="Times New Roman" w:cstheme="minorHAnsi"/>
                <w:b/>
                <w:bCs/>
                <w:i/>
                <w:iCs/>
                <w:color w:val="000000"/>
                <w:sz w:val="20"/>
                <w:szCs w:val="20"/>
              </w:rPr>
            </w:pPr>
            <w:r w:rsidRPr="002B689D">
              <w:rPr>
                <w:rFonts w:eastAsia="Times New Roman" w:cstheme="minorHAnsi"/>
                <w:b/>
                <w:bCs/>
                <w:i/>
                <w:iCs/>
                <w:color w:val="000000"/>
                <w:sz w:val="20"/>
                <w:szCs w:val="20"/>
              </w:rPr>
              <w:t xml:space="preserve">BA 13/13. </w:t>
            </w:r>
            <w:r w:rsidR="007C641F">
              <w:rPr>
                <w:rFonts w:ascii="Times New Roman" w:eastAsia="Times New Roman" w:hAnsi="Times New Roman" w:cs="Times New Roman"/>
                <w:b/>
                <w:bCs/>
                <w:i/>
                <w:iCs/>
                <w:color w:val="000000"/>
              </w:rPr>
              <w:t>Capstone</w:t>
            </w:r>
            <w:r w:rsidR="007C641F" w:rsidRPr="00974B88">
              <w:rPr>
                <w:rFonts w:ascii="Times New Roman" w:eastAsia="Times New Roman" w:hAnsi="Times New Roman" w:cs="Times New Roman"/>
                <w:b/>
                <w:bCs/>
                <w:i/>
                <w:iCs/>
                <w:color w:val="000000"/>
              </w:rPr>
              <w:t xml:space="preserve">: </w:t>
            </w:r>
            <w:r w:rsidRPr="002B689D">
              <w:rPr>
                <w:rFonts w:cstheme="minorHAnsi"/>
                <w:sz w:val="20"/>
                <w:szCs w:val="20"/>
              </w:rPr>
              <w:t>Complete a senior capstone</w:t>
            </w:r>
            <w:r w:rsidR="008F7912">
              <w:rPr>
                <w:rFonts w:cstheme="minorHAnsi"/>
                <w:sz w:val="20"/>
                <w:szCs w:val="20"/>
              </w:rPr>
              <w:t xml:space="preserve"> project</w:t>
            </w:r>
            <w:r w:rsidRPr="002B689D">
              <w:rPr>
                <w:rFonts w:cstheme="minorHAnsi"/>
                <w:sz w:val="20"/>
                <w:szCs w:val="20"/>
              </w:rPr>
              <w:t xml:space="preserve"> in homeland security or a related area.</w:t>
            </w:r>
          </w:p>
        </w:tc>
        <w:tc>
          <w:tcPr>
            <w:tcW w:w="500" w:type="dxa"/>
            <w:tcBorders>
              <w:top w:val="single" w:sz="4" w:space="0" w:color="auto"/>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500" w:type="dxa"/>
            <w:tcBorders>
              <w:top w:val="single" w:sz="4" w:space="0" w:color="auto"/>
              <w:left w:val="nil"/>
              <w:bottom w:val="single" w:sz="8" w:space="0" w:color="auto"/>
              <w:right w:val="single" w:sz="8" w:space="0" w:color="auto"/>
            </w:tcBorders>
            <w:shd w:val="clear" w:color="auto" w:fill="auto"/>
            <w:vAlign w:val="center"/>
          </w:tcPr>
          <w:p w:rsidR="00D41BAD" w:rsidRPr="00CD749D" w:rsidRDefault="00D41BAD" w:rsidP="00C0565B">
            <w:pPr>
              <w:jc w:val="center"/>
              <w:rPr>
                <w:rFonts w:ascii="Times New Roman" w:eastAsia="Times New Roman" w:hAnsi="Times New Roman" w:cs="Times New Roman"/>
                <w:color w:val="000000"/>
                <w:sz w:val="20"/>
                <w:szCs w:val="20"/>
              </w:rPr>
            </w:pPr>
          </w:p>
        </w:tc>
        <w:tc>
          <w:tcPr>
            <w:tcW w:w="2660" w:type="dxa"/>
            <w:tcBorders>
              <w:top w:val="single" w:sz="4" w:space="0" w:color="auto"/>
              <w:left w:val="nil"/>
              <w:bottom w:val="single" w:sz="8" w:space="0" w:color="auto"/>
              <w:right w:val="single" w:sz="8" w:space="0" w:color="auto"/>
            </w:tcBorders>
            <w:shd w:val="clear" w:color="auto" w:fill="auto"/>
            <w:vAlign w:val="center"/>
          </w:tcPr>
          <w:p w:rsidR="00D41BAD" w:rsidRPr="00CD749D" w:rsidRDefault="00D41BAD" w:rsidP="00C0565B">
            <w:pPr>
              <w:rPr>
                <w:rFonts w:ascii="Times New Roman" w:eastAsia="Times New Roman" w:hAnsi="Times New Roman" w:cs="Times New Roman"/>
                <w:color w:val="000000"/>
                <w:sz w:val="20"/>
                <w:szCs w:val="20"/>
              </w:rPr>
            </w:pPr>
          </w:p>
        </w:tc>
      </w:tr>
    </w:tbl>
    <w:p w:rsidR="00D8021D" w:rsidRDefault="00D8021D" w:rsidP="00D8021D">
      <w:pPr>
        <w:pStyle w:val="Default"/>
      </w:pPr>
    </w:p>
    <w:sectPr w:rsidR="00D8021D" w:rsidSect="00D8021D">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534" w:rsidRDefault="00170534">
      <w:r>
        <w:separator/>
      </w:r>
    </w:p>
  </w:endnote>
  <w:endnote w:type="continuationSeparator" w:id="0">
    <w:p w:rsidR="00170534" w:rsidRDefault="0017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065892"/>
      <w:docPartObj>
        <w:docPartGallery w:val="Page Numbers (Bottom of Page)"/>
        <w:docPartUnique/>
      </w:docPartObj>
    </w:sdtPr>
    <w:sdtEndPr>
      <w:rPr>
        <w:noProof/>
      </w:rPr>
    </w:sdtEndPr>
    <w:sdtContent>
      <w:p w:rsidR="00933941" w:rsidRDefault="00933941">
        <w:pPr>
          <w:pStyle w:val="Footer"/>
          <w:jc w:val="center"/>
        </w:pPr>
        <w:r>
          <w:fldChar w:fldCharType="begin"/>
        </w:r>
        <w:r>
          <w:instrText xml:space="preserve"> PAGE   \* MERGEFORMAT </w:instrText>
        </w:r>
        <w:r>
          <w:fldChar w:fldCharType="separate"/>
        </w:r>
        <w:r w:rsidR="000A35DC">
          <w:rPr>
            <w:noProof/>
          </w:rPr>
          <w:t>3</w:t>
        </w:r>
        <w:r>
          <w:rPr>
            <w:noProof/>
          </w:rPr>
          <w:fldChar w:fldCharType="end"/>
        </w:r>
      </w:p>
    </w:sdtContent>
  </w:sdt>
  <w:p w:rsidR="00933941" w:rsidRDefault="00933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874402"/>
      <w:docPartObj>
        <w:docPartGallery w:val="Page Numbers (Bottom of Page)"/>
        <w:docPartUnique/>
      </w:docPartObj>
    </w:sdtPr>
    <w:sdtEndPr>
      <w:rPr>
        <w:noProof/>
      </w:rPr>
    </w:sdtEndPr>
    <w:sdtContent>
      <w:p w:rsidR="00933941" w:rsidRDefault="00933941">
        <w:pPr>
          <w:pStyle w:val="Footer"/>
          <w:jc w:val="center"/>
        </w:pPr>
        <w:r>
          <w:fldChar w:fldCharType="begin"/>
        </w:r>
        <w:r>
          <w:instrText xml:space="preserve"> PAGE   \* MERGEFORMAT </w:instrText>
        </w:r>
        <w:r>
          <w:fldChar w:fldCharType="separate"/>
        </w:r>
        <w:r w:rsidR="000A35DC">
          <w:rPr>
            <w:noProof/>
          </w:rPr>
          <w:t>20</w:t>
        </w:r>
        <w:r>
          <w:rPr>
            <w:noProof/>
          </w:rPr>
          <w:fldChar w:fldCharType="end"/>
        </w:r>
      </w:p>
    </w:sdtContent>
  </w:sdt>
  <w:p w:rsidR="00933941" w:rsidRDefault="00933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534" w:rsidRDefault="00170534">
      <w:r>
        <w:separator/>
      </w:r>
    </w:p>
  </w:footnote>
  <w:footnote w:type="continuationSeparator" w:id="0">
    <w:p w:rsidR="00170534" w:rsidRDefault="00170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DC" w:rsidRDefault="000A3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36876" o:spid="_x0000_s20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41" w:rsidRDefault="000A35DC" w:rsidP="007C600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36877" o:spid="_x0000_s2054"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933941" w:rsidRPr="009F1FCF">
      <w:rPr>
        <w:color w:val="1F497D" w:themeColor="text2"/>
        <w:sz w:val="28"/>
        <w:szCs w:val="28"/>
      </w:rPr>
      <w:t>CAEM</w:t>
    </w:r>
    <w:r w:rsidR="00933941">
      <w:rPr>
        <w:color w:val="1F497D" w:themeColor="text2"/>
        <w:sz w:val="28"/>
        <w:szCs w:val="28"/>
      </w:rPr>
      <w:t>HS</w:t>
    </w:r>
    <w:r w:rsidR="00933941" w:rsidRPr="009F1FCF">
      <w:rPr>
        <w:color w:val="1F497D" w:themeColor="text2"/>
        <w:sz w:val="28"/>
        <w:szCs w:val="28"/>
      </w:rPr>
      <w:t>E</w:t>
    </w:r>
    <w:r w:rsidR="00933941">
      <w:rPr>
        <w:color w:val="1F497D" w:themeColor="text2"/>
        <w:sz w:val="28"/>
        <w:szCs w:val="28"/>
      </w:rPr>
      <w:t xml:space="preserve"> – </w:t>
    </w:r>
    <w:r w:rsidR="00933941" w:rsidRPr="007C6002">
      <w:rPr>
        <w:color w:val="1F497D" w:themeColor="text2"/>
        <w:sz w:val="28"/>
        <w:szCs w:val="28"/>
      </w:rPr>
      <w:t xml:space="preserve">Self-Study Guide for </w:t>
    </w:r>
    <w:r w:rsidR="00933941" w:rsidRPr="009F1FCF">
      <w:rPr>
        <w:color w:val="1F497D" w:themeColor="text2"/>
        <w:sz w:val="28"/>
        <w:szCs w:val="28"/>
      </w:rPr>
      <w:t xml:space="preserve">Accreditation – </w:t>
    </w:r>
    <w:r>
      <w:rPr>
        <w:color w:val="1F497D" w:themeColor="text2"/>
        <w:sz w:val="28"/>
        <w:szCs w:val="28"/>
      </w:rPr>
      <w:t>Jan</w:t>
    </w:r>
    <w:r w:rsidR="00933941">
      <w:rPr>
        <w:color w:val="1F497D" w:themeColor="text2"/>
        <w:sz w:val="28"/>
        <w:szCs w:val="28"/>
      </w:rPr>
      <w:t xml:space="preserve">. </w:t>
    </w:r>
    <w:r>
      <w:rPr>
        <w:color w:val="1F497D" w:themeColor="text2"/>
        <w:sz w:val="28"/>
        <w:szCs w:val="28"/>
      </w:rPr>
      <w:t>2020</w:t>
    </w:r>
  </w:p>
  <w:p w:rsidR="00933941" w:rsidRDefault="00933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DC" w:rsidRDefault="000A3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36875"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41" w:rsidRDefault="000A3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36879" o:spid="_x0000_s2056"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41" w:rsidRDefault="000A35DC" w:rsidP="007C600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36880" o:spid="_x0000_s2057" type="#_x0000_t136" style="position:absolute;left:0;text-align:left;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r w:rsidR="00933941">
      <w:rPr>
        <w:color w:val="1F497D" w:themeColor="text2"/>
        <w:sz w:val="28"/>
        <w:szCs w:val="28"/>
      </w:rPr>
      <w:t xml:space="preserve">CAEMHSE – </w:t>
    </w:r>
    <w:r w:rsidR="00933941" w:rsidRPr="007C6002">
      <w:rPr>
        <w:color w:val="1F497D" w:themeColor="text2"/>
        <w:sz w:val="28"/>
        <w:szCs w:val="28"/>
      </w:rPr>
      <w:t xml:space="preserve">Self-Study Guide for </w:t>
    </w:r>
    <w:r w:rsidR="00933941">
      <w:rPr>
        <w:color w:val="1F497D" w:themeColor="text2"/>
        <w:sz w:val="28"/>
        <w:szCs w:val="28"/>
      </w:rPr>
      <w:t xml:space="preserve">HS </w:t>
    </w:r>
    <w:r w:rsidR="00933941" w:rsidRPr="009F1FCF">
      <w:rPr>
        <w:color w:val="1F497D" w:themeColor="text2"/>
        <w:sz w:val="28"/>
        <w:szCs w:val="28"/>
      </w:rPr>
      <w:t xml:space="preserve">Accreditation – </w:t>
    </w:r>
    <w:r w:rsidR="00933941">
      <w:rPr>
        <w:color w:val="1F497D" w:themeColor="text2"/>
        <w:sz w:val="28"/>
        <w:szCs w:val="28"/>
      </w:rPr>
      <w:t xml:space="preserve">Dec. </w:t>
    </w:r>
    <w:r w:rsidR="00933941" w:rsidRPr="009F1FCF">
      <w:rPr>
        <w:color w:val="1F497D" w:themeColor="text2"/>
        <w:sz w:val="28"/>
        <w:szCs w:val="28"/>
      </w:rPr>
      <w:t>201</w:t>
    </w:r>
    <w:r w:rsidR="00933941">
      <w:rPr>
        <w:color w:val="1F497D" w:themeColor="text2"/>
        <w:sz w:val="28"/>
        <w:szCs w:val="28"/>
      </w:rPr>
      <w:t>9</w:t>
    </w:r>
  </w:p>
  <w:p w:rsidR="00933941" w:rsidRDefault="009339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41" w:rsidRDefault="000A35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36878" o:spid="_x0000_s2055"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3FB"/>
    <w:multiLevelType w:val="hybridMultilevel"/>
    <w:tmpl w:val="FF68F594"/>
    <w:lvl w:ilvl="0" w:tplc="42DA1A2C">
      <w:start w:val="1"/>
      <w:numFmt w:val="bullet"/>
      <w:lvlText w:val="o"/>
      <w:lvlJc w:val="left"/>
      <w:pPr>
        <w:ind w:left="2620" w:hanging="360"/>
      </w:pPr>
      <w:rPr>
        <w:rFonts w:ascii="Courier New" w:eastAsia="Courier New" w:hAnsi="Courier New" w:hint="default"/>
        <w:sz w:val="22"/>
        <w:szCs w:val="22"/>
      </w:rPr>
    </w:lvl>
    <w:lvl w:ilvl="1" w:tplc="04090003">
      <w:start w:val="1"/>
      <w:numFmt w:val="bullet"/>
      <w:lvlText w:val="o"/>
      <w:lvlJc w:val="left"/>
      <w:pPr>
        <w:ind w:left="3341" w:hanging="360"/>
      </w:pPr>
      <w:rPr>
        <w:rFonts w:ascii="Courier New" w:hAnsi="Courier New" w:cs="Courier New" w:hint="default"/>
        <w:sz w:val="22"/>
        <w:szCs w:val="22"/>
      </w:rPr>
    </w:lvl>
    <w:lvl w:ilvl="2" w:tplc="B9B4DA4E">
      <w:start w:val="1"/>
      <w:numFmt w:val="bullet"/>
      <w:lvlText w:val="•"/>
      <w:lvlJc w:val="left"/>
      <w:pPr>
        <w:ind w:left="4027" w:hanging="360"/>
      </w:pPr>
      <w:rPr>
        <w:rFonts w:hint="default"/>
      </w:rPr>
    </w:lvl>
    <w:lvl w:ilvl="3" w:tplc="78C22870">
      <w:start w:val="1"/>
      <w:numFmt w:val="bullet"/>
      <w:lvlText w:val="•"/>
      <w:lvlJc w:val="left"/>
      <w:pPr>
        <w:ind w:left="4714" w:hanging="360"/>
      </w:pPr>
      <w:rPr>
        <w:rFonts w:hint="default"/>
      </w:rPr>
    </w:lvl>
    <w:lvl w:ilvl="4" w:tplc="9FC4BF90">
      <w:start w:val="1"/>
      <w:numFmt w:val="bullet"/>
      <w:lvlText w:val="•"/>
      <w:lvlJc w:val="left"/>
      <w:pPr>
        <w:ind w:left="5400" w:hanging="360"/>
      </w:pPr>
      <w:rPr>
        <w:rFonts w:hint="default"/>
      </w:rPr>
    </w:lvl>
    <w:lvl w:ilvl="5" w:tplc="7310C7DC">
      <w:start w:val="1"/>
      <w:numFmt w:val="bullet"/>
      <w:lvlText w:val="•"/>
      <w:lvlJc w:val="left"/>
      <w:pPr>
        <w:ind w:left="6087" w:hanging="360"/>
      </w:pPr>
      <w:rPr>
        <w:rFonts w:hint="default"/>
      </w:rPr>
    </w:lvl>
    <w:lvl w:ilvl="6" w:tplc="E9B2D3EA">
      <w:start w:val="1"/>
      <w:numFmt w:val="bullet"/>
      <w:lvlText w:val="•"/>
      <w:lvlJc w:val="left"/>
      <w:pPr>
        <w:ind w:left="6773" w:hanging="360"/>
      </w:pPr>
      <w:rPr>
        <w:rFonts w:hint="default"/>
      </w:rPr>
    </w:lvl>
    <w:lvl w:ilvl="7" w:tplc="72161B7E">
      <w:start w:val="1"/>
      <w:numFmt w:val="bullet"/>
      <w:lvlText w:val="•"/>
      <w:lvlJc w:val="left"/>
      <w:pPr>
        <w:ind w:left="7460" w:hanging="360"/>
      </w:pPr>
      <w:rPr>
        <w:rFonts w:hint="default"/>
      </w:rPr>
    </w:lvl>
    <w:lvl w:ilvl="8" w:tplc="380451AA">
      <w:start w:val="1"/>
      <w:numFmt w:val="bullet"/>
      <w:lvlText w:val="•"/>
      <w:lvlJc w:val="left"/>
      <w:pPr>
        <w:ind w:left="8146" w:hanging="360"/>
      </w:pPr>
      <w:rPr>
        <w:rFonts w:hint="default"/>
      </w:rPr>
    </w:lvl>
  </w:abstractNum>
  <w:abstractNum w:abstractNumId="1" w15:restartNumberingAfterBreak="0">
    <w:nsid w:val="139209CE"/>
    <w:multiLevelType w:val="hybridMultilevel"/>
    <w:tmpl w:val="A770F382"/>
    <w:lvl w:ilvl="0" w:tplc="42DA1A2C">
      <w:start w:val="1"/>
      <w:numFmt w:val="bullet"/>
      <w:lvlText w:val="o"/>
      <w:lvlJc w:val="left"/>
      <w:pPr>
        <w:ind w:left="2620" w:hanging="360"/>
      </w:pPr>
      <w:rPr>
        <w:rFonts w:ascii="Courier New" w:eastAsia="Courier New" w:hAnsi="Courier New" w:hint="default"/>
        <w:sz w:val="22"/>
        <w:szCs w:val="22"/>
      </w:rPr>
    </w:lvl>
    <w:lvl w:ilvl="1" w:tplc="6106AAB6">
      <w:start w:val="1"/>
      <w:numFmt w:val="bullet"/>
      <w:lvlText w:val=""/>
      <w:lvlJc w:val="left"/>
      <w:pPr>
        <w:ind w:left="3341" w:hanging="360"/>
      </w:pPr>
      <w:rPr>
        <w:rFonts w:ascii="Wingdings" w:eastAsia="Wingdings" w:hAnsi="Wingdings" w:hint="default"/>
        <w:sz w:val="22"/>
        <w:szCs w:val="22"/>
      </w:rPr>
    </w:lvl>
    <w:lvl w:ilvl="2" w:tplc="B9B4DA4E">
      <w:start w:val="1"/>
      <w:numFmt w:val="bullet"/>
      <w:lvlText w:val="•"/>
      <w:lvlJc w:val="left"/>
      <w:pPr>
        <w:ind w:left="4027" w:hanging="360"/>
      </w:pPr>
      <w:rPr>
        <w:rFonts w:hint="default"/>
      </w:rPr>
    </w:lvl>
    <w:lvl w:ilvl="3" w:tplc="78C22870">
      <w:start w:val="1"/>
      <w:numFmt w:val="bullet"/>
      <w:lvlText w:val="•"/>
      <w:lvlJc w:val="left"/>
      <w:pPr>
        <w:ind w:left="4714" w:hanging="360"/>
      </w:pPr>
      <w:rPr>
        <w:rFonts w:hint="default"/>
      </w:rPr>
    </w:lvl>
    <w:lvl w:ilvl="4" w:tplc="9FC4BF90">
      <w:start w:val="1"/>
      <w:numFmt w:val="bullet"/>
      <w:lvlText w:val="•"/>
      <w:lvlJc w:val="left"/>
      <w:pPr>
        <w:ind w:left="5400" w:hanging="360"/>
      </w:pPr>
      <w:rPr>
        <w:rFonts w:hint="default"/>
      </w:rPr>
    </w:lvl>
    <w:lvl w:ilvl="5" w:tplc="7310C7DC">
      <w:start w:val="1"/>
      <w:numFmt w:val="bullet"/>
      <w:lvlText w:val="•"/>
      <w:lvlJc w:val="left"/>
      <w:pPr>
        <w:ind w:left="6087" w:hanging="360"/>
      </w:pPr>
      <w:rPr>
        <w:rFonts w:hint="default"/>
      </w:rPr>
    </w:lvl>
    <w:lvl w:ilvl="6" w:tplc="E9B2D3EA">
      <w:start w:val="1"/>
      <w:numFmt w:val="bullet"/>
      <w:lvlText w:val="•"/>
      <w:lvlJc w:val="left"/>
      <w:pPr>
        <w:ind w:left="6773" w:hanging="360"/>
      </w:pPr>
      <w:rPr>
        <w:rFonts w:hint="default"/>
      </w:rPr>
    </w:lvl>
    <w:lvl w:ilvl="7" w:tplc="72161B7E">
      <w:start w:val="1"/>
      <w:numFmt w:val="bullet"/>
      <w:lvlText w:val="•"/>
      <w:lvlJc w:val="left"/>
      <w:pPr>
        <w:ind w:left="7460" w:hanging="360"/>
      </w:pPr>
      <w:rPr>
        <w:rFonts w:hint="default"/>
      </w:rPr>
    </w:lvl>
    <w:lvl w:ilvl="8" w:tplc="380451AA">
      <w:start w:val="1"/>
      <w:numFmt w:val="bullet"/>
      <w:lvlText w:val="•"/>
      <w:lvlJc w:val="left"/>
      <w:pPr>
        <w:ind w:left="8146" w:hanging="360"/>
      </w:pPr>
      <w:rPr>
        <w:rFonts w:hint="default"/>
      </w:rPr>
    </w:lvl>
  </w:abstractNum>
  <w:abstractNum w:abstractNumId="2" w15:restartNumberingAfterBreak="0">
    <w:nsid w:val="17BE0CEC"/>
    <w:multiLevelType w:val="hybridMultilevel"/>
    <w:tmpl w:val="BED6B1E4"/>
    <w:lvl w:ilvl="0" w:tplc="42DA1A2C">
      <w:start w:val="1"/>
      <w:numFmt w:val="bullet"/>
      <w:lvlText w:val="o"/>
      <w:lvlJc w:val="left"/>
      <w:pPr>
        <w:ind w:left="2620" w:hanging="360"/>
      </w:pPr>
      <w:rPr>
        <w:rFonts w:ascii="Courier New" w:eastAsia="Courier New" w:hAnsi="Courier New" w:hint="default"/>
        <w:sz w:val="22"/>
        <w:szCs w:val="22"/>
      </w:rPr>
    </w:lvl>
    <w:lvl w:ilvl="1" w:tplc="6106AAB6">
      <w:start w:val="1"/>
      <w:numFmt w:val="bullet"/>
      <w:lvlText w:val=""/>
      <w:lvlJc w:val="left"/>
      <w:pPr>
        <w:ind w:left="3341" w:hanging="360"/>
      </w:pPr>
      <w:rPr>
        <w:rFonts w:ascii="Wingdings" w:eastAsia="Wingdings" w:hAnsi="Wingdings" w:hint="default"/>
        <w:sz w:val="22"/>
        <w:szCs w:val="22"/>
      </w:rPr>
    </w:lvl>
    <w:lvl w:ilvl="2" w:tplc="42DA1A2C">
      <w:start w:val="1"/>
      <w:numFmt w:val="bullet"/>
      <w:lvlText w:val="o"/>
      <w:lvlJc w:val="left"/>
      <w:pPr>
        <w:ind w:left="4027" w:hanging="360"/>
      </w:pPr>
      <w:rPr>
        <w:rFonts w:ascii="Courier New" w:eastAsia="Courier New" w:hAnsi="Courier New" w:hint="default"/>
        <w:sz w:val="22"/>
        <w:szCs w:val="22"/>
      </w:rPr>
    </w:lvl>
    <w:lvl w:ilvl="3" w:tplc="78C22870">
      <w:start w:val="1"/>
      <w:numFmt w:val="bullet"/>
      <w:lvlText w:val="•"/>
      <w:lvlJc w:val="left"/>
      <w:pPr>
        <w:ind w:left="4714" w:hanging="360"/>
      </w:pPr>
      <w:rPr>
        <w:rFonts w:hint="default"/>
      </w:rPr>
    </w:lvl>
    <w:lvl w:ilvl="4" w:tplc="9FC4BF90">
      <w:start w:val="1"/>
      <w:numFmt w:val="bullet"/>
      <w:lvlText w:val="•"/>
      <w:lvlJc w:val="left"/>
      <w:pPr>
        <w:ind w:left="5400" w:hanging="360"/>
      </w:pPr>
      <w:rPr>
        <w:rFonts w:hint="default"/>
      </w:rPr>
    </w:lvl>
    <w:lvl w:ilvl="5" w:tplc="7310C7DC">
      <w:start w:val="1"/>
      <w:numFmt w:val="bullet"/>
      <w:lvlText w:val="•"/>
      <w:lvlJc w:val="left"/>
      <w:pPr>
        <w:ind w:left="6087" w:hanging="360"/>
      </w:pPr>
      <w:rPr>
        <w:rFonts w:hint="default"/>
      </w:rPr>
    </w:lvl>
    <w:lvl w:ilvl="6" w:tplc="E9B2D3EA">
      <w:start w:val="1"/>
      <w:numFmt w:val="bullet"/>
      <w:lvlText w:val="•"/>
      <w:lvlJc w:val="left"/>
      <w:pPr>
        <w:ind w:left="6773" w:hanging="360"/>
      </w:pPr>
      <w:rPr>
        <w:rFonts w:hint="default"/>
      </w:rPr>
    </w:lvl>
    <w:lvl w:ilvl="7" w:tplc="72161B7E">
      <w:start w:val="1"/>
      <w:numFmt w:val="bullet"/>
      <w:lvlText w:val="•"/>
      <w:lvlJc w:val="left"/>
      <w:pPr>
        <w:ind w:left="7460" w:hanging="360"/>
      </w:pPr>
      <w:rPr>
        <w:rFonts w:hint="default"/>
      </w:rPr>
    </w:lvl>
    <w:lvl w:ilvl="8" w:tplc="380451AA">
      <w:start w:val="1"/>
      <w:numFmt w:val="bullet"/>
      <w:lvlText w:val="•"/>
      <w:lvlJc w:val="left"/>
      <w:pPr>
        <w:ind w:left="8146" w:hanging="360"/>
      </w:pPr>
      <w:rPr>
        <w:rFonts w:hint="default"/>
      </w:rPr>
    </w:lvl>
  </w:abstractNum>
  <w:abstractNum w:abstractNumId="3" w15:restartNumberingAfterBreak="0">
    <w:nsid w:val="25C362E1"/>
    <w:multiLevelType w:val="hybridMultilevel"/>
    <w:tmpl w:val="60204AD4"/>
    <w:lvl w:ilvl="0" w:tplc="42DA1A2C">
      <w:start w:val="1"/>
      <w:numFmt w:val="bullet"/>
      <w:lvlText w:val="o"/>
      <w:lvlJc w:val="left"/>
      <w:pPr>
        <w:ind w:left="2620" w:hanging="360"/>
      </w:pPr>
      <w:rPr>
        <w:rFonts w:ascii="Courier New" w:eastAsia="Courier New" w:hAnsi="Courier New" w:hint="default"/>
        <w:sz w:val="22"/>
        <w:szCs w:val="22"/>
      </w:rPr>
    </w:lvl>
    <w:lvl w:ilvl="1" w:tplc="B5D64B20">
      <w:start w:val="1"/>
      <w:numFmt w:val="bullet"/>
      <w:lvlText w:val="•"/>
      <w:lvlJc w:val="left"/>
      <w:pPr>
        <w:ind w:left="3310" w:hanging="360"/>
      </w:pPr>
      <w:rPr>
        <w:rFonts w:hint="default"/>
      </w:rPr>
    </w:lvl>
    <w:lvl w:ilvl="2" w:tplc="6D76C208">
      <w:start w:val="1"/>
      <w:numFmt w:val="bullet"/>
      <w:lvlText w:val="•"/>
      <w:lvlJc w:val="left"/>
      <w:pPr>
        <w:ind w:left="4000" w:hanging="360"/>
      </w:pPr>
      <w:rPr>
        <w:rFonts w:hint="default"/>
      </w:rPr>
    </w:lvl>
    <w:lvl w:ilvl="3" w:tplc="1F0A3384">
      <w:start w:val="1"/>
      <w:numFmt w:val="bullet"/>
      <w:lvlText w:val="•"/>
      <w:lvlJc w:val="left"/>
      <w:pPr>
        <w:ind w:left="4690" w:hanging="360"/>
      </w:pPr>
      <w:rPr>
        <w:rFonts w:hint="default"/>
      </w:rPr>
    </w:lvl>
    <w:lvl w:ilvl="4" w:tplc="97A88586">
      <w:start w:val="1"/>
      <w:numFmt w:val="bullet"/>
      <w:lvlText w:val="•"/>
      <w:lvlJc w:val="left"/>
      <w:pPr>
        <w:ind w:left="5380" w:hanging="360"/>
      </w:pPr>
      <w:rPr>
        <w:rFonts w:hint="default"/>
      </w:rPr>
    </w:lvl>
    <w:lvl w:ilvl="5" w:tplc="CE90FC7C">
      <w:start w:val="1"/>
      <w:numFmt w:val="bullet"/>
      <w:lvlText w:val="•"/>
      <w:lvlJc w:val="left"/>
      <w:pPr>
        <w:ind w:left="6070" w:hanging="360"/>
      </w:pPr>
      <w:rPr>
        <w:rFonts w:hint="default"/>
      </w:rPr>
    </w:lvl>
    <w:lvl w:ilvl="6" w:tplc="CFBE6240">
      <w:start w:val="1"/>
      <w:numFmt w:val="bullet"/>
      <w:lvlText w:val="•"/>
      <w:lvlJc w:val="left"/>
      <w:pPr>
        <w:ind w:left="6760" w:hanging="360"/>
      </w:pPr>
      <w:rPr>
        <w:rFonts w:hint="default"/>
      </w:rPr>
    </w:lvl>
    <w:lvl w:ilvl="7" w:tplc="B562E2DE">
      <w:start w:val="1"/>
      <w:numFmt w:val="bullet"/>
      <w:lvlText w:val="•"/>
      <w:lvlJc w:val="left"/>
      <w:pPr>
        <w:ind w:left="7450" w:hanging="360"/>
      </w:pPr>
      <w:rPr>
        <w:rFonts w:hint="default"/>
      </w:rPr>
    </w:lvl>
    <w:lvl w:ilvl="8" w:tplc="D9449672">
      <w:start w:val="1"/>
      <w:numFmt w:val="bullet"/>
      <w:lvlText w:val="•"/>
      <w:lvlJc w:val="left"/>
      <w:pPr>
        <w:ind w:left="8140" w:hanging="360"/>
      </w:pPr>
      <w:rPr>
        <w:rFonts w:hint="default"/>
      </w:rPr>
    </w:lvl>
  </w:abstractNum>
  <w:abstractNum w:abstractNumId="4" w15:restartNumberingAfterBreak="0">
    <w:nsid w:val="2A5009A8"/>
    <w:multiLevelType w:val="hybridMultilevel"/>
    <w:tmpl w:val="716475C2"/>
    <w:lvl w:ilvl="0" w:tplc="E2D8F58C">
      <w:start w:val="1"/>
      <w:numFmt w:val="bullet"/>
      <w:lvlText w:val="•"/>
      <w:lvlJc w:val="left"/>
      <w:pPr>
        <w:ind w:left="1900" w:hanging="360"/>
      </w:pPr>
      <w:rPr>
        <w:rFonts w:ascii="Calibri" w:eastAsia="Calibri" w:hAnsi="Calibri" w:hint="default"/>
        <w:sz w:val="22"/>
        <w:szCs w:val="22"/>
      </w:rPr>
    </w:lvl>
    <w:lvl w:ilvl="1" w:tplc="9A982656">
      <w:start w:val="1"/>
      <w:numFmt w:val="bullet"/>
      <w:lvlText w:val="•"/>
      <w:lvlJc w:val="left"/>
      <w:pPr>
        <w:ind w:left="2662" w:hanging="360"/>
      </w:pPr>
      <w:rPr>
        <w:rFonts w:hint="default"/>
      </w:rPr>
    </w:lvl>
    <w:lvl w:ilvl="2" w:tplc="3D48608A">
      <w:start w:val="1"/>
      <w:numFmt w:val="bullet"/>
      <w:lvlText w:val="•"/>
      <w:lvlJc w:val="left"/>
      <w:pPr>
        <w:ind w:left="3424" w:hanging="360"/>
      </w:pPr>
      <w:rPr>
        <w:rFonts w:hint="default"/>
      </w:rPr>
    </w:lvl>
    <w:lvl w:ilvl="3" w:tplc="EE18CD3C">
      <w:start w:val="1"/>
      <w:numFmt w:val="bullet"/>
      <w:lvlText w:val="•"/>
      <w:lvlJc w:val="left"/>
      <w:pPr>
        <w:ind w:left="4186" w:hanging="360"/>
      </w:pPr>
      <w:rPr>
        <w:rFonts w:hint="default"/>
      </w:rPr>
    </w:lvl>
    <w:lvl w:ilvl="4" w:tplc="22C0714C">
      <w:start w:val="1"/>
      <w:numFmt w:val="bullet"/>
      <w:lvlText w:val="•"/>
      <w:lvlJc w:val="left"/>
      <w:pPr>
        <w:ind w:left="4948" w:hanging="360"/>
      </w:pPr>
      <w:rPr>
        <w:rFonts w:hint="default"/>
      </w:rPr>
    </w:lvl>
    <w:lvl w:ilvl="5" w:tplc="E8606E10">
      <w:start w:val="1"/>
      <w:numFmt w:val="bullet"/>
      <w:lvlText w:val="•"/>
      <w:lvlJc w:val="left"/>
      <w:pPr>
        <w:ind w:left="5710" w:hanging="360"/>
      </w:pPr>
      <w:rPr>
        <w:rFonts w:hint="default"/>
      </w:rPr>
    </w:lvl>
    <w:lvl w:ilvl="6" w:tplc="C77C8BC6">
      <w:start w:val="1"/>
      <w:numFmt w:val="bullet"/>
      <w:lvlText w:val="•"/>
      <w:lvlJc w:val="left"/>
      <w:pPr>
        <w:ind w:left="6472" w:hanging="360"/>
      </w:pPr>
      <w:rPr>
        <w:rFonts w:hint="default"/>
      </w:rPr>
    </w:lvl>
    <w:lvl w:ilvl="7" w:tplc="9FB20518">
      <w:start w:val="1"/>
      <w:numFmt w:val="bullet"/>
      <w:lvlText w:val="•"/>
      <w:lvlJc w:val="left"/>
      <w:pPr>
        <w:ind w:left="7234" w:hanging="360"/>
      </w:pPr>
      <w:rPr>
        <w:rFonts w:hint="default"/>
      </w:rPr>
    </w:lvl>
    <w:lvl w:ilvl="8" w:tplc="ED4AE494">
      <w:start w:val="1"/>
      <w:numFmt w:val="bullet"/>
      <w:lvlText w:val="•"/>
      <w:lvlJc w:val="left"/>
      <w:pPr>
        <w:ind w:left="7996" w:hanging="360"/>
      </w:pPr>
      <w:rPr>
        <w:rFonts w:hint="default"/>
      </w:rPr>
    </w:lvl>
  </w:abstractNum>
  <w:abstractNum w:abstractNumId="5" w15:restartNumberingAfterBreak="0">
    <w:nsid w:val="33F33031"/>
    <w:multiLevelType w:val="hybridMultilevel"/>
    <w:tmpl w:val="175A23E6"/>
    <w:lvl w:ilvl="0" w:tplc="9D509246">
      <w:start w:val="1"/>
      <w:numFmt w:val="bullet"/>
      <w:lvlText w:val="o"/>
      <w:lvlJc w:val="left"/>
      <w:pPr>
        <w:ind w:left="2620" w:hanging="360"/>
      </w:pPr>
      <w:rPr>
        <w:rFonts w:ascii="Courier New" w:eastAsia="Courier New" w:hAnsi="Courier New" w:hint="default"/>
        <w:sz w:val="22"/>
        <w:szCs w:val="22"/>
      </w:rPr>
    </w:lvl>
    <w:lvl w:ilvl="1" w:tplc="3132A4FA">
      <w:start w:val="1"/>
      <w:numFmt w:val="bullet"/>
      <w:lvlText w:val="•"/>
      <w:lvlJc w:val="left"/>
      <w:pPr>
        <w:ind w:left="3310" w:hanging="360"/>
      </w:pPr>
      <w:rPr>
        <w:rFonts w:hint="default"/>
      </w:rPr>
    </w:lvl>
    <w:lvl w:ilvl="2" w:tplc="89B66D64">
      <w:start w:val="1"/>
      <w:numFmt w:val="bullet"/>
      <w:lvlText w:val="•"/>
      <w:lvlJc w:val="left"/>
      <w:pPr>
        <w:ind w:left="4000" w:hanging="360"/>
      </w:pPr>
      <w:rPr>
        <w:rFonts w:hint="default"/>
      </w:rPr>
    </w:lvl>
    <w:lvl w:ilvl="3" w:tplc="06901592">
      <w:start w:val="1"/>
      <w:numFmt w:val="bullet"/>
      <w:lvlText w:val="•"/>
      <w:lvlJc w:val="left"/>
      <w:pPr>
        <w:ind w:left="4690" w:hanging="360"/>
      </w:pPr>
      <w:rPr>
        <w:rFonts w:hint="default"/>
      </w:rPr>
    </w:lvl>
    <w:lvl w:ilvl="4" w:tplc="FD0E99D8">
      <w:start w:val="1"/>
      <w:numFmt w:val="bullet"/>
      <w:lvlText w:val="•"/>
      <w:lvlJc w:val="left"/>
      <w:pPr>
        <w:ind w:left="5380" w:hanging="360"/>
      </w:pPr>
      <w:rPr>
        <w:rFonts w:hint="default"/>
      </w:rPr>
    </w:lvl>
    <w:lvl w:ilvl="5" w:tplc="898C4E6C">
      <w:start w:val="1"/>
      <w:numFmt w:val="bullet"/>
      <w:lvlText w:val="•"/>
      <w:lvlJc w:val="left"/>
      <w:pPr>
        <w:ind w:left="6070" w:hanging="360"/>
      </w:pPr>
      <w:rPr>
        <w:rFonts w:hint="default"/>
      </w:rPr>
    </w:lvl>
    <w:lvl w:ilvl="6" w:tplc="F66E8054">
      <w:start w:val="1"/>
      <w:numFmt w:val="bullet"/>
      <w:lvlText w:val="•"/>
      <w:lvlJc w:val="left"/>
      <w:pPr>
        <w:ind w:left="6760" w:hanging="360"/>
      </w:pPr>
      <w:rPr>
        <w:rFonts w:hint="default"/>
      </w:rPr>
    </w:lvl>
    <w:lvl w:ilvl="7" w:tplc="B8B0BB0E">
      <w:start w:val="1"/>
      <w:numFmt w:val="bullet"/>
      <w:lvlText w:val="•"/>
      <w:lvlJc w:val="left"/>
      <w:pPr>
        <w:ind w:left="7450" w:hanging="360"/>
      </w:pPr>
      <w:rPr>
        <w:rFonts w:hint="default"/>
      </w:rPr>
    </w:lvl>
    <w:lvl w:ilvl="8" w:tplc="BF9C43C6">
      <w:start w:val="1"/>
      <w:numFmt w:val="bullet"/>
      <w:lvlText w:val="•"/>
      <w:lvlJc w:val="left"/>
      <w:pPr>
        <w:ind w:left="8140" w:hanging="360"/>
      </w:pPr>
      <w:rPr>
        <w:rFonts w:hint="default"/>
      </w:rPr>
    </w:lvl>
  </w:abstractNum>
  <w:abstractNum w:abstractNumId="6" w15:restartNumberingAfterBreak="0">
    <w:nsid w:val="53440F4A"/>
    <w:multiLevelType w:val="hybridMultilevel"/>
    <w:tmpl w:val="8FFEA3F8"/>
    <w:lvl w:ilvl="0" w:tplc="6106AAB6">
      <w:start w:val="1"/>
      <w:numFmt w:val="bullet"/>
      <w:lvlText w:val=""/>
      <w:lvlJc w:val="left"/>
      <w:pPr>
        <w:ind w:left="2620" w:hanging="360"/>
      </w:pPr>
      <w:rPr>
        <w:rFonts w:ascii="Wingdings" w:eastAsia="Wingdings" w:hAnsi="Wingdings" w:hint="default"/>
        <w:sz w:val="22"/>
        <w:szCs w:val="22"/>
      </w:rPr>
    </w:lvl>
    <w:lvl w:ilvl="1" w:tplc="B5D64B20">
      <w:start w:val="1"/>
      <w:numFmt w:val="bullet"/>
      <w:lvlText w:val="•"/>
      <w:lvlJc w:val="left"/>
      <w:pPr>
        <w:ind w:left="3310" w:hanging="360"/>
      </w:pPr>
      <w:rPr>
        <w:rFonts w:hint="default"/>
      </w:rPr>
    </w:lvl>
    <w:lvl w:ilvl="2" w:tplc="6D76C208">
      <w:start w:val="1"/>
      <w:numFmt w:val="bullet"/>
      <w:lvlText w:val="•"/>
      <w:lvlJc w:val="left"/>
      <w:pPr>
        <w:ind w:left="4000" w:hanging="360"/>
      </w:pPr>
      <w:rPr>
        <w:rFonts w:hint="default"/>
      </w:rPr>
    </w:lvl>
    <w:lvl w:ilvl="3" w:tplc="1F0A3384">
      <w:start w:val="1"/>
      <w:numFmt w:val="bullet"/>
      <w:lvlText w:val="•"/>
      <w:lvlJc w:val="left"/>
      <w:pPr>
        <w:ind w:left="4690" w:hanging="360"/>
      </w:pPr>
      <w:rPr>
        <w:rFonts w:hint="default"/>
      </w:rPr>
    </w:lvl>
    <w:lvl w:ilvl="4" w:tplc="97A88586">
      <w:start w:val="1"/>
      <w:numFmt w:val="bullet"/>
      <w:lvlText w:val="•"/>
      <w:lvlJc w:val="left"/>
      <w:pPr>
        <w:ind w:left="5380" w:hanging="360"/>
      </w:pPr>
      <w:rPr>
        <w:rFonts w:hint="default"/>
      </w:rPr>
    </w:lvl>
    <w:lvl w:ilvl="5" w:tplc="CE90FC7C">
      <w:start w:val="1"/>
      <w:numFmt w:val="bullet"/>
      <w:lvlText w:val="•"/>
      <w:lvlJc w:val="left"/>
      <w:pPr>
        <w:ind w:left="6070" w:hanging="360"/>
      </w:pPr>
      <w:rPr>
        <w:rFonts w:hint="default"/>
      </w:rPr>
    </w:lvl>
    <w:lvl w:ilvl="6" w:tplc="CFBE6240">
      <w:start w:val="1"/>
      <w:numFmt w:val="bullet"/>
      <w:lvlText w:val="•"/>
      <w:lvlJc w:val="left"/>
      <w:pPr>
        <w:ind w:left="6760" w:hanging="360"/>
      </w:pPr>
      <w:rPr>
        <w:rFonts w:hint="default"/>
      </w:rPr>
    </w:lvl>
    <w:lvl w:ilvl="7" w:tplc="B562E2DE">
      <w:start w:val="1"/>
      <w:numFmt w:val="bullet"/>
      <w:lvlText w:val="•"/>
      <w:lvlJc w:val="left"/>
      <w:pPr>
        <w:ind w:left="7450" w:hanging="360"/>
      </w:pPr>
      <w:rPr>
        <w:rFonts w:hint="default"/>
      </w:rPr>
    </w:lvl>
    <w:lvl w:ilvl="8" w:tplc="D9449672">
      <w:start w:val="1"/>
      <w:numFmt w:val="bullet"/>
      <w:lvlText w:val="•"/>
      <w:lvlJc w:val="left"/>
      <w:pPr>
        <w:ind w:left="8140" w:hanging="360"/>
      </w:pPr>
      <w:rPr>
        <w:rFonts w:hint="default"/>
      </w:rPr>
    </w:lvl>
  </w:abstractNum>
  <w:abstractNum w:abstractNumId="7" w15:restartNumberingAfterBreak="0">
    <w:nsid w:val="5B5B78DF"/>
    <w:multiLevelType w:val="hybridMultilevel"/>
    <w:tmpl w:val="9EE89E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5095998"/>
    <w:multiLevelType w:val="hybridMultilevel"/>
    <w:tmpl w:val="ED06A836"/>
    <w:lvl w:ilvl="0" w:tplc="42DA1A2C">
      <w:start w:val="1"/>
      <w:numFmt w:val="bullet"/>
      <w:lvlText w:val="o"/>
      <w:lvlJc w:val="left"/>
      <w:pPr>
        <w:ind w:left="2620" w:hanging="360"/>
      </w:pPr>
      <w:rPr>
        <w:rFonts w:ascii="Courier New" w:eastAsia="Courier New" w:hAnsi="Courier New" w:hint="default"/>
        <w:sz w:val="22"/>
        <w:szCs w:val="22"/>
      </w:rPr>
    </w:lvl>
    <w:lvl w:ilvl="1" w:tplc="6106AAB6">
      <w:start w:val="1"/>
      <w:numFmt w:val="bullet"/>
      <w:lvlText w:val=""/>
      <w:lvlJc w:val="left"/>
      <w:pPr>
        <w:ind w:left="3341" w:hanging="360"/>
      </w:pPr>
      <w:rPr>
        <w:rFonts w:ascii="Wingdings" w:eastAsia="Wingdings" w:hAnsi="Wingdings" w:hint="default"/>
        <w:sz w:val="22"/>
        <w:szCs w:val="22"/>
      </w:rPr>
    </w:lvl>
    <w:lvl w:ilvl="2" w:tplc="B9B4DA4E">
      <w:start w:val="1"/>
      <w:numFmt w:val="bullet"/>
      <w:lvlText w:val="•"/>
      <w:lvlJc w:val="left"/>
      <w:pPr>
        <w:ind w:left="4027" w:hanging="360"/>
      </w:pPr>
      <w:rPr>
        <w:rFonts w:hint="default"/>
        <w:sz w:val="22"/>
        <w:szCs w:val="22"/>
      </w:rPr>
    </w:lvl>
    <w:lvl w:ilvl="3" w:tplc="78C22870">
      <w:start w:val="1"/>
      <w:numFmt w:val="bullet"/>
      <w:lvlText w:val="•"/>
      <w:lvlJc w:val="left"/>
      <w:pPr>
        <w:ind w:left="4714" w:hanging="360"/>
      </w:pPr>
      <w:rPr>
        <w:rFonts w:hint="default"/>
      </w:rPr>
    </w:lvl>
    <w:lvl w:ilvl="4" w:tplc="9FC4BF90">
      <w:start w:val="1"/>
      <w:numFmt w:val="bullet"/>
      <w:lvlText w:val="•"/>
      <w:lvlJc w:val="left"/>
      <w:pPr>
        <w:ind w:left="5400" w:hanging="360"/>
      </w:pPr>
      <w:rPr>
        <w:rFonts w:hint="default"/>
      </w:rPr>
    </w:lvl>
    <w:lvl w:ilvl="5" w:tplc="7310C7DC">
      <w:start w:val="1"/>
      <w:numFmt w:val="bullet"/>
      <w:lvlText w:val="•"/>
      <w:lvlJc w:val="left"/>
      <w:pPr>
        <w:ind w:left="6087" w:hanging="360"/>
      </w:pPr>
      <w:rPr>
        <w:rFonts w:hint="default"/>
      </w:rPr>
    </w:lvl>
    <w:lvl w:ilvl="6" w:tplc="E9B2D3EA">
      <w:start w:val="1"/>
      <w:numFmt w:val="bullet"/>
      <w:lvlText w:val="•"/>
      <w:lvlJc w:val="left"/>
      <w:pPr>
        <w:ind w:left="6773" w:hanging="360"/>
      </w:pPr>
      <w:rPr>
        <w:rFonts w:hint="default"/>
      </w:rPr>
    </w:lvl>
    <w:lvl w:ilvl="7" w:tplc="72161B7E">
      <w:start w:val="1"/>
      <w:numFmt w:val="bullet"/>
      <w:lvlText w:val="•"/>
      <w:lvlJc w:val="left"/>
      <w:pPr>
        <w:ind w:left="7460" w:hanging="360"/>
      </w:pPr>
      <w:rPr>
        <w:rFonts w:hint="default"/>
      </w:rPr>
    </w:lvl>
    <w:lvl w:ilvl="8" w:tplc="380451AA">
      <w:start w:val="1"/>
      <w:numFmt w:val="bullet"/>
      <w:lvlText w:val="•"/>
      <w:lvlJc w:val="left"/>
      <w:pPr>
        <w:ind w:left="8146" w:hanging="360"/>
      </w:pPr>
      <w:rPr>
        <w:rFonts w:hint="default"/>
      </w:rPr>
    </w:lvl>
  </w:abstractNum>
  <w:abstractNum w:abstractNumId="9" w15:restartNumberingAfterBreak="0">
    <w:nsid w:val="6FA564F7"/>
    <w:multiLevelType w:val="hybridMultilevel"/>
    <w:tmpl w:val="69C88016"/>
    <w:lvl w:ilvl="0" w:tplc="04090001">
      <w:start w:val="1"/>
      <w:numFmt w:val="bullet"/>
      <w:lvlText w:val=""/>
      <w:lvlJc w:val="left"/>
      <w:pPr>
        <w:ind w:left="2620" w:hanging="360"/>
      </w:pPr>
      <w:rPr>
        <w:rFonts w:ascii="Symbol" w:hAnsi="Symbol" w:hint="default"/>
        <w:sz w:val="22"/>
        <w:szCs w:val="22"/>
      </w:rPr>
    </w:lvl>
    <w:lvl w:ilvl="1" w:tplc="B5D64B20">
      <w:start w:val="1"/>
      <w:numFmt w:val="bullet"/>
      <w:lvlText w:val="•"/>
      <w:lvlJc w:val="left"/>
      <w:pPr>
        <w:ind w:left="3310" w:hanging="360"/>
      </w:pPr>
      <w:rPr>
        <w:rFonts w:hint="default"/>
      </w:rPr>
    </w:lvl>
    <w:lvl w:ilvl="2" w:tplc="6D76C208">
      <w:start w:val="1"/>
      <w:numFmt w:val="bullet"/>
      <w:lvlText w:val="•"/>
      <w:lvlJc w:val="left"/>
      <w:pPr>
        <w:ind w:left="4000" w:hanging="360"/>
      </w:pPr>
      <w:rPr>
        <w:rFonts w:hint="default"/>
      </w:rPr>
    </w:lvl>
    <w:lvl w:ilvl="3" w:tplc="1F0A3384">
      <w:start w:val="1"/>
      <w:numFmt w:val="bullet"/>
      <w:lvlText w:val="•"/>
      <w:lvlJc w:val="left"/>
      <w:pPr>
        <w:ind w:left="4690" w:hanging="360"/>
      </w:pPr>
      <w:rPr>
        <w:rFonts w:hint="default"/>
      </w:rPr>
    </w:lvl>
    <w:lvl w:ilvl="4" w:tplc="97A88586">
      <w:start w:val="1"/>
      <w:numFmt w:val="bullet"/>
      <w:lvlText w:val="•"/>
      <w:lvlJc w:val="left"/>
      <w:pPr>
        <w:ind w:left="5380" w:hanging="360"/>
      </w:pPr>
      <w:rPr>
        <w:rFonts w:hint="default"/>
      </w:rPr>
    </w:lvl>
    <w:lvl w:ilvl="5" w:tplc="CE90FC7C">
      <w:start w:val="1"/>
      <w:numFmt w:val="bullet"/>
      <w:lvlText w:val="•"/>
      <w:lvlJc w:val="left"/>
      <w:pPr>
        <w:ind w:left="6070" w:hanging="360"/>
      </w:pPr>
      <w:rPr>
        <w:rFonts w:hint="default"/>
      </w:rPr>
    </w:lvl>
    <w:lvl w:ilvl="6" w:tplc="CFBE6240">
      <w:start w:val="1"/>
      <w:numFmt w:val="bullet"/>
      <w:lvlText w:val="•"/>
      <w:lvlJc w:val="left"/>
      <w:pPr>
        <w:ind w:left="6760" w:hanging="360"/>
      </w:pPr>
      <w:rPr>
        <w:rFonts w:hint="default"/>
      </w:rPr>
    </w:lvl>
    <w:lvl w:ilvl="7" w:tplc="B562E2DE">
      <w:start w:val="1"/>
      <w:numFmt w:val="bullet"/>
      <w:lvlText w:val="•"/>
      <w:lvlJc w:val="left"/>
      <w:pPr>
        <w:ind w:left="7450" w:hanging="360"/>
      </w:pPr>
      <w:rPr>
        <w:rFonts w:hint="default"/>
      </w:rPr>
    </w:lvl>
    <w:lvl w:ilvl="8" w:tplc="D9449672">
      <w:start w:val="1"/>
      <w:numFmt w:val="bullet"/>
      <w:lvlText w:val="•"/>
      <w:lvlJc w:val="left"/>
      <w:pPr>
        <w:ind w:left="8140" w:hanging="360"/>
      </w:pPr>
      <w:rPr>
        <w:rFonts w:hint="default"/>
      </w:rPr>
    </w:lvl>
  </w:abstractNum>
  <w:abstractNum w:abstractNumId="10" w15:restartNumberingAfterBreak="0">
    <w:nsid w:val="76817A23"/>
    <w:multiLevelType w:val="hybridMultilevel"/>
    <w:tmpl w:val="C72A4B58"/>
    <w:lvl w:ilvl="0" w:tplc="04090003">
      <w:start w:val="1"/>
      <w:numFmt w:val="bullet"/>
      <w:lvlText w:val="o"/>
      <w:lvlJc w:val="left"/>
      <w:pPr>
        <w:ind w:left="3341" w:hanging="360"/>
      </w:pPr>
      <w:rPr>
        <w:rFonts w:ascii="Courier New" w:hAnsi="Courier New" w:cs="Courier New" w:hint="default"/>
      </w:rPr>
    </w:lvl>
    <w:lvl w:ilvl="1" w:tplc="04090003">
      <w:start w:val="1"/>
      <w:numFmt w:val="bullet"/>
      <w:lvlText w:val="o"/>
      <w:lvlJc w:val="left"/>
      <w:pPr>
        <w:ind w:left="4061" w:hanging="360"/>
      </w:pPr>
      <w:rPr>
        <w:rFonts w:ascii="Courier New" w:hAnsi="Courier New" w:cs="Courier New" w:hint="default"/>
      </w:rPr>
    </w:lvl>
    <w:lvl w:ilvl="2" w:tplc="04090005">
      <w:start w:val="1"/>
      <w:numFmt w:val="bullet"/>
      <w:lvlText w:val=""/>
      <w:lvlJc w:val="left"/>
      <w:pPr>
        <w:ind w:left="4781" w:hanging="360"/>
      </w:pPr>
      <w:rPr>
        <w:rFonts w:ascii="Wingdings" w:hAnsi="Wingdings" w:hint="default"/>
      </w:rPr>
    </w:lvl>
    <w:lvl w:ilvl="3" w:tplc="04090001">
      <w:start w:val="1"/>
      <w:numFmt w:val="bullet"/>
      <w:lvlText w:val=""/>
      <w:lvlJc w:val="left"/>
      <w:pPr>
        <w:ind w:left="5501" w:hanging="360"/>
      </w:pPr>
      <w:rPr>
        <w:rFonts w:ascii="Symbol" w:hAnsi="Symbol" w:hint="default"/>
      </w:rPr>
    </w:lvl>
    <w:lvl w:ilvl="4" w:tplc="04090003" w:tentative="1">
      <w:start w:val="1"/>
      <w:numFmt w:val="bullet"/>
      <w:lvlText w:val="o"/>
      <w:lvlJc w:val="left"/>
      <w:pPr>
        <w:ind w:left="6221" w:hanging="360"/>
      </w:pPr>
      <w:rPr>
        <w:rFonts w:ascii="Courier New" w:hAnsi="Courier New" w:cs="Courier New" w:hint="default"/>
      </w:rPr>
    </w:lvl>
    <w:lvl w:ilvl="5" w:tplc="04090005" w:tentative="1">
      <w:start w:val="1"/>
      <w:numFmt w:val="bullet"/>
      <w:lvlText w:val=""/>
      <w:lvlJc w:val="left"/>
      <w:pPr>
        <w:ind w:left="6941" w:hanging="360"/>
      </w:pPr>
      <w:rPr>
        <w:rFonts w:ascii="Wingdings" w:hAnsi="Wingdings" w:hint="default"/>
      </w:rPr>
    </w:lvl>
    <w:lvl w:ilvl="6" w:tplc="04090001" w:tentative="1">
      <w:start w:val="1"/>
      <w:numFmt w:val="bullet"/>
      <w:lvlText w:val=""/>
      <w:lvlJc w:val="left"/>
      <w:pPr>
        <w:ind w:left="7661" w:hanging="360"/>
      </w:pPr>
      <w:rPr>
        <w:rFonts w:ascii="Symbol" w:hAnsi="Symbol" w:hint="default"/>
      </w:rPr>
    </w:lvl>
    <w:lvl w:ilvl="7" w:tplc="04090003" w:tentative="1">
      <w:start w:val="1"/>
      <w:numFmt w:val="bullet"/>
      <w:lvlText w:val="o"/>
      <w:lvlJc w:val="left"/>
      <w:pPr>
        <w:ind w:left="8381" w:hanging="360"/>
      </w:pPr>
      <w:rPr>
        <w:rFonts w:ascii="Courier New" w:hAnsi="Courier New" w:cs="Courier New" w:hint="default"/>
      </w:rPr>
    </w:lvl>
    <w:lvl w:ilvl="8" w:tplc="04090005" w:tentative="1">
      <w:start w:val="1"/>
      <w:numFmt w:val="bullet"/>
      <w:lvlText w:val=""/>
      <w:lvlJc w:val="left"/>
      <w:pPr>
        <w:ind w:left="9101" w:hanging="360"/>
      </w:pPr>
      <w:rPr>
        <w:rFonts w:ascii="Wingdings" w:hAnsi="Wingdings" w:hint="default"/>
      </w:rPr>
    </w:lvl>
  </w:abstractNum>
  <w:abstractNum w:abstractNumId="11" w15:restartNumberingAfterBreak="0">
    <w:nsid w:val="7B373AE0"/>
    <w:multiLevelType w:val="hybridMultilevel"/>
    <w:tmpl w:val="C1C08C8C"/>
    <w:lvl w:ilvl="0" w:tplc="566A9594">
      <w:start w:val="1"/>
      <w:numFmt w:val="bullet"/>
      <w:lvlText w:val="o"/>
      <w:lvlJc w:val="left"/>
      <w:pPr>
        <w:ind w:left="2620" w:hanging="360"/>
      </w:pPr>
      <w:rPr>
        <w:rFonts w:ascii="Courier New" w:eastAsia="Courier New" w:hAnsi="Courier New" w:hint="default"/>
        <w:sz w:val="22"/>
        <w:szCs w:val="22"/>
      </w:rPr>
    </w:lvl>
    <w:lvl w:ilvl="1" w:tplc="B5D64B20">
      <w:start w:val="1"/>
      <w:numFmt w:val="bullet"/>
      <w:lvlText w:val="•"/>
      <w:lvlJc w:val="left"/>
      <w:pPr>
        <w:ind w:left="3310" w:hanging="360"/>
      </w:pPr>
      <w:rPr>
        <w:rFonts w:hint="default"/>
      </w:rPr>
    </w:lvl>
    <w:lvl w:ilvl="2" w:tplc="6D76C208">
      <w:start w:val="1"/>
      <w:numFmt w:val="bullet"/>
      <w:lvlText w:val="•"/>
      <w:lvlJc w:val="left"/>
      <w:pPr>
        <w:ind w:left="4000" w:hanging="360"/>
      </w:pPr>
      <w:rPr>
        <w:rFonts w:hint="default"/>
      </w:rPr>
    </w:lvl>
    <w:lvl w:ilvl="3" w:tplc="1F0A3384">
      <w:start w:val="1"/>
      <w:numFmt w:val="bullet"/>
      <w:lvlText w:val="•"/>
      <w:lvlJc w:val="left"/>
      <w:pPr>
        <w:ind w:left="4690" w:hanging="360"/>
      </w:pPr>
      <w:rPr>
        <w:rFonts w:hint="default"/>
      </w:rPr>
    </w:lvl>
    <w:lvl w:ilvl="4" w:tplc="97A88586">
      <w:start w:val="1"/>
      <w:numFmt w:val="bullet"/>
      <w:lvlText w:val="•"/>
      <w:lvlJc w:val="left"/>
      <w:pPr>
        <w:ind w:left="5380" w:hanging="360"/>
      </w:pPr>
      <w:rPr>
        <w:rFonts w:hint="default"/>
      </w:rPr>
    </w:lvl>
    <w:lvl w:ilvl="5" w:tplc="CE90FC7C">
      <w:start w:val="1"/>
      <w:numFmt w:val="bullet"/>
      <w:lvlText w:val="•"/>
      <w:lvlJc w:val="left"/>
      <w:pPr>
        <w:ind w:left="6070" w:hanging="360"/>
      </w:pPr>
      <w:rPr>
        <w:rFonts w:hint="default"/>
      </w:rPr>
    </w:lvl>
    <w:lvl w:ilvl="6" w:tplc="CFBE6240">
      <w:start w:val="1"/>
      <w:numFmt w:val="bullet"/>
      <w:lvlText w:val="•"/>
      <w:lvlJc w:val="left"/>
      <w:pPr>
        <w:ind w:left="6760" w:hanging="360"/>
      </w:pPr>
      <w:rPr>
        <w:rFonts w:hint="default"/>
      </w:rPr>
    </w:lvl>
    <w:lvl w:ilvl="7" w:tplc="B562E2DE">
      <w:start w:val="1"/>
      <w:numFmt w:val="bullet"/>
      <w:lvlText w:val="•"/>
      <w:lvlJc w:val="left"/>
      <w:pPr>
        <w:ind w:left="7450" w:hanging="360"/>
      </w:pPr>
      <w:rPr>
        <w:rFonts w:hint="default"/>
      </w:rPr>
    </w:lvl>
    <w:lvl w:ilvl="8" w:tplc="D9449672">
      <w:start w:val="1"/>
      <w:numFmt w:val="bullet"/>
      <w:lvlText w:val="•"/>
      <w:lvlJc w:val="left"/>
      <w:pPr>
        <w:ind w:left="8140" w:hanging="360"/>
      </w:pPr>
      <w:rPr>
        <w:rFonts w:hint="default"/>
      </w:rPr>
    </w:lvl>
  </w:abstractNum>
  <w:num w:numId="1">
    <w:abstractNumId w:val="11"/>
  </w:num>
  <w:num w:numId="2">
    <w:abstractNumId w:val="1"/>
  </w:num>
  <w:num w:numId="3">
    <w:abstractNumId w:val="5"/>
  </w:num>
  <w:num w:numId="4">
    <w:abstractNumId w:val="4"/>
  </w:num>
  <w:num w:numId="5">
    <w:abstractNumId w:val="2"/>
  </w:num>
  <w:num w:numId="6">
    <w:abstractNumId w:val="6"/>
  </w:num>
  <w:num w:numId="7">
    <w:abstractNumId w:val="0"/>
  </w:num>
  <w:num w:numId="8">
    <w:abstractNumId w:val="8"/>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D1"/>
    <w:rsid w:val="00022106"/>
    <w:rsid w:val="000541DA"/>
    <w:rsid w:val="00084167"/>
    <w:rsid w:val="00084272"/>
    <w:rsid w:val="000A35DC"/>
    <w:rsid w:val="000A3661"/>
    <w:rsid w:val="001019D0"/>
    <w:rsid w:val="00102555"/>
    <w:rsid w:val="00127DFF"/>
    <w:rsid w:val="001364CB"/>
    <w:rsid w:val="00143557"/>
    <w:rsid w:val="001553AF"/>
    <w:rsid w:val="00164DF2"/>
    <w:rsid w:val="00170534"/>
    <w:rsid w:val="00184446"/>
    <w:rsid w:val="001C44F7"/>
    <w:rsid w:val="001C7470"/>
    <w:rsid w:val="001D3D32"/>
    <w:rsid w:val="001F4848"/>
    <w:rsid w:val="0025088B"/>
    <w:rsid w:val="00254C60"/>
    <w:rsid w:val="00254C70"/>
    <w:rsid w:val="00273736"/>
    <w:rsid w:val="0027400A"/>
    <w:rsid w:val="002765CB"/>
    <w:rsid w:val="002858EE"/>
    <w:rsid w:val="00291015"/>
    <w:rsid w:val="00294B3D"/>
    <w:rsid w:val="002D4D9A"/>
    <w:rsid w:val="00307E09"/>
    <w:rsid w:val="00326C1C"/>
    <w:rsid w:val="00331366"/>
    <w:rsid w:val="00392A5C"/>
    <w:rsid w:val="00392D70"/>
    <w:rsid w:val="003B2FF5"/>
    <w:rsid w:val="00402AA9"/>
    <w:rsid w:val="0040314B"/>
    <w:rsid w:val="00412341"/>
    <w:rsid w:val="00424355"/>
    <w:rsid w:val="00440842"/>
    <w:rsid w:val="00441D40"/>
    <w:rsid w:val="00495AB1"/>
    <w:rsid w:val="004D42EF"/>
    <w:rsid w:val="00500816"/>
    <w:rsid w:val="0052636C"/>
    <w:rsid w:val="00527491"/>
    <w:rsid w:val="005515F9"/>
    <w:rsid w:val="005551BD"/>
    <w:rsid w:val="00593383"/>
    <w:rsid w:val="005C09D4"/>
    <w:rsid w:val="005E0BB1"/>
    <w:rsid w:val="00620F6A"/>
    <w:rsid w:val="00627F9E"/>
    <w:rsid w:val="00630FCA"/>
    <w:rsid w:val="00636913"/>
    <w:rsid w:val="006435C7"/>
    <w:rsid w:val="00661998"/>
    <w:rsid w:val="00670EC0"/>
    <w:rsid w:val="0067237E"/>
    <w:rsid w:val="006A3AB6"/>
    <w:rsid w:val="006E3732"/>
    <w:rsid w:val="007005BD"/>
    <w:rsid w:val="00701667"/>
    <w:rsid w:val="00710B99"/>
    <w:rsid w:val="00727848"/>
    <w:rsid w:val="00737F04"/>
    <w:rsid w:val="007552AC"/>
    <w:rsid w:val="00762C05"/>
    <w:rsid w:val="007916E7"/>
    <w:rsid w:val="00793545"/>
    <w:rsid w:val="007C6002"/>
    <w:rsid w:val="007C641F"/>
    <w:rsid w:val="007D781C"/>
    <w:rsid w:val="007E0D2F"/>
    <w:rsid w:val="007E7D8F"/>
    <w:rsid w:val="00822DAA"/>
    <w:rsid w:val="00831FF6"/>
    <w:rsid w:val="008433B1"/>
    <w:rsid w:val="008478FC"/>
    <w:rsid w:val="008513C4"/>
    <w:rsid w:val="00852B0A"/>
    <w:rsid w:val="0086137C"/>
    <w:rsid w:val="00865E36"/>
    <w:rsid w:val="00886280"/>
    <w:rsid w:val="008A39E5"/>
    <w:rsid w:val="008B0449"/>
    <w:rsid w:val="008C0E61"/>
    <w:rsid w:val="008C618E"/>
    <w:rsid w:val="008C6D98"/>
    <w:rsid w:val="008F7912"/>
    <w:rsid w:val="009026CB"/>
    <w:rsid w:val="0091250A"/>
    <w:rsid w:val="0091374C"/>
    <w:rsid w:val="00933941"/>
    <w:rsid w:val="00937542"/>
    <w:rsid w:val="00952A3A"/>
    <w:rsid w:val="00952F08"/>
    <w:rsid w:val="0095496B"/>
    <w:rsid w:val="00971152"/>
    <w:rsid w:val="00977837"/>
    <w:rsid w:val="00981B77"/>
    <w:rsid w:val="00986ADF"/>
    <w:rsid w:val="009875F8"/>
    <w:rsid w:val="00990381"/>
    <w:rsid w:val="00994BC8"/>
    <w:rsid w:val="00994D4C"/>
    <w:rsid w:val="009B42F8"/>
    <w:rsid w:val="009B43DA"/>
    <w:rsid w:val="009F23D1"/>
    <w:rsid w:val="009F6347"/>
    <w:rsid w:val="00A21840"/>
    <w:rsid w:val="00A2502B"/>
    <w:rsid w:val="00A46A11"/>
    <w:rsid w:val="00A57F74"/>
    <w:rsid w:val="00A625FF"/>
    <w:rsid w:val="00A6535C"/>
    <w:rsid w:val="00AA714C"/>
    <w:rsid w:val="00B12494"/>
    <w:rsid w:val="00B25702"/>
    <w:rsid w:val="00B26783"/>
    <w:rsid w:val="00B41000"/>
    <w:rsid w:val="00B53974"/>
    <w:rsid w:val="00B64CCE"/>
    <w:rsid w:val="00B67EDA"/>
    <w:rsid w:val="00B77AF5"/>
    <w:rsid w:val="00B80430"/>
    <w:rsid w:val="00BB1EDD"/>
    <w:rsid w:val="00BC3345"/>
    <w:rsid w:val="00BE29F2"/>
    <w:rsid w:val="00C0565B"/>
    <w:rsid w:val="00C063C7"/>
    <w:rsid w:val="00C378B7"/>
    <w:rsid w:val="00C37A04"/>
    <w:rsid w:val="00C823B1"/>
    <w:rsid w:val="00CA17B0"/>
    <w:rsid w:val="00CB0646"/>
    <w:rsid w:val="00CB51ED"/>
    <w:rsid w:val="00CC0F41"/>
    <w:rsid w:val="00CC324C"/>
    <w:rsid w:val="00CC4250"/>
    <w:rsid w:val="00CD0A12"/>
    <w:rsid w:val="00CE25BA"/>
    <w:rsid w:val="00CE5B7D"/>
    <w:rsid w:val="00D022D4"/>
    <w:rsid w:val="00D05992"/>
    <w:rsid w:val="00D22C43"/>
    <w:rsid w:val="00D347AF"/>
    <w:rsid w:val="00D41BAD"/>
    <w:rsid w:val="00D46B74"/>
    <w:rsid w:val="00D74E95"/>
    <w:rsid w:val="00D8021D"/>
    <w:rsid w:val="00D8100A"/>
    <w:rsid w:val="00DA101B"/>
    <w:rsid w:val="00DA310E"/>
    <w:rsid w:val="00DB00CF"/>
    <w:rsid w:val="00DB4CCB"/>
    <w:rsid w:val="00E0217E"/>
    <w:rsid w:val="00E1622C"/>
    <w:rsid w:val="00E22240"/>
    <w:rsid w:val="00E35FE6"/>
    <w:rsid w:val="00E54228"/>
    <w:rsid w:val="00E8783A"/>
    <w:rsid w:val="00EA0B4C"/>
    <w:rsid w:val="00EC58D9"/>
    <w:rsid w:val="00ED3239"/>
    <w:rsid w:val="00EF22D2"/>
    <w:rsid w:val="00EF4991"/>
    <w:rsid w:val="00F02CA3"/>
    <w:rsid w:val="00F0351E"/>
    <w:rsid w:val="00F94517"/>
    <w:rsid w:val="00FA5D78"/>
    <w:rsid w:val="00FB272E"/>
    <w:rsid w:val="00FB4E4F"/>
    <w:rsid w:val="00FC0E63"/>
    <w:rsid w:val="00FE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5847B42-33AD-4932-A436-D4168236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4"/>
      <w:ind w:left="100"/>
      <w:outlineLvl w:val="0"/>
    </w:pPr>
    <w:rPr>
      <w:rFonts w:ascii="Calibri" w:eastAsia="Calibri" w:hAnsi="Calibri"/>
      <w:b/>
      <w:bCs/>
      <w:sz w:val="32"/>
      <w:szCs w:val="32"/>
    </w:rPr>
  </w:style>
  <w:style w:type="paragraph" w:styleId="Heading2">
    <w:name w:val="heading 2"/>
    <w:basedOn w:val="Normal"/>
    <w:uiPriority w:val="1"/>
    <w:qFormat/>
    <w:pPr>
      <w:spacing w:before="44"/>
      <w:ind w:left="820"/>
      <w:outlineLvl w:val="1"/>
    </w:pPr>
    <w:rPr>
      <w:rFonts w:ascii="Calibri" w:eastAsia="Calibri" w:hAnsi="Calibri"/>
      <w:b/>
      <w:bCs/>
      <w:sz w:val="28"/>
      <w:szCs w:val="28"/>
    </w:rPr>
  </w:style>
  <w:style w:type="paragraph" w:styleId="Heading3">
    <w:name w:val="heading 3"/>
    <w:basedOn w:val="Normal"/>
    <w:uiPriority w:val="1"/>
    <w:qFormat/>
    <w:pPr>
      <w:spacing w:before="120"/>
      <w:ind w:left="154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54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22D4"/>
    <w:pPr>
      <w:tabs>
        <w:tab w:val="center" w:pos="4680"/>
        <w:tab w:val="right" w:pos="9360"/>
      </w:tabs>
    </w:pPr>
  </w:style>
  <w:style w:type="character" w:customStyle="1" w:styleId="HeaderChar">
    <w:name w:val="Header Char"/>
    <w:basedOn w:val="DefaultParagraphFont"/>
    <w:link w:val="Header"/>
    <w:uiPriority w:val="99"/>
    <w:rsid w:val="00D022D4"/>
  </w:style>
  <w:style w:type="paragraph" w:styleId="Footer">
    <w:name w:val="footer"/>
    <w:basedOn w:val="Normal"/>
    <w:link w:val="FooterChar"/>
    <w:uiPriority w:val="99"/>
    <w:unhideWhenUsed/>
    <w:rsid w:val="00D022D4"/>
    <w:pPr>
      <w:tabs>
        <w:tab w:val="center" w:pos="4680"/>
        <w:tab w:val="right" w:pos="9360"/>
      </w:tabs>
    </w:pPr>
  </w:style>
  <w:style w:type="character" w:customStyle="1" w:styleId="FooterChar">
    <w:name w:val="Footer Char"/>
    <w:basedOn w:val="DefaultParagraphFont"/>
    <w:link w:val="Footer"/>
    <w:uiPriority w:val="99"/>
    <w:rsid w:val="00D022D4"/>
  </w:style>
  <w:style w:type="paragraph" w:styleId="BalloonText">
    <w:name w:val="Balloon Text"/>
    <w:basedOn w:val="Normal"/>
    <w:link w:val="BalloonTextChar"/>
    <w:uiPriority w:val="99"/>
    <w:semiHidden/>
    <w:unhideWhenUsed/>
    <w:rsid w:val="008A3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E5"/>
    <w:rPr>
      <w:rFonts w:ascii="Segoe UI" w:hAnsi="Segoe UI" w:cs="Segoe UI"/>
      <w:sz w:val="18"/>
      <w:szCs w:val="18"/>
    </w:rPr>
  </w:style>
  <w:style w:type="paragraph" w:customStyle="1" w:styleId="Default">
    <w:name w:val="Default"/>
    <w:rsid w:val="00F0351E"/>
    <w:pPr>
      <w:widowControl/>
      <w:autoSpaceDE w:val="0"/>
      <w:autoSpaceDN w:val="0"/>
      <w:adjustRightInd w:val="0"/>
    </w:pPr>
    <w:rPr>
      <w:rFonts w:ascii="Times New Roman" w:hAnsi="Times New Roman" w:cs="Times New Roman"/>
      <w:color w:val="000000"/>
      <w:sz w:val="24"/>
      <w:szCs w:val="24"/>
    </w:rPr>
  </w:style>
  <w:style w:type="paragraph" w:customStyle="1" w:styleId="stdL1">
    <w:name w:val="std L1"/>
    <w:basedOn w:val="Default"/>
    <w:qFormat/>
    <w:rsid w:val="00F0351E"/>
    <w:pPr>
      <w:spacing w:before="120"/>
      <w:ind w:left="1440" w:hanging="720"/>
    </w:pPr>
    <w:rPr>
      <w:color w:val="auto"/>
    </w:rPr>
  </w:style>
  <w:style w:type="paragraph" w:customStyle="1" w:styleId="ExamplestdL1">
    <w:name w:val="Example stdL1"/>
    <w:basedOn w:val="stdL1"/>
    <w:qFormat/>
    <w:rsid w:val="00F0351E"/>
    <w:pPr>
      <w:spacing w:before="0"/>
      <w:ind w:firstLine="720"/>
    </w:pPr>
    <w:rPr>
      <w:i/>
    </w:rPr>
  </w:style>
  <w:style w:type="table" w:styleId="TableGrid">
    <w:name w:val="Table Grid"/>
    <w:basedOn w:val="TableNormal"/>
    <w:uiPriority w:val="59"/>
    <w:rsid w:val="0014355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L2">
    <w:name w:val="std L2"/>
    <w:basedOn w:val="stdL1"/>
    <w:qFormat/>
    <w:rsid w:val="008C0E61"/>
    <w:pPr>
      <w:ind w:left="2160"/>
    </w:pPr>
  </w:style>
  <w:style w:type="character" w:styleId="Hyperlink">
    <w:name w:val="Hyperlink"/>
    <w:basedOn w:val="DefaultParagraphFont"/>
    <w:uiPriority w:val="99"/>
    <w:unhideWhenUsed/>
    <w:rsid w:val="00700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7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eme.education"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45C9-F114-4874-A669-BBC7819D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32</Pages>
  <Words>8504</Words>
  <Characters>54681</Characters>
  <Application>Microsoft Office Word</Application>
  <DocSecurity>0</DocSecurity>
  <Lines>2603</Lines>
  <Paragraphs>501</Paragraphs>
  <ScaleCrop>false</ScaleCrop>
  <HeadingPairs>
    <vt:vector size="2" baseType="variant">
      <vt:variant>
        <vt:lpstr>Title</vt:lpstr>
      </vt:variant>
      <vt:variant>
        <vt:i4>1</vt:i4>
      </vt:variant>
    </vt:vector>
  </HeadingPairs>
  <TitlesOfParts>
    <vt:vector size="1" baseType="lpstr">
      <vt:lpstr>FoHE</vt:lpstr>
    </vt:vector>
  </TitlesOfParts>
  <Company/>
  <LinksUpToDate>false</LinksUpToDate>
  <CharactersWithSpaces>62684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FoHE</dc:title>
  <dc:subject/>
  <dc:creator>daryls</dc:creator>
  <cp:keywords/>
  <dc:description/>
  <cp:lastModifiedBy>Larry Porter</cp:lastModifiedBy>
  <cp:revision>5</cp:revision>
  <cp:lastPrinted>2019-11-14T18:54:00Z</cp:lastPrinted>
  <dcterms:created xsi:type="dcterms:W3CDTF">2020-01-21T17:21:00Z</dcterms:created>
  <dcterms:modified xsi:type="dcterms:W3CDTF">2020-01-21T20:43:00Z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2014-07-13T00:00:00Z</vt:filetime>
  </property>
  <property fmtid="{D5CDD505-2E9C-101B-9397-08002B2CF9AE}" pid="3" name="LastSaved">
    <vt:filetime>2017-10-14T00:00:00Z</vt:filetime>
  </property>
</Properties>
</file>